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F6E" w:rsidRPr="00D46D78" w:rsidRDefault="00AD2F6E" w:rsidP="00AD2F6E">
      <w:pPr>
        <w:snapToGrid w:val="0"/>
        <w:spacing w:after="24" w:line="360" w:lineRule="atLeast"/>
        <w:rPr>
          <w:rFonts w:eastAsia="標楷體"/>
          <w:b/>
          <w:sz w:val="32"/>
          <w:szCs w:val="32"/>
        </w:rPr>
      </w:pPr>
      <w:bookmarkStart w:id="0" w:name="_GoBack"/>
      <w:bookmarkEnd w:id="0"/>
      <w:r w:rsidRPr="00D46D78">
        <w:rPr>
          <w:rFonts w:eastAsia="標楷體"/>
          <w:b/>
          <w:sz w:val="32"/>
          <w:szCs w:val="32"/>
        </w:rPr>
        <w:t>109</w:t>
      </w:r>
      <w:r w:rsidRPr="00D46D78">
        <w:rPr>
          <w:rFonts w:eastAsia="標楷體"/>
          <w:b/>
          <w:sz w:val="32"/>
          <w:szCs w:val="32"/>
        </w:rPr>
        <w:t>年第</w:t>
      </w:r>
      <w:r w:rsidR="00340C77">
        <w:rPr>
          <w:rFonts w:eastAsia="標楷體" w:hint="eastAsia"/>
          <w:b/>
          <w:sz w:val="32"/>
          <w:szCs w:val="32"/>
        </w:rPr>
        <w:t>2</w:t>
      </w:r>
      <w:r w:rsidRPr="00D46D78">
        <w:rPr>
          <w:rFonts w:eastAsia="標楷體"/>
          <w:b/>
          <w:sz w:val="32"/>
          <w:szCs w:val="32"/>
        </w:rPr>
        <w:t>次股</w:t>
      </w:r>
      <w:proofErr w:type="gramStart"/>
      <w:r w:rsidRPr="00D46D78">
        <w:rPr>
          <w:rFonts w:eastAsia="標楷體"/>
          <w:b/>
          <w:sz w:val="32"/>
          <w:szCs w:val="32"/>
        </w:rPr>
        <w:t>務</w:t>
      </w:r>
      <w:proofErr w:type="gramEnd"/>
      <w:r w:rsidRPr="00D46D78">
        <w:rPr>
          <w:rFonts w:eastAsia="標楷體"/>
          <w:b/>
          <w:sz w:val="32"/>
          <w:szCs w:val="32"/>
        </w:rPr>
        <w:t>人員專業能力測驗試題</w:t>
      </w:r>
    </w:p>
    <w:p w:rsidR="00AD2F6E" w:rsidRPr="00AB1938" w:rsidRDefault="00AD2F6E" w:rsidP="00AD2F6E">
      <w:pPr>
        <w:tabs>
          <w:tab w:val="left" w:pos="5640"/>
        </w:tabs>
        <w:snapToGrid w:val="0"/>
        <w:spacing w:after="24"/>
        <w:rPr>
          <w:rFonts w:ascii="標楷體" w:eastAsia="標楷體" w:hAnsi="標楷體" w:cs="Arial"/>
          <w:b/>
          <w:sz w:val="28"/>
        </w:rPr>
      </w:pPr>
      <w:r w:rsidRPr="00AB1938">
        <w:rPr>
          <w:rFonts w:ascii="標楷體" w:eastAsia="標楷體" w:hAnsi="標楷體" w:cs="Arial"/>
          <w:b/>
          <w:sz w:val="28"/>
        </w:rPr>
        <w:t>專業科目：</w:t>
      </w:r>
      <w:r w:rsidRPr="00AB1938">
        <w:rPr>
          <w:rFonts w:ascii="標楷體" w:eastAsia="標楷體" w:hAnsi="標楷體" w:hint="eastAsia"/>
          <w:b/>
          <w:sz w:val="28"/>
        </w:rPr>
        <w:t>股</w:t>
      </w:r>
      <w:proofErr w:type="gramStart"/>
      <w:r w:rsidRPr="00AB1938">
        <w:rPr>
          <w:rFonts w:ascii="標楷體" w:eastAsia="標楷體" w:hAnsi="標楷體" w:hint="eastAsia"/>
          <w:b/>
          <w:sz w:val="28"/>
        </w:rPr>
        <w:t>務</w:t>
      </w:r>
      <w:proofErr w:type="gramEnd"/>
      <w:r w:rsidRPr="00AB1938">
        <w:rPr>
          <w:rFonts w:ascii="標楷體" w:eastAsia="標楷體" w:hAnsi="標楷體" w:hint="eastAsia"/>
          <w:b/>
          <w:sz w:val="28"/>
        </w:rPr>
        <w:t>作業法規</w:t>
      </w:r>
      <w:r w:rsidRPr="00AB1938">
        <w:rPr>
          <w:rFonts w:ascii="標楷體" w:eastAsia="標楷體" w:hAnsi="標楷體" w:cs="Arial"/>
          <w:b/>
          <w:sz w:val="28"/>
        </w:rPr>
        <w:tab/>
      </w:r>
      <w:r w:rsidRPr="00AB1938">
        <w:rPr>
          <w:rFonts w:ascii="標楷體" w:eastAsia="標楷體" w:hAnsi="標楷體" w:cs="Arial"/>
          <w:b/>
          <w:sz w:val="28"/>
        </w:rPr>
        <w:tab/>
      </w:r>
      <w:r w:rsidRPr="00AB1938">
        <w:rPr>
          <w:rFonts w:ascii="標楷體" w:eastAsia="標楷體" w:hAnsi="標楷體" w:cs="Arial" w:hint="eastAsia"/>
          <w:b/>
          <w:sz w:val="28"/>
        </w:rPr>
        <w:tab/>
      </w:r>
      <w:r w:rsidRPr="00AB1938">
        <w:rPr>
          <w:rFonts w:ascii="標楷體" w:eastAsia="標楷體" w:hAnsi="標楷體" w:cs="Arial" w:hint="eastAsia"/>
          <w:b/>
          <w:sz w:val="28"/>
        </w:rPr>
        <w:tab/>
      </w:r>
      <w:r w:rsidRPr="00AB1938">
        <w:rPr>
          <w:rFonts w:ascii="標楷體" w:eastAsia="標楷體" w:hAnsi="標楷體" w:cs="Arial"/>
          <w:b/>
          <w:sz w:val="28"/>
        </w:rPr>
        <w:t>請填</w:t>
      </w:r>
      <w:r w:rsidRPr="00AB1938">
        <w:rPr>
          <w:rFonts w:ascii="標楷體" w:eastAsia="標楷體" w:hAnsi="標楷體" w:cs="Arial" w:hint="eastAsia"/>
          <w:b/>
          <w:sz w:val="28"/>
        </w:rPr>
        <w:t>應試號碼</w:t>
      </w:r>
      <w:r w:rsidRPr="00AB1938">
        <w:rPr>
          <w:rFonts w:ascii="標楷體" w:eastAsia="標楷體" w:hAnsi="標楷體" w:cs="Arial"/>
          <w:b/>
          <w:sz w:val="28"/>
        </w:rPr>
        <w:t>：</w:t>
      </w:r>
      <w:r w:rsidRPr="00AB1938">
        <w:rPr>
          <w:rFonts w:ascii="標楷體" w:eastAsia="標楷體" w:hAnsi="標楷體" w:cs="Arial"/>
          <w:b/>
          <w:sz w:val="28"/>
          <w:u w:val="single"/>
        </w:rPr>
        <w:t xml:space="preserve">         </w:t>
      </w:r>
      <w:r w:rsidRPr="00AB1938">
        <w:rPr>
          <w:rFonts w:ascii="標楷體" w:eastAsia="標楷體" w:hAnsi="標楷體" w:cs="Arial" w:hint="eastAsia"/>
          <w:b/>
          <w:sz w:val="28"/>
          <w:u w:val="single"/>
        </w:rPr>
        <w:t xml:space="preserve">    </w:t>
      </w:r>
      <w:r w:rsidRPr="00AB1938">
        <w:rPr>
          <w:rFonts w:ascii="標楷體" w:eastAsia="標楷體" w:hAnsi="標楷體" w:cs="Arial"/>
          <w:b/>
          <w:sz w:val="28"/>
          <w:u w:val="single"/>
        </w:rPr>
        <w:t xml:space="preserve"> </w:t>
      </w:r>
    </w:p>
    <w:p w:rsidR="00AD2F6E" w:rsidRPr="00F06A92" w:rsidRDefault="00AD2F6E" w:rsidP="00AD2F6E">
      <w:pPr>
        <w:snapToGrid w:val="0"/>
        <w:spacing w:after="24" w:line="360" w:lineRule="atLeast"/>
        <w:ind w:left="961" w:hangingChars="400" w:hanging="961"/>
        <w:rPr>
          <w:rFonts w:eastAsia="標楷體"/>
          <w:b/>
          <w:spacing w:val="-2"/>
        </w:rPr>
      </w:pPr>
      <w:r w:rsidRPr="00F06A92">
        <w:rPr>
          <w:rFonts w:eastAsia="標楷體"/>
          <w:b/>
        </w:rPr>
        <w:t>※</w:t>
      </w:r>
      <w:r w:rsidRPr="00F06A92">
        <w:rPr>
          <w:rFonts w:eastAsia="標楷體"/>
          <w:b/>
        </w:rPr>
        <w:t>注意：考生請在「答案卡」上作答，共</w:t>
      </w:r>
      <w:r w:rsidRPr="00F06A92">
        <w:rPr>
          <w:rFonts w:eastAsia="標楷體"/>
          <w:b/>
        </w:rPr>
        <w:t>50</w:t>
      </w:r>
      <w:r w:rsidRPr="00F06A92">
        <w:rPr>
          <w:rFonts w:eastAsia="標楷體"/>
          <w:b/>
        </w:rPr>
        <w:t>題，每題</w:t>
      </w:r>
      <w:r w:rsidRPr="00F06A92">
        <w:rPr>
          <w:rFonts w:eastAsia="標楷體"/>
          <w:b/>
        </w:rPr>
        <w:t>2</w:t>
      </w:r>
      <w:r w:rsidRPr="00F06A92">
        <w:rPr>
          <w:rFonts w:eastAsia="標楷體"/>
          <w:b/>
        </w:rPr>
        <w:t>分，每一試題有</w:t>
      </w:r>
      <w:r w:rsidRPr="00F06A92">
        <w:rPr>
          <w:rFonts w:eastAsia="標楷體"/>
          <w:b/>
        </w:rPr>
        <w:t>(A)(B)(C)(D)</w:t>
      </w:r>
      <w:r w:rsidRPr="00F06A92">
        <w:rPr>
          <w:rFonts w:eastAsia="標楷體"/>
          <w:b/>
        </w:rPr>
        <w:t>選項，本測驗為</w:t>
      </w:r>
      <w:r w:rsidR="00F06A92" w:rsidRPr="00F06A92">
        <w:rPr>
          <w:rFonts w:eastAsia="標楷體"/>
          <w:b/>
          <w:spacing w:val="-2"/>
        </w:rPr>
        <w:br/>
      </w:r>
      <w:r w:rsidRPr="00F06A92">
        <w:rPr>
          <w:rFonts w:eastAsia="標楷體"/>
          <w:b/>
        </w:rPr>
        <w:t>單一選擇題，請依題意選出一個正確或最適當的答案</w:t>
      </w:r>
    </w:p>
    <w:p w:rsidR="00E957D0" w:rsidRPr="00E957D0" w:rsidRDefault="00EF69AD" w:rsidP="00BE2959">
      <w:pPr>
        <w:pStyle w:val="SFITitle"/>
      </w:pPr>
      <w:r>
        <w:t>公開發行公司處理股</w:t>
      </w:r>
      <w:proofErr w:type="gramStart"/>
      <w:r>
        <w:t>務</w:t>
      </w:r>
      <w:proofErr w:type="gramEnd"/>
      <w:r>
        <w:t>作業所使用之書表文件，</w:t>
      </w:r>
      <w:r w:rsidR="00E957D0" w:rsidRPr="00E957D0">
        <w:t>於處理程序終了後，下列何者得僅保存一年？</w:t>
      </w:r>
    </w:p>
    <w:p w:rsidR="00E957D0" w:rsidRPr="00E957D0" w:rsidRDefault="00BE2959" w:rsidP="00C60C7A">
      <w:pPr>
        <w:pStyle w:val="SFIoption"/>
        <w:spacing w:before="0" w:after="0"/>
      </w:pPr>
      <w:r>
        <w:t>(A)</w:t>
      </w:r>
      <w:r w:rsidR="00E957D0" w:rsidRPr="00E957D0">
        <w:t>增資股票發放領據</w:t>
      </w:r>
    </w:p>
    <w:p w:rsidR="00E957D0" w:rsidRPr="00E957D0" w:rsidRDefault="00BE2959" w:rsidP="00C60C7A">
      <w:pPr>
        <w:pStyle w:val="SFIoption"/>
        <w:spacing w:before="0" w:after="0"/>
      </w:pPr>
      <w:r>
        <w:t>(B)</w:t>
      </w:r>
      <w:r w:rsidR="00E957D0" w:rsidRPr="00E957D0">
        <w:t>現金股利發放領據</w:t>
      </w:r>
    </w:p>
    <w:p w:rsidR="00E957D0" w:rsidRPr="00E957D0" w:rsidRDefault="00BE2959" w:rsidP="00C60C7A">
      <w:pPr>
        <w:pStyle w:val="SFIoption"/>
        <w:spacing w:before="0" w:after="0"/>
      </w:pPr>
      <w:r>
        <w:t>(C)</w:t>
      </w:r>
      <w:r w:rsidR="00E957D0" w:rsidRPr="00E957D0">
        <w:t>股票掛失登記表</w:t>
      </w:r>
    </w:p>
    <w:p w:rsidR="00E957D0" w:rsidRDefault="00BE2959" w:rsidP="00C60C7A">
      <w:pPr>
        <w:pStyle w:val="SFIoption"/>
        <w:spacing w:before="0" w:after="0"/>
      </w:pPr>
      <w:r>
        <w:t>(D)</w:t>
      </w:r>
      <w:r w:rsidR="00E957D0" w:rsidRPr="00E957D0">
        <w:t>證券集中保管事業所送集保戶股票所有人名冊</w:t>
      </w:r>
    </w:p>
    <w:p w:rsidR="00B117A4" w:rsidRPr="00E957D0" w:rsidRDefault="00B117A4" w:rsidP="00C60C7A">
      <w:pPr>
        <w:pStyle w:val="SFITitle"/>
        <w:spacing w:before="40" w:after="40"/>
        <w:ind w:left="482" w:hangingChars="201" w:hanging="482"/>
      </w:pPr>
      <w:r w:rsidRPr="00E957D0">
        <w:t>公開發行公司於股東常會開會前六十日內、股東臨時會前三十日內，或決定分派股息、紅利或其他利益之基準日前</w:t>
      </w:r>
      <w:proofErr w:type="gramStart"/>
      <w:r w:rsidRPr="00E957D0">
        <w:t>＿＿＿＿</w:t>
      </w:r>
      <w:proofErr w:type="gramEnd"/>
      <w:r w:rsidRPr="00E957D0">
        <w:t xml:space="preserve">，停止辦理股票過戶。　</w:t>
      </w:r>
    </w:p>
    <w:p w:rsidR="00B117A4" w:rsidRPr="00E957D0" w:rsidRDefault="00BE2959" w:rsidP="00C60C7A">
      <w:pPr>
        <w:pStyle w:val="SFIoption"/>
        <w:spacing w:before="0" w:after="0"/>
      </w:pPr>
      <w:r>
        <w:t>(A)</w:t>
      </w:r>
      <w:r w:rsidR="00B117A4" w:rsidRPr="00E957D0">
        <w:t>三日內</w:t>
      </w:r>
      <w:r>
        <w:tab/>
        <w:t>(B)</w:t>
      </w:r>
      <w:r w:rsidR="00B117A4" w:rsidRPr="00E957D0">
        <w:t>五日內</w:t>
      </w:r>
      <w:r>
        <w:tab/>
        <w:t>(C)</w:t>
      </w:r>
      <w:r w:rsidR="00B117A4" w:rsidRPr="00E957D0">
        <w:t>十日內</w:t>
      </w:r>
      <w:r>
        <w:tab/>
        <w:t>(D)</w:t>
      </w:r>
      <w:r w:rsidR="00B117A4" w:rsidRPr="00E957D0">
        <w:t>十五日內</w:t>
      </w:r>
    </w:p>
    <w:p w:rsidR="00B117A4" w:rsidRPr="00E957D0" w:rsidRDefault="00B117A4" w:rsidP="00BE2959">
      <w:pPr>
        <w:pStyle w:val="SFITitle"/>
      </w:pPr>
      <w:r w:rsidRPr="00E957D0">
        <w:t>委託書徵求人或受其委託代為處理徵求事務者，可於何處徵求委託書？</w:t>
      </w:r>
    </w:p>
    <w:p w:rsidR="00B117A4" w:rsidRPr="00E957D0" w:rsidRDefault="00BE2959" w:rsidP="00C60C7A">
      <w:pPr>
        <w:pStyle w:val="SFIoption"/>
        <w:spacing w:before="0" w:after="0"/>
      </w:pPr>
      <w:r>
        <w:t>(A)</w:t>
      </w:r>
      <w:r w:rsidR="00B117A4" w:rsidRPr="00E957D0">
        <w:t>路邊所設攤位</w:t>
      </w:r>
      <w:r w:rsidR="000B2002">
        <w:tab/>
      </w:r>
      <w:r w:rsidR="000B2002">
        <w:tab/>
      </w:r>
      <w:r>
        <w:t>(B)</w:t>
      </w:r>
      <w:r w:rsidR="00B117A4" w:rsidRPr="00E957D0">
        <w:t>證券商營業場所</w:t>
      </w:r>
    </w:p>
    <w:p w:rsidR="00B117A4" w:rsidRPr="00E957D0" w:rsidRDefault="00BE2959" w:rsidP="000B2002">
      <w:pPr>
        <w:pStyle w:val="SFIoption"/>
      </w:pPr>
      <w:r>
        <w:t>(C)</w:t>
      </w:r>
      <w:r w:rsidR="00B117A4" w:rsidRPr="00E957D0">
        <w:t>銀行營業場所</w:t>
      </w:r>
      <w:r w:rsidR="000B2002">
        <w:tab/>
      </w:r>
      <w:r w:rsidR="000B2002">
        <w:tab/>
      </w:r>
      <w:r>
        <w:t>(D)</w:t>
      </w:r>
      <w:r w:rsidR="00B117A4" w:rsidRPr="000B2002">
        <w:rPr>
          <w:spacing w:val="-4"/>
        </w:rPr>
        <w:t>徵求委託書之書面及廣告所記載之徵求場所</w:t>
      </w:r>
    </w:p>
    <w:p w:rsidR="00B117A4" w:rsidRPr="00E957D0" w:rsidRDefault="00B117A4" w:rsidP="00BE2959">
      <w:pPr>
        <w:pStyle w:val="SFITitle"/>
      </w:pPr>
      <w:r w:rsidRPr="00E957D0">
        <w:t>金融控股公司召開股東會時，其依金融控股公司法第四條所規定之子公司得否委託信託事業或股</w:t>
      </w:r>
      <w:proofErr w:type="gramStart"/>
      <w:r w:rsidRPr="00E957D0">
        <w:t>務</w:t>
      </w:r>
      <w:proofErr w:type="gramEnd"/>
      <w:r w:rsidRPr="00E957D0">
        <w:t>代理機構擔任委託書徵求人？</w:t>
      </w:r>
    </w:p>
    <w:p w:rsidR="00B117A4" w:rsidRPr="00E957D0" w:rsidRDefault="00BE2959" w:rsidP="00C60C7A">
      <w:pPr>
        <w:pStyle w:val="SFIoption"/>
        <w:spacing w:before="0" w:after="0"/>
      </w:pPr>
      <w:r>
        <w:t>(A)</w:t>
      </w:r>
      <w:r w:rsidR="00B117A4" w:rsidRPr="00E957D0">
        <w:t>得</w:t>
      </w:r>
      <w:r>
        <w:tab/>
      </w:r>
      <w:r>
        <w:tab/>
        <w:t>(B)</w:t>
      </w:r>
      <w:r w:rsidR="00B117A4" w:rsidRPr="00E957D0">
        <w:t>不得</w:t>
      </w:r>
    </w:p>
    <w:p w:rsidR="00B117A4" w:rsidRPr="00E957D0" w:rsidRDefault="00BE2959" w:rsidP="00C60C7A">
      <w:pPr>
        <w:pStyle w:val="SFIoption"/>
        <w:spacing w:before="0" w:after="0"/>
      </w:pPr>
      <w:r>
        <w:t>(C)</w:t>
      </w:r>
      <w:r w:rsidR="00B117A4" w:rsidRPr="00E957D0">
        <w:t>無董監選舉議案時得委託</w:t>
      </w:r>
      <w:r>
        <w:tab/>
        <w:t>(D)</w:t>
      </w:r>
      <w:r w:rsidR="00B117A4" w:rsidRPr="00E957D0">
        <w:t>並無相關規定</w:t>
      </w:r>
    </w:p>
    <w:p w:rsidR="00B117A4" w:rsidRPr="00E957D0" w:rsidRDefault="00B117A4" w:rsidP="00C60C7A">
      <w:pPr>
        <w:pStyle w:val="SFITitle"/>
        <w:spacing w:before="40" w:after="40"/>
        <w:ind w:left="482" w:hangingChars="201" w:hanging="482"/>
      </w:pPr>
      <w:r w:rsidRPr="00E957D0">
        <w:t>徵求委託書代理股數有其限制，徵求人除法規另有規定外，其代理股數不得超過公司已發行股份總數百分之：</w:t>
      </w:r>
    </w:p>
    <w:p w:rsidR="00B117A4" w:rsidRPr="00B117A4" w:rsidRDefault="00BE2959" w:rsidP="000B2002">
      <w:pPr>
        <w:pStyle w:val="SFIoption"/>
        <w:rPr>
          <w:rFonts w:hint="eastAsia"/>
        </w:rPr>
      </w:pPr>
      <w:r>
        <w:t>(A)</w:t>
      </w:r>
      <w:r w:rsidR="00B117A4" w:rsidRPr="00E957D0">
        <w:t>五</w:t>
      </w:r>
      <w:r>
        <w:tab/>
        <w:t>(B)</w:t>
      </w:r>
      <w:r w:rsidR="00B117A4" w:rsidRPr="00E957D0">
        <w:t>三</w:t>
      </w:r>
      <w:r>
        <w:tab/>
        <w:t>(C)</w:t>
      </w:r>
      <w:r w:rsidR="00B117A4" w:rsidRPr="00E957D0">
        <w:t>二</w:t>
      </w:r>
      <w:r>
        <w:tab/>
        <w:t>(D)</w:t>
      </w:r>
      <w:proofErr w:type="gramStart"/>
      <w:r w:rsidR="00B117A4" w:rsidRPr="00E957D0">
        <w:t>一</w:t>
      </w:r>
      <w:proofErr w:type="gramEnd"/>
    </w:p>
    <w:p w:rsidR="00B117A4" w:rsidRPr="00E957D0" w:rsidRDefault="00B117A4" w:rsidP="00BE2959">
      <w:pPr>
        <w:pStyle w:val="SFITitle"/>
      </w:pPr>
      <w:r w:rsidRPr="00E957D0">
        <w:t>依公開發行公司出席股東會使用委託書規則規定，下列何種情事尚非表決權不予計算之情形？</w:t>
      </w:r>
    </w:p>
    <w:p w:rsidR="00B117A4" w:rsidRPr="00E957D0" w:rsidRDefault="00BE2959" w:rsidP="00C60C7A">
      <w:pPr>
        <w:pStyle w:val="SFIoption"/>
        <w:spacing w:before="0" w:after="0"/>
      </w:pPr>
      <w:r>
        <w:t>(A)</w:t>
      </w:r>
      <w:r w:rsidR="00B117A4" w:rsidRPr="00E957D0">
        <w:t>委託書</w:t>
      </w:r>
      <w:proofErr w:type="gramStart"/>
      <w:r w:rsidR="00B117A4" w:rsidRPr="00E957D0">
        <w:t>用紙非為</w:t>
      </w:r>
      <w:proofErr w:type="gramEnd"/>
      <w:r w:rsidR="00B117A4" w:rsidRPr="00E957D0">
        <w:t>公司印發者</w:t>
      </w:r>
    </w:p>
    <w:p w:rsidR="00B117A4" w:rsidRPr="00E957D0" w:rsidRDefault="00BE2959" w:rsidP="00C60C7A">
      <w:pPr>
        <w:pStyle w:val="SFIoption"/>
        <w:spacing w:before="0" w:after="0"/>
      </w:pPr>
      <w:r>
        <w:t>(B)</w:t>
      </w:r>
      <w:r w:rsidR="00B117A4" w:rsidRPr="00E957D0">
        <w:t>因徵求而送達公司之委託書為轉讓而取得者</w:t>
      </w:r>
    </w:p>
    <w:p w:rsidR="00B117A4" w:rsidRPr="00E957D0" w:rsidRDefault="00BE2959" w:rsidP="00C60C7A">
      <w:pPr>
        <w:pStyle w:val="SFIoption"/>
        <w:spacing w:before="0" w:after="0"/>
      </w:pPr>
      <w:r>
        <w:t>(C)</w:t>
      </w:r>
      <w:r w:rsidR="00B117A4" w:rsidRPr="00E957D0">
        <w:t>徵求人之投票行為與徵求書面及廣告內容不相符合者</w:t>
      </w:r>
    </w:p>
    <w:p w:rsidR="00B117A4" w:rsidRPr="00E957D0" w:rsidRDefault="00BE2959" w:rsidP="00C60C7A">
      <w:pPr>
        <w:pStyle w:val="SFIoption"/>
        <w:spacing w:before="0" w:after="0"/>
      </w:pPr>
      <w:r>
        <w:t>(D)</w:t>
      </w:r>
      <w:r w:rsidR="00B117A4" w:rsidRPr="00E957D0">
        <w:t>非屬徵求委託書，所出具聲明書有疏漏情事，惟後已補正者</w:t>
      </w:r>
    </w:p>
    <w:p w:rsidR="00B117A4" w:rsidRPr="00E957D0" w:rsidRDefault="00B117A4" w:rsidP="00BE2959">
      <w:pPr>
        <w:pStyle w:val="SFITitle"/>
      </w:pPr>
      <w:r w:rsidRPr="00E957D0">
        <w:t>公開發行公司召開股東會，非屬徵求委託書之受託代理人，除法規另有規定外，所受委託之人數不得超過：</w:t>
      </w:r>
    </w:p>
    <w:p w:rsidR="00B117A4" w:rsidRPr="00B117A4" w:rsidRDefault="00BE2959" w:rsidP="00C60C7A">
      <w:pPr>
        <w:pStyle w:val="SFIoption"/>
        <w:spacing w:before="0" w:after="0"/>
        <w:rPr>
          <w:rFonts w:hint="eastAsia"/>
        </w:rPr>
      </w:pPr>
      <w:r>
        <w:t>(A)</w:t>
      </w:r>
      <w:r w:rsidR="00B117A4" w:rsidRPr="00E957D0">
        <w:t>二十人</w:t>
      </w:r>
      <w:r w:rsidR="00C60C7A">
        <w:tab/>
      </w:r>
      <w:r>
        <w:t>(B)</w:t>
      </w:r>
      <w:r w:rsidR="00B117A4" w:rsidRPr="00E957D0">
        <w:t>三十人</w:t>
      </w:r>
      <w:r>
        <w:tab/>
        <w:t>(C)</w:t>
      </w:r>
      <w:r w:rsidR="00B117A4" w:rsidRPr="00E957D0">
        <w:t>四十人</w:t>
      </w:r>
      <w:r w:rsidR="000B2002">
        <w:tab/>
      </w:r>
      <w:r>
        <w:t>(D)</w:t>
      </w:r>
      <w:r w:rsidR="00B117A4" w:rsidRPr="00E957D0">
        <w:t>四十五人</w:t>
      </w:r>
    </w:p>
    <w:p w:rsidR="00B117A4" w:rsidRPr="00E957D0" w:rsidRDefault="00B117A4" w:rsidP="00BE2959">
      <w:pPr>
        <w:pStyle w:val="SFITitle"/>
      </w:pPr>
      <w:r w:rsidRPr="00E957D0">
        <w:t>董事任期不得逾幾年，但得連選連任</w:t>
      </w:r>
      <w:r w:rsidR="00E86035">
        <w:t>？</w:t>
      </w:r>
    </w:p>
    <w:p w:rsidR="00B117A4" w:rsidRPr="00B117A4" w:rsidRDefault="00BE2959" w:rsidP="000B2002">
      <w:pPr>
        <w:pStyle w:val="SFIoption"/>
        <w:rPr>
          <w:rFonts w:hint="eastAsia"/>
        </w:rPr>
      </w:pPr>
      <w:r>
        <w:t>(A)</w:t>
      </w:r>
      <w:r w:rsidR="00B117A4" w:rsidRPr="00E957D0">
        <w:t>一年</w:t>
      </w:r>
      <w:r>
        <w:tab/>
        <w:t>(B)</w:t>
      </w:r>
      <w:r w:rsidR="00B117A4" w:rsidRPr="00E957D0">
        <w:t>二年</w:t>
      </w:r>
      <w:r>
        <w:tab/>
        <w:t>(C)</w:t>
      </w:r>
      <w:r w:rsidR="00B117A4" w:rsidRPr="00E957D0">
        <w:t>三年</w:t>
      </w:r>
      <w:r>
        <w:tab/>
        <w:t>(D)</w:t>
      </w:r>
      <w:r w:rsidR="00B117A4" w:rsidRPr="00E957D0">
        <w:t>五年</w:t>
      </w:r>
    </w:p>
    <w:p w:rsidR="00B117A4" w:rsidRPr="00E957D0" w:rsidRDefault="00B117A4" w:rsidP="00BE2959">
      <w:pPr>
        <w:pStyle w:val="SFITitle"/>
      </w:pPr>
      <w:r w:rsidRPr="00E957D0">
        <w:t>監察人</w:t>
      </w:r>
      <w:proofErr w:type="gramStart"/>
      <w:r w:rsidRPr="00E957D0">
        <w:t>全體均解任</w:t>
      </w:r>
      <w:proofErr w:type="gramEnd"/>
      <w:r w:rsidRPr="00E957D0">
        <w:t>時，董事會應於幾日內召開股東臨時會選任之</w:t>
      </w:r>
      <w:r w:rsidR="00E86035">
        <w:t>？</w:t>
      </w:r>
    </w:p>
    <w:p w:rsidR="00B117A4" w:rsidRPr="00B117A4" w:rsidRDefault="00BE2959" w:rsidP="000B2002">
      <w:pPr>
        <w:pStyle w:val="SFIoption"/>
        <w:rPr>
          <w:rFonts w:hint="eastAsia"/>
        </w:rPr>
      </w:pPr>
      <w:r>
        <w:t>(A)</w:t>
      </w:r>
      <w:r w:rsidR="00B117A4" w:rsidRPr="00E957D0">
        <w:t>五日</w:t>
      </w:r>
      <w:r>
        <w:tab/>
        <w:t>(B)</w:t>
      </w:r>
      <w:r w:rsidR="00B117A4" w:rsidRPr="00E957D0">
        <w:t>十日</w:t>
      </w:r>
      <w:r>
        <w:tab/>
        <w:t>(C)</w:t>
      </w:r>
      <w:r w:rsidR="00B117A4" w:rsidRPr="00E957D0">
        <w:t>十五日</w:t>
      </w:r>
      <w:r>
        <w:tab/>
        <w:t>(D)</w:t>
      </w:r>
      <w:r w:rsidR="00B117A4" w:rsidRPr="00E957D0">
        <w:t>三十日</w:t>
      </w:r>
    </w:p>
    <w:p w:rsidR="00B117A4" w:rsidRPr="00E957D0" w:rsidRDefault="00B117A4" w:rsidP="00BE2959">
      <w:pPr>
        <w:pStyle w:val="SFITitle"/>
      </w:pPr>
      <w:r w:rsidRPr="00E957D0">
        <w:t>公司股東行使股東提案權，所提議案以</w:t>
      </w:r>
      <w:proofErr w:type="gramStart"/>
      <w:r w:rsidRPr="00E957D0">
        <w:t>＿＿＿</w:t>
      </w:r>
      <w:proofErr w:type="gramEnd"/>
      <w:r w:rsidRPr="00E957D0">
        <w:t xml:space="preserve">為限。　</w:t>
      </w:r>
    </w:p>
    <w:p w:rsidR="00B117A4" w:rsidRPr="00E957D0" w:rsidRDefault="00BE2959" w:rsidP="000B2002">
      <w:pPr>
        <w:pStyle w:val="SFIoption"/>
      </w:pPr>
      <w:r>
        <w:t>(A)</w:t>
      </w:r>
      <w:r w:rsidR="00B117A4" w:rsidRPr="00E957D0">
        <w:t>五百字</w:t>
      </w:r>
      <w:r>
        <w:tab/>
        <w:t>(B)</w:t>
      </w:r>
      <w:r w:rsidR="00B117A4" w:rsidRPr="00E957D0">
        <w:t>三百字</w:t>
      </w:r>
      <w:r>
        <w:tab/>
        <w:t>(C)</w:t>
      </w:r>
      <w:r w:rsidR="00B117A4" w:rsidRPr="00E957D0">
        <w:t>二百字</w:t>
      </w:r>
      <w:r>
        <w:tab/>
        <w:t>(D)</w:t>
      </w:r>
      <w:r w:rsidR="00B117A4" w:rsidRPr="00E957D0">
        <w:t>一百字</w:t>
      </w:r>
    </w:p>
    <w:p w:rsidR="00BE2959" w:rsidRDefault="00EC16F1" w:rsidP="00BE2959">
      <w:pPr>
        <w:pStyle w:val="SFITitle"/>
      </w:pPr>
      <w:r>
        <w:rPr>
          <w:rFonts w:hint="eastAsia"/>
        </w:rPr>
        <w:t>股東已經以書面或電子方式行使表決權後，如果想親自出席股東會，可以嗎？</w:t>
      </w:r>
    </w:p>
    <w:p w:rsidR="00BE2959" w:rsidRDefault="00EC16F1" w:rsidP="000B2002">
      <w:pPr>
        <w:pStyle w:val="SFIoption"/>
      </w:pPr>
      <w:r>
        <w:rPr>
          <w:rFonts w:hint="eastAsia"/>
        </w:rPr>
        <w:t>(A)</w:t>
      </w:r>
      <w:r>
        <w:rPr>
          <w:rFonts w:hint="eastAsia"/>
        </w:rPr>
        <w:t>不可以</w:t>
      </w:r>
    </w:p>
    <w:p w:rsidR="00BE2959" w:rsidRDefault="00EC16F1" w:rsidP="000B2002">
      <w:pPr>
        <w:pStyle w:val="SFIoption"/>
      </w:pPr>
      <w:r>
        <w:rPr>
          <w:rFonts w:hint="eastAsia"/>
        </w:rPr>
        <w:t>(B)</w:t>
      </w:r>
      <w:r>
        <w:rPr>
          <w:rFonts w:hint="eastAsia"/>
        </w:rPr>
        <w:t>可以，當日出席即可</w:t>
      </w:r>
    </w:p>
    <w:p w:rsidR="00BE2959" w:rsidRDefault="00EC16F1" w:rsidP="000B2002">
      <w:pPr>
        <w:pStyle w:val="SFIoption"/>
        <w:ind w:left="780" w:hangingChars="135" w:hanging="324"/>
      </w:pPr>
      <w:r>
        <w:rPr>
          <w:rFonts w:hint="eastAsia"/>
        </w:rPr>
        <w:t>(C)</w:t>
      </w:r>
      <w:r w:rsidRPr="00C60C7A">
        <w:rPr>
          <w:rFonts w:hint="eastAsia"/>
          <w:spacing w:val="-4"/>
        </w:rPr>
        <w:t>可以，但應該在股東會開會</w:t>
      </w:r>
      <w:r w:rsidRPr="00C60C7A">
        <w:rPr>
          <w:rFonts w:hint="eastAsia"/>
          <w:spacing w:val="-4"/>
        </w:rPr>
        <w:t>2</w:t>
      </w:r>
      <w:r w:rsidRPr="00C60C7A">
        <w:rPr>
          <w:rFonts w:hint="eastAsia"/>
          <w:spacing w:val="-4"/>
        </w:rPr>
        <w:t>日前，用原來行使表決權相同的方式撤銷先前行使表決權的意思表示</w:t>
      </w:r>
    </w:p>
    <w:p w:rsidR="00BE2959" w:rsidRDefault="00EC16F1" w:rsidP="000B2002">
      <w:pPr>
        <w:pStyle w:val="SFIoption"/>
      </w:pPr>
      <w:r>
        <w:rPr>
          <w:rFonts w:hint="eastAsia"/>
        </w:rPr>
        <w:t>(D)</w:t>
      </w:r>
      <w:r w:rsidRPr="00C60C7A">
        <w:rPr>
          <w:rFonts w:hint="eastAsia"/>
          <w:spacing w:val="-4"/>
        </w:rPr>
        <w:t>可以，但應該在股東會開會</w:t>
      </w:r>
      <w:r w:rsidRPr="00C60C7A">
        <w:rPr>
          <w:rFonts w:hint="eastAsia"/>
          <w:spacing w:val="-4"/>
        </w:rPr>
        <w:t>5</w:t>
      </w:r>
      <w:r w:rsidRPr="00C60C7A">
        <w:rPr>
          <w:rFonts w:hint="eastAsia"/>
          <w:spacing w:val="-4"/>
        </w:rPr>
        <w:t>日前，用原來行使表決權相同的方式撤銷先前行使表決權的意思表示</w:t>
      </w:r>
    </w:p>
    <w:p w:rsidR="00BE2959" w:rsidRDefault="00EC16F1" w:rsidP="00BE2959">
      <w:pPr>
        <w:pStyle w:val="SFITitle"/>
      </w:pPr>
      <w:r>
        <w:rPr>
          <w:rFonts w:hint="eastAsia"/>
        </w:rPr>
        <w:t>公開發行公司股</w:t>
      </w:r>
      <w:proofErr w:type="gramStart"/>
      <w:r>
        <w:rPr>
          <w:rFonts w:hint="eastAsia"/>
        </w:rPr>
        <w:t>務</w:t>
      </w:r>
      <w:proofErr w:type="gramEnd"/>
      <w:r>
        <w:rPr>
          <w:rFonts w:hint="eastAsia"/>
        </w:rPr>
        <w:t>事務於委託代辦股</w:t>
      </w:r>
      <w:proofErr w:type="gramStart"/>
      <w:r>
        <w:rPr>
          <w:rFonts w:hint="eastAsia"/>
        </w:rPr>
        <w:t>務</w:t>
      </w:r>
      <w:proofErr w:type="gramEnd"/>
      <w:r>
        <w:rPr>
          <w:rFonts w:hint="eastAsia"/>
        </w:rPr>
        <w:t>機構辦理</w:t>
      </w:r>
      <w:proofErr w:type="gramStart"/>
      <w:r>
        <w:rPr>
          <w:rFonts w:hint="eastAsia"/>
        </w:rPr>
        <w:t>期間，</w:t>
      </w:r>
      <w:proofErr w:type="gramEnd"/>
      <w:r>
        <w:rPr>
          <w:rFonts w:hint="eastAsia"/>
        </w:rPr>
        <w:t>其得收回自辦股</w:t>
      </w:r>
      <w:proofErr w:type="gramStart"/>
      <w:r>
        <w:rPr>
          <w:rFonts w:hint="eastAsia"/>
        </w:rPr>
        <w:t>務</w:t>
      </w:r>
      <w:proofErr w:type="gramEnd"/>
      <w:r>
        <w:rPr>
          <w:rFonts w:hint="eastAsia"/>
        </w:rPr>
        <w:t>事務，僅限特定對象之現金股利及增資股票之通知及發放作業。請問上開特定對象包括下列何者？</w:t>
      </w:r>
    </w:p>
    <w:p w:rsidR="00BE2959" w:rsidRDefault="00EC16F1" w:rsidP="00C60C7A">
      <w:pPr>
        <w:pStyle w:val="SFIoption"/>
        <w:spacing w:before="0" w:after="0"/>
      </w:pPr>
      <w:r>
        <w:rPr>
          <w:rFonts w:hint="eastAsia"/>
        </w:rPr>
        <w:t>(A)</w:t>
      </w:r>
      <w:r>
        <w:rPr>
          <w:rFonts w:hint="eastAsia"/>
        </w:rPr>
        <w:t>員工</w:t>
      </w:r>
      <w:r w:rsidR="00C60C7A">
        <w:tab/>
      </w:r>
      <w:r w:rsidR="00C60C7A">
        <w:tab/>
      </w:r>
      <w:r>
        <w:rPr>
          <w:rFonts w:hint="eastAsia"/>
        </w:rPr>
        <w:t>(B)</w:t>
      </w:r>
      <w:r>
        <w:rPr>
          <w:rFonts w:hint="eastAsia"/>
        </w:rPr>
        <w:t>董事、監察人</w:t>
      </w:r>
    </w:p>
    <w:p w:rsidR="00BE2959" w:rsidRDefault="00EC16F1" w:rsidP="00C60C7A">
      <w:pPr>
        <w:pStyle w:val="SFIoption"/>
        <w:spacing w:before="0" w:after="0"/>
      </w:pPr>
      <w:r>
        <w:rPr>
          <w:rFonts w:hint="eastAsia"/>
        </w:rPr>
        <w:t>(C)</w:t>
      </w:r>
      <w:r>
        <w:rPr>
          <w:rFonts w:hint="eastAsia"/>
        </w:rPr>
        <w:t>持有公司股份超過股份總額百分之十之股東</w:t>
      </w:r>
      <w:r w:rsidR="00C60C7A">
        <w:tab/>
      </w:r>
      <w:r>
        <w:rPr>
          <w:rFonts w:hint="eastAsia"/>
        </w:rPr>
        <w:t>(D)</w:t>
      </w:r>
      <w:r>
        <w:rPr>
          <w:rFonts w:hint="eastAsia"/>
        </w:rPr>
        <w:t>以上皆是</w:t>
      </w:r>
    </w:p>
    <w:p w:rsidR="00BE2959" w:rsidRDefault="00EC16F1" w:rsidP="00C60C7A">
      <w:pPr>
        <w:pStyle w:val="SFITitle"/>
        <w:spacing w:before="40" w:after="40"/>
        <w:ind w:left="482" w:hangingChars="201" w:hanging="482"/>
      </w:pPr>
      <w:r>
        <w:rPr>
          <w:rFonts w:hint="eastAsia"/>
        </w:rPr>
        <w:lastRenderedPageBreak/>
        <w:t>上市</w:t>
      </w:r>
      <w:r>
        <w:rPr>
          <w:rFonts w:hint="eastAsia"/>
        </w:rPr>
        <w:t>(</w:t>
      </w:r>
      <w:r>
        <w:rPr>
          <w:rFonts w:hint="eastAsia"/>
        </w:rPr>
        <w:t>櫃</w:t>
      </w:r>
      <w:r>
        <w:rPr>
          <w:rFonts w:hint="eastAsia"/>
        </w:rPr>
        <w:t>)</w:t>
      </w:r>
      <w:proofErr w:type="gramStart"/>
      <w:r>
        <w:rPr>
          <w:rFonts w:hint="eastAsia"/>
        </w:rPr>
        <w:t>及興櫃公司</w:t>
      </w:r>
      <w:proofErr w:type="gramEnd"/>
      <w:r>
        <w:rPr>
          <w:rFonts w:hint="eastAsia"/>
        </w:rPr>
        <w:t>自辦股</w:t>
      </w:r>
      <w:proofErr w:type="gramStart"/>
      <w:r>
        <w:rPr>
          <w:rFonts w:hint="eastAsia"/>
        </w:rPr>
        <w:t>務</w:t>
      </w:r>
      <w:proofErr w:type="gramEnd"/>
      <w:r>
        <w:rPr>
          <w:rFonts w:hint="eastAsia"/>
        </w:rPr>
        <w:t>者，繼續一年以上，持有已發行股份總數百分之三以上股份之股東或財團法人證券投資人及期貨交易人保護中心，對公司辦理股東會事務有損害股東權益之虞時，得於停止過戶期間開始日幾日前，向臺灣集中保管結算所申請由代辦股</w:t>
      </w:r>
      <w:proofErr w:type="gramStart"/>
      <w:r>
        <w:rPr>
          <w:rFonts w:hint="eastAsia"/>
        </w:rPr>
        <w:t>務</w:t>
      </w:r>
      <w:proofErr w:type="gramEnd"/>
      <w:r>
        <w:rPr>
          <w:rFonts w:hint="eastAsia"/>
        </w:rPr>
        <w:t>機構辦理當次股東會事務？</w:t>
      </w:r>
    </w:p>
    <w:p w:rsidR="00BE2959" w:rsidRDefault="00EC16F1" w:rsidP="000B2002">
      <w:pPr>
        <w:pStyle w:val="SFIoption"/>
      </w:pPr>
      <w:r>
        <w:rPr>
          <w:rFonts w:hint="eastAsia"/>
        </w:rPr>
        <w:t>(A)3</w:t>
      </w:r>
      <w:r>
        <w:rPr>
          <w:rFonts w:hint="eastAsia"/>
        </w:rPr>
        <w:t>日</w:t>
      </w:r>
      <w:r w:rsidR="00BE2959">
        <w:tab/>
      </w:r>
      <w:r>
        <w:rPr>
          <w:rFonts w:hint="eastAsia"/>
        </w:rPr>
        <w:t>(B)5</w:t>
      </w:r>
      <w:r>
        <w:rPr>
          <w:rFonts w:hint="eastAsia"/>
        </w:rPr>
        <w:t>日</w:t>
      </w:r>
      <w:r w:rsidR="00BE2959">
        <w:tab/>
      </w:r>
      <w:r>
        <w:rPr>
          <w:rFonts w:hint="eastAsia"/>
        </w:rPr>
        <w:t>(C)7</w:t>
      </w:r>
      <w:r>
        <w:rPr>
          <w:rFonts w:hint="eastAsia"/>
        </w:rPr>
        <w:t>日</w:t>
      </w:r>
      <w:r w:rsidR="00BE2959">
        <w:tab/>
      </w:r>
      <w:r>
        <w:rPr>
          <w:rFonts w:hint="eastAsia"/>
        </w:rPr>
        <w:t>(D)10</w:t>
      </w:r>
      <w:r>
        <w:rPr>
          <w:rFonts w:hint="eastAsia"/>
        </w:rPr>
        <w:t>日</w:t>
      </w:r>
    </w:p>
    <w:p w:rsidR="00BE2959" w:rsidRDefault="00EC16F1" w:rsidP="00BE2959">
      <w:pPr>
        <w:pStyle w:val="SFITitle"/>
      </w:pPr>
      <w:r>
        <w:rPr>
          <w:rFonts w:hint="eastAsia"/>
        </w:rPr>
        <w:t>公司或代辦股</w:t>
      </w:r>
      <w:proofErr w:type="gramStart"/>
      <w:r>
        <w:rPr>
          <w:rFonts w:hint="eastAsia"/>
        </w:rPr>
        <w:t>務</w:t>
      </w:r>
      <w:proofErr w:type="gramEnd"/>
      <w:r>
        <w:rPr>
          <w:rFonts w:hint="eastAsia"/>
        </w:rPr>
        <w:t>機構違反法令或股</w:t>
      </w:r>
      <w:proofErr w:type="gramStart"/>
      <w:r>
        <w:rPr>
          <w:rFonts w:hint="eastAsia"/>
        </w:rPr>
        <w:t>務</w:t>
      </w:r>
      <w:proofErr w:type="gramEnd"/>
      <w:r>
        <w:rPr>
          <w:rFonts w:hint="eastAsia"/>
        </w:rPr>
        <w:t>單位內部控制制度規定，經金管會命令糾正或處罰者，對於自行或為該違規情事所涉公司辦理股</w:t>
      </w:r>
      <w:proofErr w:type="gramStart"/>
      <w:r>
        <w:rPr>
          <w:rFonts w:hint="eastAsia"/>
        </w:rPr>
        <w:t>務</w:t>
      </w:r>
      <w:proofErr w:type="gramEnd"/>
      <w:r>
        <w:rPr>
          <w:rFonts w:hint="eastAsia"/>
        </w:rPr>
        <w:t>事務，將有何影響？</w:t>
      </w:r>
    </w:p>
    <w:p w:rsidR="00BE2959" w:rsidRDefault="00EC16F1" w:rsidP="000B2002">
      <w:pPr>
        <w:pStyle w:val="SFIoption"/>
      </w:pPr>
      <w:r>
        <w:rPr>
          <w:rFonts w:hint="eastAsia"/>
        </w:rPr>
        <w:t>(A)</w:t>
      </w:r>
      <w:r>
        <w:rPr>
          <w:rFonts w:hint="eastAsia"/>
        </w:rPr>
        <w:t>不得再自行或為該違規情事所涉公司辦理</w:t>
      </w:r>
      <w:r w:rsidR="00BE2959">
        <w:tab/>
      </w:r>
      <w:r>
        <w:rPr>
          <w:rFonts w:hint="eastAsia"/>
        </w:rPr>
        <w:t>(B)3</w:t>
      </w:r>
      <w:r>
        <w:rPr>
          <w:rFonts w:hint="eastAsia"/>
        </w:rPr>
        <w:t>個月內不得辦理</w:t>
      </w:r>
    </w:p>
    <w:p w:rsidR="00BE2959" w:rsidRDefault="00EC16F1" w:rsidP="000B2002">
      <w:pPr>
        <w:pStyle w:val="SFIoption"/>
      </w:pPr>
      <w:r>
        <w:rPr>
          <w:rFonts w:hint="eastAsia"/>
        </w:rPr>
        <w:t>(C)6</w:t>
      </w:r>
      <w:r>
        <w:rPr>
          <w:rFonts w:hint="eastAsia"/>
        </w:rPr>
        <w:t>個月內不得辦理</w:t>
      </w:r>
      <w:r w:rsidR="00BE2959">
        <w:tab/>
      </w:r>
      <w:r w:rsidR="00BE2959">
        <w:tab/>
      </w:r>
      <w:r>
        <w:rPr>
          <w:rFonts w:hint="eastAsia"/>
        </w:rPr>
        <w:t>(D)1</w:t>
      </w:r>
      <w:r>
        <w:rPr>
          <w:rFonts w:hint="eastAsia"/>
        </w:rPr>
        <w:t>年以內不得辦理</w:t>
      </w:r>
    </w:p>
    <w:p w:rsidR="00BE2959" w:rsidRDefault="00EC16F1" w:rsidP="00C60C7A">
      <w:pPr>
        <w:pStyle w:val="SFITitle"/>
        <w:spacing w:before="40" w:after="40"/>
        <w:ind w:left="482" w:hangingChars="201" w:hanging="482"/>
      </w:pPr>
      <w:r>
        <w:rPr>
          <w:rFonts w:hint="eastAsia"/>
        </w:rPr>
        <w:t>繼承人辦理股票繼承時，需填具過戶申請書在股票背面受讓人欄簽名或蓋章，並檢附何種文件？</w:t>
      </w:r>
    </w:p>
    <w:p w:rsidR="00BE2959" w:rsidRDefault="00EC16F1" w:rsidP="000B2002">
      <w:pPr>
        <w:pStyle w:val="SFIoption"/>
      </w:pPr>
      <w:r>
        <w:rPr>
          <w:rFonts w:hint="eastAsia"/>
        </w:rPr>
        <w:t>(A)</w:t>
      </w:r>
      <w:r>
        <w:rPr>
          <w:rFonts w:hint="eastAsia"/>
        </w:rPr>
        <w:t>繼承系統表</w:t>
      </w:r>
    </w:p>
    <w:p w:rsidR="00BE2959" w:rsidRDefault="00EC16F1" w:rsidP="000B2002">
      <w:pPr>
        <w:pStyle w:val="SFIoption"/>
      </w:pPr>
      <w:r>
        <w:rPr>
          <w:rFonts w:hint="eastAsia"/>
        </w:rPr>
        <w:t>(B)</w:t>
      </w:r>
      <w:r>
        <w:rPr>
          <w:rFonts w:hint="eastAsia"/>
        </w:rPr>
        <w:t>股票繼承人詳細記事之戶口名簿影本或其他有相同效力之證明文件</w:t>
      </w:r>
    </w:p>
    <w:p w:rsidR="00BE2959" w:rsidRDefault="00EC16F1" w:rsidP="000B2002">
      <w:pPr>
        <w:pStyle w:val="SFIoption"/>
      </w:pPr>
      <w:r>
        <w:rPr>
          <w:rFonts w:hint="eastAsia"/>
        </w:rPr>
        <w:t>(C)</w:t>
      </w:r>
      <w:r>
        <w:rPr>
          <w:rFonts w:hint="eastAsia"/>
        </w:rPr>
        <w:t>本國繼承人其國民身分證或戶政事務所發給之印鑑證明書</w:t>
      </w:r>
    </w:p>
    <w:p w:rsidR="00AD2F6E" w:rsidRDefault="00EC16F1" w:rsidP="000B2002">
      <w:pPr>
        <w:pStyle w:val="SFIoption"/>
        <w:rPr>
          <w:rFonts w:hint="eastAsia"/>
        </w:rPr>
      </w:pPr>
      <w:r>
        <w:rPr>
          <w:rFonts w:hint="eastAsia"/>
        </w:rPr>
        <w:t>(D)</w:t>
      </w:r>
      <w:r>
        <w:rPr>
          <w:rFonts w:hint="eastAsia"/>
        </w:rPr>
        <w:t>以上皆是</w:t>
      </w:r>
    </w:p>
    <w:p w:rsidR="00BE2959" w:rsidRDefault="00EC16F1" w:rsidP="00C60C7A">
      <w:pPr>
        <w:pStyle w:val="SFITitle"/>
        <w:spacing w:before="40" w:after="40"/>
        <w:ind w:left="482" w:hangingChars="201" w:hanging="482"/>
      </w:pPr>
      <w:r>
        <w:rPr>
          <w:rFonts w:hint="eastAsia"/>
        </w:rPr>
        <w:t>股東印鑑卡之通訊地址或戶籍所在地有變更時，股東應如何通知公司？</w:t>
      </w:r>
    </w:p>
    <w:p w:rsidR="00BE2959" w:rsidRDefault="00EC16F1" w:rsidP="000B2002">
      <w:pPr>
        <w:pStyle w:val="SFIoption"/>
      </w:pPr>
      <w:r>
        <w:rPr>
          <w:rFonts w:hint="eastAsia"/>
        </w:rPr>
        <w:t>(A)</w:t>
      </w:r>
      <w:r>
        <w:rPr>
          <w:rFonts w:hint="eastAsia"/>
        </w:rPr>
        <w:t>以書面</w:t>
      </w:r>
      <w:r w:rsidR="00BE2959">
        <w:tab/>
      </w:r>
      <w:r w:rsidR="00BE2959">
        <w:tab/>
      </w:r>
      <w:r>
        <w:rPr>
          <w:rFonts w:hint="eastAsia"/>
        </w:rPr>
        <w:t>(B)</w:t>
      </w:r>
      <w:r>
        <w:rPr>
          <w:rFonts w:hint="eastAsia"/>
        </w:rPr>
        <w:t>以電話</w:t>
      </w:r>
      <w:r w:rsidR="00BE2959">
        <w:tab/>
      </w:r>
    </w:p>
    <w:p w:rsidR="00BE2959" w:rsidRDefault="00EC16F1" w:rsidP="000B2002">
      <w:pPr>
        <w:pStyle w:val="SFIoption"/>
      </w:pPr>
      <w:r>
        <w:rPr>
          <w:rFonts w:hint="eastAsia"/>
        </w:rPr>
        <w:t>(C)</w:t>
      </w:r>
      <w:r>
        <w:rPr>
          <w:rFonts w:hint="eastAsia"/>
        </w:rPr>
        <w:t>形式不拘</w:t>
      </w:r>
      <w:r w:rsidR="00BE2959">
        <w:tab/>
      </w:r>
      <w:r w:rsidR="00BE2959">
        <w:tab/>
      </w:r>
      <w:r>
        <w:rPr>
          <w:rFonts w:hint="eastAsia"/>
        </w:rPr>
        <w:t>(D)</w:t>
      </w:r>
      <w:r>
        <w:rPr>
          <w:rFonts w:hint="eastAsia"/>
        </w:rPr>
        <w:t>依代辦股</w:t>
      </w:r>
      <w:proofErr w:type="gramStart"/>
      <w:r>
        <w:rPr>
          <w:rFonts w:hint="eastAsia"/>
        </w:rPr>
        <w:t>務</w:t>
      </w:r>
      <w:proofErr w:type="gramEnd"/>
      <w:r>
        <w:rPr>
          <w:rFonts w:hint="eastAsia"/>
        </w:rPr>
        <w:t>機構實務作業而定</w:t>
      </w:r>
    </w:p>
    <w:p w:rsidR="00BE2959" w:rsidRDefault="00EC16F1" w:rsidP="00C60C7A">
      <w:pPr>
        <w:pStyle w:val="SFITitle"/>
        <w:spacing w:before="40" w:after="40"/>
        <w:ind w:left="482" w:hangingChars="201" w:hanging="482"/>
      </w:pPr>
      <w:r>
        <w:rPr>
          <w:rFonts w:hint="eastAsia"/>
        </w:rPr>
        <w:t>股東以書面或電子方式行使表決權者，應依公司製作之書面或電子格式，對各項議案為意思表示；未為意思表示者，該議案視為？</w:t>
      </w:r>
    </w:p>
    <w:p w:rsidR="00BE2959" w:rsidRDefault="00EC16F1" w:rsidP="000B2002">
      <w:pPr>
        <w:pStyle w:val="SFIoption"/>
      </w:pPr>
      <w:r>
        <w:rPr>
          <w:rFonts w:hint="eastAsia"/>
        </w:rPr>
        <w:t>(A)</w:t>
      </w:r>
      <w:r>
        <w:rPr>
          <w:rFonts w:hint="eastAsia"/>
        </w:rPr>
        <w:t>贊成</w:t>
      </w:r>
      <w:r w:rsidR="00BE2959">
        <w:tab/>
      </w:r>
      <w:r>
        <w:rPr>
          <w:rFonts w:hint="eastAsia"/>
        </w:rPr>
        <w:t>(B)</w:t>
      </w:r>
      <w:r>
        <w:rPr>
          <w:rFonts w:hint="eastAsia"/>
        </w:rPr>
        <w:t>反對</w:t>
      </w:r>
      <w:r w:rsidR="00BE2959">
        <w:tab/>
      </w:r>
      <w:r>
        <w:rPr>
          <w:rFonts w:hint="eastAsia"/>
        </w:rPr>
        <w:t>(C)</w:t>
      </w:r>
      <w:r>
        <w:rPr>
          <w:rFonts w:hint="eastAsia"/>
        </w:rPr>
        <w:t>棄權</w:t>
      </w:r>
      <w:r w:rsidR="004D4110">
        <w:tab/>
      </w:r>
      <w:r>
        <w:rPr>
          <w:rFonts w:hint="eastAsia"/>
        </w:rPr>
        <w:t>(D)</w:t>
      </w:r>
      <w:r>
        <w:rPr>
          <w:rFonts w:hint="eastAsia"/>
        </w:rPr>
        <w:t>未出席</w:t>
      </w:r>
    </w:p>
    <w:p w:rsidR="00BE2959" w:rsidRDefault="00EC16F1" w:rsidP="00C60C7A">
      <w:pPr>
        <w:pStyle w:val="SFITitle"/>
        <w:spacing w:before="40" w:after="40"/>
        <w:ind w:left="482" w:hangingChars="201" w:hanging="482"/>
      </w:pPr>
      <w:r>
        <w:rPr>
          <w:rFonts w:hint="eastAsia"/>
        </w:rPr>
        <w:t>公開發行公司之董事、監察人、經理人及持有公司股份超過股份總額百分之十之股東，應於每月幾日以前將上月份持有股數變動之情形，向公司申報，公司應於每月幾日以前，彙</w:t>
      </w:r>
      <w:proofErr w:type="gramStart"/>
      <w:r>
        <w:rPr>
          <w:rFonts w:hint="eastAsia"/>
        </w:rPr>
        <w:t>總向</w:t>
      </w:r>
      <w:proofErr w:type="gramEnd"/>
      <w:r>
        <w:rPr>
          <w:rFonts w:hint="eastAsia"/>
        </w:rPr>
        <w:t>公開資訊觀測站進行傳輸，於完成傳輸後，即視為已依規定完成公告申報？</w:t>
      </w:r>
    </w:p>
    <w:p w:rsidR="00BE2959" w:rsidRDefault="00EC16F1" w:rsidP="000B2002">
      <w:pPr>
        <w:pStyle w:val="SFIoption"/>
      </w:pPr>
      <w:r>
        <w:rPr>
          <w:rFonts w:hint="eastAsia"/>
        </w:rPr>
        <w:t>(A)</w:t>
      </w:r>
      <w:r>
        <w:rPr>
          <w:rFonts w:hint="eastAsia"/>
        </w:rPr>
        <w:t>三日；十日</w:t>
      </w:r>
      <w:r w:rsidR="00BE2959">
        <w:tab/>
      </w:r>
      <w:r>
        <w:rPr>
          <w:rFonts w:hint="eastAsia"/>
        </w:rPr>
        <w:t>(B)</w:t>
      </w:r>
      <w:r>
        <w:rPr>
          <w:rFonts w:hint="eastAsia"/>
        </w:rPr>
        <w:t>五日；十五日</w:t>
      </w:r>
      <w:r w:rsidR="00BE2959">
        <w:tab/>
      </w:r>
      <w:r>
        <w:rPr>
          <w:rFonts w:hint="eastAsia"/>
        </w:rPr>
        <w:t>(C)</w:t>
      </w:r>
      <w:r>
        <w:rPr>
          <w:rFonts w:hint="eastAsia"/>
        </w:rPr>
        <w:t>七日；二十日</w:t>
      </w:r>
      <w:r w:rsidR="004D4110">
        <w:tab/>
      </w:r>
      <w:r>
        <w:rPr>
          <w:rFonts w:hint="eastAsia"/>
        </w:rPr>
        <w:t>(D)</w:t>
      </w:r>
      <w:r>
        <w:rPr>
          <w:rFonts w:hint="eastAsia"/>
        </w:rPr>
        <w:t>十日；二十日</w:t>
      </w:r>
    </w:p>
    <w:p w:rsidR="00BE2959" w:rsidRDefault="00EC16F1" w:rsidP="00C60C7A">
      <w:pPr>
        <w:pStyle w:val="SFITitle"/>
        <w:spacing w:before="40" w:after="40"/>
        <w:ind w:left="482" w:hangingChars="201" w:hanging="482"/>
      </w:pPr>
      <w:r>
        <w:rPr>
          <w:rFonts w:hint="eastAsia"/>
        </w:rPr>
        <w:t>公開發行之公司董事在任期中轉讓超過選任當時所持有之公司股份數額多少時，其董事當然解任？</w:t>
      </w:r>
    </w:p>
    <w:p w:rsidR="00EC16F1" w:rsidRDefault="00EC16F1" w:rsidP="000B2002">
      <w:pPr>
        <w:pStyle w:val="SFIoption"/>
        <w:rPr>
          <w:rFonts w:hint="eastAsia"/>
        </w:rPr>
      </w:pPr>
      <w:r>
        <w:rPr>
          <w:rFonts w:hint="eastAsia"/>
        </w:rPr>
        <w:t>(A)</w:t>
      </w:r>
      <w:r>
        <w:rPr>
          <w:rFonts w:hint="eastAsia"/>
        </w:rPr>
        <w:t>三分之一</w:t>
      </w:r>
      <w:r w:rsidR="00BE2959">
        <w:tab/>
      </w:r>
      <w:r>
        <w:rPr>
          <w:rFonts w:hint="eastAsia"/>
        </w:rPr>
        <w:t>(B)</w:t>
      </w:r>
      <w:r>
        <w:rPr>
          <w:rFonts w:hint="eastAsia"/>
        </w:rPr>
        <w:t>二分之一</w:t>
      </w:r>
      <w:r w:rsidR="00BE2959">
        <w:tab/>
      </w:r>
      <w:r>
        <w:rPr>
          <w:rFonts w:hint="eastAsia"/>
        </w:rPr>
        <w:t>(C)</w:t>
      </w:r>
      <w:r>
        <w:rPr>
          <w:rFonts w:hint="eastAsia"/>
        </w:rPr>
        <w:t>三分之二</w:t>
      </w:r>
      <w:r w:rsidR="004D4110">
        <w:tab/>
      </w:r>
      <w:r>
        <w:rPr>
          <w:rFonts w:hint="eastAsia"/>
        </w:rPr>
        <w:t>(D)</w:t>
      </w:r>
      <w:r>
        <w:rPr>
          <w:rFonts w:hint="eastAsia"/>
        </w:rPr>
        <w:t>四分之三</w:t>
      </w:r>
    </w:p>
    <w:p w:rsidR="00BE2959" w:rsidRDefault="00EC16F1" w:rsidP="00C60C7A">
      <w:pPr>
        <w:pStyle w:val="SFITitle"/>
        <w:spacing w:before="40" w:after="40"/>
        <w:ind w:left="482" w:hangingChars="201" w:hanging="482"/>
      </w:pPr>
      <w:r>
        <w:rPr>
          <w:rFonts w:hint="eastAsia"/>
        </w:rPr>
        <w:t>股東委託信託事業或股</w:t>
      </w:r>
      <w:proofErr w:type="gramStart"/>
      <w:r>
        <w:rPr>
          <w:rFonts w:hint="eastAsia"/>
        </w:rPr>
        <w:t>務</w:t>
      </w:r>
      <w:proofErr w:type="gramEnd"/>
      <w:r>
        <w:rPr>
          <w:rFonts w:hint="eastAsia"/>
        </w:rPr>
        <w:t>代理機構擔任徵求人後可否再為徵求行為？</w:t>
      </w:r>
    </w:p>
    <w:p w:rsidR="00BE2959" w:rsidRPr="000B2002" w:rsidRDefault="00EC16F1" w:rsidP="000B2002">
      <w:pPr>
        <w:pStyle w:val="SFIoption"/>
      </w:pPr>
      <w:r w:rsidRPr="000B2002">
        <w:t>(A)</w:t>
      </w:r>
      <w:r w:rsidRPr="000B2002">
        <w:rPr>
          <w:rFonts w:hint="eastAsia"/>
        </w:rPr>
        <w:t>可以</w:t>
      </w:r>
      <w:r w:rsidR="00BE2959" w:rsidRPr="000B2002">
        <w:tab/>
      </w:r>
      <w:r w:rsidR="00BE2959" w:rsidRPr="000B2002">
        <w:tab/>
      </w:r>
      <w:r w:rsidRPr="000B2002">
        <w:t>(B)</w:t>
      </w:r>
      <w:r w:rsidRPr="000B2002">
        <w:rPr>
          <w:rFonts w:hint="eastAsia"/>
        </w:rPr>
        <w:t>不可以</w:t>
      </w:r>
    </w:p>
    <w:p w:rsidR="00EC16F1" w:rsidRPr="000B2002" w:rsidRDefault="00EC16F1" w:rsidP="000B2002">
      <w:pPr>
        <w:pStyle w:val="SFIoption"/>
      </w:pPr>
      <w:r w:rsidRPr="000B2002">
        <w:t>(C)</w:t>
      </w:r>
      <w:r w:rsidRPr="000B2002">
        <w:rPr>
          <w:rFonts w:hint="eastAsia"/>
        </w:rPr>
        <w:t>報經主管機關同意後，可以</w:t>
      </w:r>
      <w:r w:rsidR="00BE2959" w:rsidRPr="000B2002">
        <w:tab/>
      </w:r>
      <w:r w:rsidRPr="000B2002">
        <w:t>(D)</w:t>
      </w:r>
      <w:r w:rsidRPr="000B2002">
        <w:rPr>
          <w:rFonts w:hint="eastAsia"/>
        </w:rPr>
        <w:t>可以，但事後需報經主管機關核備</w:t>
      </w:r>
    </w:p>
    <w:p w:rsidR="00BE2959" w:rsidRDefault="00EC16F1" w:rsidP="00C60C7A">
      <w:pPr>
        <w:pStyle w:val="SFITitle"/>
        <w:spacing w:before="40" w:after="40"/>
        <w:ind w:left="482" w:hangingChars="201" w:hanging="482"/>
      </w:pPr>
      <w:r>
        <w:rPr>
          <w:rFonts w:hint="eastAsia"/>
        </w:rPr>
        <w:t>非屬徵求受託代理人</w:t>
      </w:r>
      <w:r w:rsidR="00E86035">
        <w:rPr>
          <w:rFonts w:hint="eastAsia"/>
        </w:rPr>
        <w:t>（</w:t>
      </w:r>
      <w:r>
        <w:rPr>
          <w:rFonts w:hint="eastAsia"/>
        </w:rPr>
        <w:t>受</w:t>
      </w:r>
      <w:r>
        <w:t>3</w:t>
      </w:r>
      <w:r>
        <w:rPr>
          <w:rFonts w:hint="eastAsia"/>
        </w:rPr>
        <w:t>人以上股東委託者</w:t>
      </w:r>
      <w:r w:rsidR="00E86035">
        <w:rPr>
          <w:rFonts w:hint="eastAsia"/>
        </w:rPr>
        <w:t>）</w:t>
      </w:r>
      <w:r w:rsidR="00487B56">
        <w:rPr>
          <w:rFonts w:hint="eastAsia"/>
        </w:rPr>
        <w:t>應</w:t>
      </w:r>
      <w:proofErr w:type="gramStart"/>
      <w:r w:rsidR="00487B56">
        <w:rPr>
          <w:rFonts w:hint="eastAsia"/>
        </w:rPr>
        <w:t>檢附哪</w:t>
      </w:r>
      <w:r>
        <w:rPr>
          <w:rFonts w:hint="eastAsia"/>
        </w:rPr>
        <w:t>些</w:t>
      </w:r>
      <w:proofErr w:type="gramEnd"/>
      <w:r>
        <w:rPr>
          <w:rFonts w:hint="eastAsia"/>
        </w:rPr>
        <w:t>資料向公司申報？</w:t>
      </w:r>
    </w:p>
    <w:p w:rsidR="00BE2959" w:rsidRDefault="00EC16F1" w:rsidP="000B2002">
      <w:pPr>
        <w:pStyle w:val="SFIoption"/>
      </w:pPr>
      <w:r>
        <w:t>(A)</w:t>
      </w:r>
      <w:r>
        <w:rPr>
          <w:rFonts w:hint="eastAsia"/>
        </w:rPr>
        <w:t>聲明書</w:t>
      </w:r>
      <w:r w:rsidR="00BE2959">
        <w:tab/>
      </w:r>
      <w:r w:rsidR="00BE2959">
        <w:tab/>
      </w:r>
      <w:r>
        <w:t>(B)</w:t>
      </w:r>
      <w:r>
        <w:rPr>
          <w:rFonts w:hint="eastAsia"/>
        </w:rPr>
        <w:t>委託明細表</w:t>
      </w:r>
    </w:p>
    <w:p w:rsidR="00BE2959" w:rsidRDefault="00EC16F1" w:rsidP="000B2002">
      <w:pPr>
        <w:pStyle w:val="SFIoption"/>
      </w:pPr>
      <w:r>
        <w:t>(C)</w:t>
      </w:r>
      <w:r>
        <w:rPr>
          <w:rFonts w:hint="eastAsia"/>
        </w:rPr>
        <w:t>於委託書上簽名或蓋章</w:t>
      </w:r>
      <w:r w:rsidR="00BE2959">
        <w:tab/>
      </w:r>
      <w:r>
        <w:t>(D)</w:t>
      </w:r>
      <w:r>
        <w:rPr>
          <w:rFonts w:hint="eastAsia"/>
        </w:rPr>
        <w:t>以上皆是</w:t>
      </w:r>
    </w:p>
    <w:p w:rsidR="00B117A4" w:rsidRPr="00E957D0" w:rsidRDefault="00B117A4" w:rsidP="00C60C7A">
      <w:pPr>
        <w:pStyle w:val="SFITitle"/>
        <w:spacing w:before="40" w:after="40"/>
        <w:ind w:left="482" w:hangingChars="201" w:hanging="482"/>
      </w:pPr>
      <w:r w:rsidRPr="00E957D0">
        <w:t>使用委託書違反主管機關所</w:t>
      </w:r>
      <w:proofErr w:type="gramStart"/>
      <w:r w:rsidRPr="00E957D0">
        <w:t>定規則者</w:t>
      </w:r>
      <w:proofErr w:type="gramEnd"/>
      <w:r w:rsidRPr="00E957D0">
        <w:t>，其代理之表決權效果為何？</w:t>
      </w:r>
    </w:p>
    <w:p w:rsidR="00B117A4" w:rsidRPr="00E957D0" w:rsidRDefault="00BE2959" w:rsidP="000B2002">
      <w:pPr>
        <w:pStyle w:val="SFIoption"/>
      </w:pPr>
      <w:r>
        <w:t>(A)</w:t>
      </w:r>
      <w:r w:rsidR="00B117A4" w:rsidRPr="00E957D0">
        <w:t>應予計算</w:t>
      </w:r>
      <w:r>
        <w:tab/>
        <w:t>(B)</w:t>
      </w:r>
      <w:r w:rsidR="00B117A4" w:rsidRPr="00E957D0">
        <w:t>不予計算</w:t>
      </w:r>
      <w:r>
        <w:tab/>
        <w:t>(C)</w:t>
      </w:r>
      <w:r w:rsidR="00B117A4" w:rsidRPr="00E957D0">
        <w:t>視為未出席</w:t>
      </w:r>
      <w:r w:rsidR="004D4110">
        <w:tab/>
      </w:r>
      <w:r>
        <w:t>(D)</w:t>
      </w:r>
      <w:r w:rsidR="00B117A4" w:rsidRPr="00E957D0">
        <w:t>以棄權論</w:t>
      </w:r>
    </w:p>
    <w:p w:rsidR="00B117A4" w:rsidRPr="00E957D0" w:rsidRDefault="00B117A4" w:rsidP="00C60C7A">
      <w:pPr>
        <w:pStyle w:val="SFITitle"/>
        <w:spacing w:before="40" w:after="40"/>
        <w:ind w:left="482" w:hangingChars="201" w:hanging="482"/>
      </w:pPr>
      <w:r w:rsidRPr="00E957D0">
        <w:t>持有公司已發行股份總數</w:t>
      </w:r>
      <w:proofErr w:type="gramStart"/>
      <w:r w:rsidRPr="00E957D0">
        <w:t>＿＿＿</w:t>
      </w:r>
      <w:proofErr w:type="gramEnd"/>
      <w:r w:rsidRPr="00E957D0">
        <w:t xml:space="preserve">以上股份之股東，得以書面向公司提出股東常會議案。　</w:t>
      </w:r>
    </w:p>
    <w:p w:rsidR="00B117A4" w:rsidRPr="00E957D0" w:rsidRDefault="00BE2959" w:rsidP="000B2002">
      <w:pPr>
        <w:pStyle w:val="SFIoption"/>
        <w:rPr>
          <w:rFonts w:hint="eastAsia"/>
        </w:rPr>
      </w:pPr>
      <w:r>
        <w:t>(A)</w:t>
      </w:r>
      <w:r w:rsidR="00B117A4" w:rsidRPr="00E957D0">
        <w:t>百分之五</w:t>
      </w:r>
      <w:r>
        <w:tab/>
        <w:t>(B)</w:t>
      </w:r>
      <w:r w:rsidR="00B117A4" w:rsidRPr="00E957D0">
        <w:t>百分之三</w:t>
      </w:r>
      <w:r>
        <w:tab/>
        <w:t>(C)</w:t>
      </w:r>
      <w:r w:rsidR="00B117A4" w:rsidRPr="00E957D0">
        <w:t>百分之二</w:t>
      </w:r>
      <w:r>
        <w:tab/>
        <w:t>(D)</w:t>
      </w:r>
      <w:r w:rsidR="00B117A4" w:rsidRPr="00E957D0">
        <w:t>百分之一</w:t>
      </w:r>
    </w:p>
    <w:p w:rsidR="00B117A4" w:rsidRPr="00E957D0" w:rsidRDefault="00B117A4" w:rsidP="00C60C7A">
      <w:pPr>
        <w:pStyle w:val="SFITitle"/>
        <w:spacing w:before="40" w:after="40"/>
        <w:ind w:left="482" w:hangingChars="201" w:hanging="482"/>
      </w:pPr>
      <w:r w:rsidRPr="00E957D0">
        <w:t>私募之有價證券自交付日起滿幾年，即得再行賣出？</w:t>
      </w:r>
    </w:p>
    <w:p w:rsidR="00B117A4" w:rsidRPr="00E957D0" w:rsidRDefault="00BE2959" w:rsidP="000B2002">
      <w:pPr>
        <w:pStyle w:val="SFIoption"/>
        <w:rPr>
          <w:rFonts w:hint="eastAsia"/>
        </w:rPr>
      </w:pPr>
      <w:r>
        <w:t>(A)</w:t>
      </w:r>
      <w:r w:rsidR="00B117A4" w:rsidRPr="00E957D0">
        <w:t>三年</w:t>
      </w:r>
      <w:r>
        <w:tab/>
        <w:t>(B)</w:t>
      </w:r>
      <w:r w:rsidR="00B117A4" w:rsidRPr="00E957D0">
        <w:t>二年</w:t>
      </w:r>
      <w:r>
        <w:tab/>
        <w:t>(C)</w:t>
      </w:r>
      <w:r w:rsidR="00B117A4" w:rsidRPr="00E957D0">
        <w:t>一年</w:t>
      </w:r>
      <w:r>
        <w:tab/>
        <w:t>(D)</w:t>
      </w:r>
      <w:r w:rsidR="00B117A4" w:rsidRPr="00E957D0">
        <w:t>半年</w:t>
      </w:r>
    </w:p>
    <w:p w:rsidR="00B117A4" w:rsidRPr="00E957D0" w:rsidRDefault="00B117A4" w:rsidP="00C60C7A">
      <w:pPr>
        <w:pStyle w:val="SFITitle"/>
        <w:spacing w:before="40" w:after="40"/>
        <w:ind w:left="482" w:hangingChars="201" w:hanging="482"/>
      </w:pPr>
      <w:r w:rsidRPr="00E957D0">
        <w:t>公開發行公司該次股東會無董事與監察人選舉議案時，其委託股</w:t>
      </w:r>
      <w:proofErr w:type="gramStart"/>
      <w:r w:rsidRPr="00E957D0">
        <w:t>務</w:t>
      </w:r>
      <w:proofErr w:type="gramEnd"/>
      <w:r w:rsidRPr="00E957D0">
        <w:t>代理機構擔任股東之受託代理人，其所代理之股數：</w:t>
      </w:r>
    </w:p>
    <w:p w:rsidR="00B117A4" w:rsidRPr="00E957D0" w:rsidRDefault="00BE2959" w:rsidP="000B2002">
      <w:pPr>
        <w:pStyle w:val="SFIoption"/>
      </w:pPr>
      <w:r>
        <w:t>(A)</w:t>
      </w:r>
      <w:r w:rsidR="00B117A4" w:rsidRPr="00E957D0">
        <w:t>不得超過已發行股份總數</w:t>
      </w:r>
      <w:r w:rsidR="00B117A4" w:rsidRPr="00E957D0">
        <w:t>5%</w:t>
      </w:r>
      <w:r>
        <w:tab/>
        <w:t>(B)</w:t>
      </w:r>
      <w:r w:rsidR="00B117A4" w:rsidRPr="00E957D0">
        <w:t>不得超過已發行股份總數</w:t>
      </w:r>
      <w:r w:rsidR="00B117A4" w:rsidRPr="00E957D0">
        <w:t>3%</w:t>
      </w:r>
    </w:p>
    <w:p w:rsidR="00B117A4" w:rsidRPr="00E957D0" w:rsidRDefault="00BE2959" w:rsidP="000B2002">
      <w:pPr>
        <w:pStyle w:val="SFIoption"/>
      </w:pPr>
      <w:r>
        <w:t>(C)</w:t>
      </w:r>
      <w:r w:rsidR="00B117A4" w:rsidRPr="00E957D0">
        <w:t>不得超過已發行股份總數</w:t>
      </w:r>
      <w:r w:rsidR="00B117A4" w:rsidRPr="00E957D0">
        <w:t>1%</w:t>
      </w:r>
      <w:r>
        <w:tab/>
        <w:t>(D)</w:t>
      </w:r>
      <w:r w:rsidR="00B117A4" w:rsidRPr="00E957D0">
        <w:t>不受已發行股份總數</w:t>
      </w:r>
      <w:r w:rsidR="00B117A4" w:rsidRPr="00E957D0">
        <w:t>3%</w:t>
      </w:r>
      <w:r w:rsidR="00B117A4" w:rsidRPr="00E957D0">
        <w:t>之限制</w:t>
      </w:r>
    </w:p>
    <w:p w:rsidR="000B2002" w:rsidRDefault="000B2002" w:rsidP="00C60C7A">
      <w:pPr>
        <w:pStyle w:val="SFITitle"/>
        <w:spacing w:before="40" w:after="40"/>
        <w:ind w:left="482" w:hangingChars="201" w:hanging="482"/>
      </w:pPr>
      <w:r>
        <w:t>自然人股東開戶時</w:t>
      </w:r>
      <w:proofErr w:type="gramStart"/>
      <w:r>
        <w:t>應填留印鑑</w:t>
      </w:r>
      <w:proofErr w:type="gramEnd"/>
      <w:r>
        <w:t>卡並檢附</w:t>
      </w:r>
      <w:r>
        <w:rPr>
          <w:rFonts w:hint="eastAsia"/>
        </w:rPr>
        <w:t>相關文件，請問下列何者非合</w:t>
      </w:r>
      <w:proofErr w:type="gramStart"/>
      <w:r>
        <w:rPr>
          <w:rFonts w:hint="eastAsia"/>
        </w:rPr>
        <w:t>規</w:t>
      </w:r>
      <w:proofErr w:type="gramEnd"/>
      <w:r>
        <w:rPr>
          <w:rFonts w:hint="eastAsia"/>
        </w:rPr>
        <w:t>文件</w:t>
      </w:r>
      <w:r>
        <w:t>？</w:t>
      </w:r>
    </w:p>
    <w:p w:rsidR="00BE2959" w:rsidRDefault="000B2002" w:rsidP="000B2002">
      <w:pPr>
        <w:pStyle w:val="SFIoption"/>
      </w:pPr>
      <w:r>
        <w:rPr>
          <w:rFonts w:hint="eastAsia"/>
        </w:rPr>
        <w:t>(A)</w:t>
      </w:r>
      <w:r>
        <w:rPr>
          <w:rFonts w:hint="eastAsia"/>
        </w:rPr>
        <w:t>國民身分證</w:t>
      </w:r>
      <w:r>
        <w:tab/>
      </w:r>
      <w:r>
        <w:rPr>
          <w:rFonts w:hint="eastAsia"/>
        </w:rPr>
        <w:t>(B)</w:t>
      </w:r>
      <w:r>
        <w:rPr>
          <w:rFonts w:hint="eastAsia"/>
        </w:rPr>
        <w:t>居留證</w:t>
      </w:r>
      <w:r>
        <w:tab/>
      </w:r>
      <w:r>
        <w:rPr>
          <w:rFonts w:hint="eastAsia"/>
        </w:rPr>
        <w:t>(C)</w:t>
      </w:r>
      <w:r>
        <w:rPr>
          <w:rFonts w:hint="eastAsia"/>
        </w:rPr>
        <w:t>護照</w:t>
      </w:r>
      <w:r>
        <w:tab/>
      </w:r>
      <w:r>
        <w:rPr>
          <w:rFonts w:hint="eastAsia"/>
        </w:rPr>
        <w:t>(D</w:t>
      </w:r>
      <w:r>
        <w:t>)</w:t>
      </w:r>
      <w:r>
        <w:rPr>
          <w:rFonts w:hint="eastAsia"/>
        </w:rPr>
        <w:t>畢業證書正本</w:t>
      </w:r>
    </w:p>
    <w:p w:rsidR="00B117A4" w:rsidRPr="00E957D0" w:rsidRDefault="00B117A4" w:rsidP="00C60C7A">
      <w:pPr>
        <w:pStyle w:val="SFITitle"/>
        <w:spacing w:before="40" w:after="40"/>
        <w:ind w:left="482" w:hangingChars="201" w:hanging="482"/>
      </w:pPr>
      <w:r w:rsidRPr="00E957D0">
        <w:t>公開發行公司之董事、監察人或經理人等，其股票在集中交易市場或證券商營業處所轉讓者，每一交易日轉讓股數未超過幾股者，</w:t>
      </w:r>
      <w:proofErr w:type="gramStart"/>
      <w:r w:rsidRPr="00E957D0">
        <w:t>免向主管機關</w:t>
      </w:r>
      <w:proofErr w:type="gramEnd"/>
      <w:r w:rsidRPr="00E957D0">
        <w:t>申報？</w:t>
      </w:r>
    </w:p>
    <w:p w:rsidR="00B117A4" w:rsidRPr="00B117A4" w:rsidRDefault="00BE2959" w:rsidP="000B2002">
      <w:pPr>
        <w:pStyle w:val="SFIoption"/>
        <w:rPr>
          <w:rFonts w:hint="eastAsia"/>
        </w:rPr>
      </w:pPr>
      <w:r>
        <w:t>(A)</w:t>
      </w:r>
      <w:r w:rsidR="00B117A4" w:rsidRPr="00E957D0">
        <w:t>一千股</w:t>
      </w:r>
      <w:r>
        <w:tab/>
        <w:t>(B)</w:t>
      </w:r>
      <w:r w:rsidR="00B117A4" w:rsidRPr="00E957D0">
        <w:t>五千股</w:t>
      </w:r>
      <w:r>
        <w:tab/>
        <w:t>(C)</w:t>
      </w:r>
      <w:r w:rsidR="00B117A4" w:rsidRPr="00E957D0">
        <w:t>一萬股</w:t>
      </w:r>
      <w:r>
        <w:tab/>
        <w:t>(D)</w:t>
      </w:r>
      <w:r w:rsidR="00B117A4" w:rsidRPr="00E957D0">
        <w:t>五萬股</w:t>
      </w:r>
    </w:p>
    <w:p w:rsidR="00B117A4" w:rsidRPr="00E957D0" w:rsidRDefault="00B117A4" w:rsidP="00C60C7A">
      <w:pPr>
        <w:pStyle w:val="SFITitle"/>
        <w:spacing w:after="40"/>
        <w:ind w:left="482" w:hangingChars="201" w:hanging="482"/>
      </w:pPr>
      <w:proofErr w:type="gramStart"/>
      <w:r w:rsidRPr="00E957D0">
        <w:lastRenderedPageBreak/>
        <w:t>採</w:t>
      </w:r>
      <w:proofErr w:type="gramEnd"/>
      <w:r w:rsidRPr="00E957D0">
        <w:t>董事候選人提名制度之公司應於股東會召開前之停止股票過戶日前，公告受理董事候選人提名之</w:t>
      </w:r>
      <w:proofErr w:type="gramStart"/>
      <w:r w:rsidRPr="00E957D0">
        <w:t>期間、</w:t>
      </w:r>
      <w:proofErr w:type="gramEnd"/>
      <w:r w:rsidRPr="00E957D0">
        <w:t>董事應選名額、其受理處所及其他必要事項，受理期間至少不得少於幾日？</w:t>
      </w:r>
    </w:p>
    <w:p w:rsidR="00B117A4" w:rsidRPr="00B117A4" w:rsidRDefault="00BE2959" w:rsidP="00C60C7A">
      <w:pPr>
        <w:pStyle w:val="SFIoption"/>
        <w:rPr>
          <w:rFonts w:hint="eastAsia"/>
        </w:rPr>
      </w:pPr>
      <w:r>
        <w:t>(A)</w:t>
      </w:r>
      <w:r w:rsidR="00B117A4" w:rsidRPr="00E957D0">
        <w:t>十日</w:t>
      </w:r>
      <w:r>
        <w:tab/>
        <w:t>(B)</w:t>
      </w:r>
      <w:r w:rsidR="00B117A4" w:rsidRPr="00E957D0">
        <w:t>八日</w:t>
      </w:r>
      <w:r>
        <w:tab/>
        <w:t>(C)</w:t>
      </w:r>
      <w:r w:rsidR="00B117A4" w:rsidRPr="00E957D0">
        <w:t>五日</w:t>
      </w:r>
      <w:r>
        <w:tab/>
        <w:t>(D)</w:t>
      </w:r>
      <w:r w:rsidR="00B117A4" w:rsidRPr="00E957D0">
        <w:t>三日</w:t>
      </w:r>
    </w:p>
    <w:p w:rsidR="00B117A4" w:rsidRPr="00E957D0" w:rsidRDefault="00B117A4" w:rsidP="00C60C7A">
      <w:pPr>
        <w:pStyle w:val="SFITitle"/>
        <w:spacing w:after="40"/>
        <w:ind w:left="482" w:hangingChars="201" w:hanging="482"/>
      </w:pPr>
      <w:r w:rsidRPr="00E957D0">
        <w:t>公司召開股東會時，股東行使其表決權，下列敘述何者為非？</w:t>
      </w:r>
    </w:p>
    <w:p w:rsidR="00B117A4" w:rsidRPr="00E957D0" w:rsidRDefault="00BE2959" w:rsidP="00C60C7A">
      <w:pPr>
        <w:pStyle w:val="SFIoption"/>
      </w:pPr>
      <w:r>
        <w:t>(A)</w:t>
      </w:r>
      <w:r w:rsidR="00B117A4" w:rsidRPr="00E957D0">
        <w:t>公司得</w:t>
      </w:r>
      <w:proofErr w:type="gramStart"/>
      <w:r w:rsidR="00B117A4" w:rsidRPr="00E957D0">
        <w:t>採</w:t>
      </w:r>
      <w:proofErr w:type="gramEnd"/>
      <w:r w:rsidR="00B117A4" w:rsidRPr="00E957D0">
        <w:t>行股東以書面或電子方式行使其表決權</w:t>
      </w:r>
    </w:p>
    <w:p w:rsidR="00B117A4" w:rsidRPr="00E957D0" w:rsidRDefault="00BE2959" w:rsidP="00C60C7A">
      <w:pPr>
        <w:pStyle w:val="SFIoption"/>
      </w:pPr>
      <w:r>
        <w:t>(B)</w:t>
      </w:r>
      <w:r w:rsidR="00B117A4" w:rsidRPr="00E957D0">
        <w:t>股東得以公告方式行使其表決權</w:t>
      </w:r>
    </w:p>
    <w:p w:rsidR="00B117A4" w:rsidRPr="00E957D0" w:rsidRDefault="00BE2959" w:rsidP="00C60C7A">
      <w:pPr>
        <w:pStyle w:val="SFIoption"/>
      </w:pPr>
      <w:r>
        <w:t>(C)</w:t>
      </w:r>
      <w:r w:rsidR="00B117A4" w:rsidRPr="00E957D0">
        <w:t>股東得親自出席股東會行使其表決權</w:t>
      </w:r>
    </w:p>
    <w:p w:rsidR="00B117A4" w:rsidRPr="00B117A4" w:rsidRDefault="00BE2959" w:rsidP="00C60C7A">
      <w:pPr>
        <w:pStyle w:val="SFIoption"/>
        <w:rPr>
          <w:rFonts w:hint="eastAsia"/>
        </w:rPr>
      </w:pPr>
      <w:r>
        <w:t>(D)</w:t>
      </w:r>
      <w:r w:rsidR="00B117A4" w:rsidRPr="00E957D0">
        <w:t>股東得委託出席股東會行使其表決權</w:t>
      </w:r>
    </w:p>
    <w:p w:rsidR="00E957D0" w:rsidRPr="00E957D0" w:rsidRDefault="00E957D0" w:rsidP="00C60C7A">
      <w:pPr>
        <w:pStyle w:val="SFITitle"/>
        <w:spacing w:after="40"/>
        <w:ind w:left="482" w:hangingChars="201" w:hanging="482"/>
      </w:pPr>
      <w:r w:rsidRPr="00E957D0">
        <w:t>股票設定質權存續</w:t>
      </w:r>
      <w:proofErr w:type="gramStart"/>
      <w:r w:rsidRPr="00E957D0">
        <w:t>期間，</w:t>
      </w:r>
      <w:proofErr w:type="gramEnd"/>
      <w:r w:rsidRPr="00E957D0">
        <w:t>有關股票孳息之領取，應於下列何種文件中約定由</w:t>
      </w:r>
      <w:proofErr w:type="gramStart"/>
      <w:r w:rsidRPr="00E957D0">
        <w:t>出質人</w:t>
      </w:r>
      <w:proofErr w:type="gramEnd"/>
      <w:r w:rsidRPr="00E957D0">
        <w:t>或質權人領取？</w:t>
      </w:r>
    </w:p>
    <w:p w:rsidR="00CB4648" w:rsidRDefault="00BE2959" w:rsidP="00C60C7A">
      <w:pPr>
        <w:pStyle w:val="SFIoption"/>
      </w:pPr>
      <w:r>
        <w:t>(A)</w:t>
      </w:r>
      <w:r w:rsidR="00E957D0" w:rsidRPr="00E957D0">
        <w:t>質權證明書</w:t>
      </w:r>
      <w:r>
        <w:tab/>
      </w:r>
    </w:p>
    <w:p w:rsidR="00CB4648" w:rsidRDefault="00BE2959" w:rsidP="00C60C7A">
      <w:pPr>
        <w:pStyle w:val="SFIoption"/>
      </w:pPr>
      <w:r>
        <w:t>(B)</w:t>
      </w:r>
      <w:r w:rsidR="00E957D0" w:rsidRPr="00E957D0">
        <w:t>質權設定書</w:t>
      </w:r>
      <w:r>
        <w:tab/>
      </w:r>
    </w:p>
    <w:p w:rsidR="00CB4648" w:rsidRDefault="00BE2959" w:rsidP="00C60C7A">
      <w:pPr>
        <w:pStyle w:val="SFIoption"/>
      </w:pPr>
      <w:r>
        <w:t>(C)</w:t>
      </w:r>
      <w:r w:rsidR="00E957D0" w:rsidRPr="00E957D0">
        <w:t>質權通知書</w:t>
      </w:r>
      <w:r>
        <w:tab/>
      </w:r>
    </w:p>
    <w:p w:rsidR="00E957D0" w:rsidRDefault="00BE2959" w:rsidP="00C60C7A">
      <w:pPr>
        <w:pStyle w:val="SFIoption"/>
      </w:pPr>
      <w:r>
        <w:t>(D)</w:t>
      </w:r>
      <w:r w:rsidR="00E957D0" w:rsidRPr="00E957D0">
        <w:t>質權協議書</w:t>
      </w:r>
    </w:p>
    <w:p w:rsidR="00B117A4" w:rsidRPr="00E957D0" w:rsidRDefault="00B117A4" w:rsidP="00C60C7A">
      <w:pPr>
        <w:pStyle w:val="SFITitle"/>
        <w:spacing w:after="40"/>
        <w:ind w:left="482" w:hangingChars="201" w:hanging="482"/>
      </w:pPr>
      <w:r w:rsidRPr="00E957D0">
        <w:t>關於公司處理股</w:t>
      </w:r>
      <w:proofErr w:type="gramStart"/>
      <w:r w:rsidRPr="00E957D0">
        <w:t>務</w:t>
      </w:r>
      <w:proofErr w:type="gramEnd"/>
      <w:r w:rsidRPr="00E957D0">
        <w:t>作業所使用之書表文件，應於處理程序終了後之保存年限，下列敘述何者錯誤？</w:t>
      </w:r>
    </w:p>
    <w:p w:rsidR="00B117A4" w:rsidRPr="00E957D0" w:rsidRDefault="00BE2959" w:rsidP="00C60C7A">
      <w:pPr>
        <w:pStyle w:val="SFIoption"/>
      </w:pPr>
      <w:r>
        <w:t>(A)</w:t>
      </w:r>
      <w:r w:rsidR="00B117A4" w:rsidRPr="00E957D0">
        <w:t>增資股票發放</w:t>
      </w:r>
      <w:proofErr w:type="gramStart"/>
      <w:r w:rsidR="00B117A4" w:rsidRPr="00E957D0">
        <w:t>領據應永久</w:t>
      </w:r>
      <w:proofErr w:type="gramEnd"/>
      <w:r w:rsidR="00B117A4" w:rsidRPr="00E957D0">
        <w:t>保存</w:t>
      </w:r>
    </w:p>
    <w:p w:rsidR="00B117A4" w:rsidRPr="00E957D0" w:rsidRDefault="00BE2959" w:rsidP="00C60C7A">
      <w:pPr>
        <w:pStyle w:val="SFIoption"/>
      </w:pPr>
      <w:r>
        <w:t>(B)</w:t>
      </w:r>
      <w:r w:rsidR="00B117A4" w:rsidRPr="00E957D0">
        <w:t>現金股利發放領據，至少保存七年</w:t>
      </w:r>
    </w:p>
    <w:p w:rsidR="00B117A4" w:rsidRPr="00E957D0" w:rsidRDefault="00BE2959" w:rsidP="00C60C7A">
      <w:pPr>
        <w:pStyle w:val="SFIoption"/>
      </w:pPr>
      <w:r>
        <w:t>(C)</w:t>
      </w:r>
      <w:r w:rsidR="00B117A4" w:rsidRPr="00E957D0">
        <w:t>換發作廢股票，得僅保存一年</w:t>
      </w:r>
    </w:p>
    <w:p w:rsidR="00B117A4" w:rsidRDefault="00BE2959" w:rsidP="00C60C7A">
      <w:pPr>
        <w:pStyle w:val="SFIoption"/>
      </w:pPr>
      <w:r>
        <w:t>(D)</w:t>
      </w:r>
      <w:r w:rsidR="00B117A4" w:rsidRPr="00E957D0">
        <w:t>股東會出席股東之簽名簿其保存期限至少為一年。但經股東依公司法第一百八十九條提起訴訟者，應保存至訴訟終結為止</w:t>
      </w:r>
    </w:p>
    <w:p w:rsidR="00B117A4" w:rsidRPr="00E957D0" w:rsidRDefault="00B117A4" w:rsidP="00C60C7A">
      <w:pPr>
        <w:pStyle w:val="SFITitle"/>
        <w:spacing w:after="40"/>
        <w:ind w:left="482" w:hangingChars="201" w:hanging="482"/>
      </w:pPr>
      <w:r w:rsidRPr="00E957D0">
        <w:t>公司股東會有選舉董事或監察人議案時，信託事業或股</w:t>
      </w:r>
      <w:proofErr w:type="gramStart"/>
      <w:r w:rsidRPr="00E957D0">
        <w:t>務</w:t>
      </w:r>
      <w:proofErr w:type="gramEnd"/>
      <w:r w:rsidRPr="00E957D0">
        <w:t>代理機構係召開股東會之公開發行公司之股</w:t>
      </w:r>
      <w:proofErr w:type="gramStart"/>
      <w:r w:rsidRPr="00E957D0">
        <w:t>務</w:t>
      </w:r>
      <w:proofErr w:type="gramEnd"/>
      <w:r w:rsidRPr="00E957D0">
        <w:t>代理機構，得否接受股東之委託擔任委託書徵求人？</w:t>
      </w:r>
    </w:p>
    <w:p w:rsidR="00B117A4" w:rsidRPr="00E957D0" w:rsidRDefault="00BE2959" w:rsidP="00C60C7A">
      <w:pPr>
        <w:pStyle w:val="SFIoption"/>
      </w:pPr>
      <w:r>
        <w:t>(A)</w:t>
      </w:r>
      <w:r w:rsidR="00B117A4" w:rsidRPr="00E957D0">
        <w:t>得接受</w:t>
      </w:r>
    </w:p>
    <w:p w:rsidR="00B117A4" w:rsidRPr="00E957D0" w:rsidRDefault="00BE2959" w:rsidP="00C60C7A">
      <w:pPr>
        <w:pStyle w:val="SFIoption"/>
      </w:pPr>
      <w:r>
        <w:t>(B)</w:t>
      </w:r>
      <w:r w:rsidR="00B117A4" w:rsidRPr="00E957D0">
        <w:t>不得接受</w:t>
      </w:r>
    </w:p>
    <w:p w:rsidR="00B117A4" w:rsidRPr="00E957D0" w:rsidRDefault="00BE2959" w:rsidP="00C60C7A">
      <w:pPr>
        <w:pStyle w:val="SFIoption"/>
      </w:pPr>
      <w:r>
        <w:t>(C)</w:t>
      </w:r>
      <w:r w:rsidR="00B117A4" w:rsidRPr="00E957D0">
        <w:t>股東為董事或監察人之被選舉人時，不得接受</w:t>
      </w:r>
    </w:p>
    <w:p w:rsidR="00B117A4" w:rsidRPr="00B117A4" w:rsidRDefault="00BE2959" w:rsidP="00C60C7A">
      <w:pPr>
        <w:pStyle w:val="SFIoption"/>
        <w:rPr>
          <w:rFonts w:hint="eastAsia"/>
        </w:rPr>
      </w:pPr>
      <w:r>
        <w:t>(D)</w:t>
      </w:r>
      <w:r w:rsidR="00B117A4" w:rsidRPr="00E957D0">
        <w:t>股東為董事或監察人之被選舉人時，始得接受</w:t>
      </w:r>
    </w:p>
    <w:p w:rsidR="00B117A4" w:rsidRPr="00E957D0" w:rsidRDefault="00B117A4" w:rsidP="00C60C7A">
      <w:pPr>
        <w:pStyle w:val="SFITitle"/>
        <w:spacing w:after="40"/>
        <w:ind w:left="482" w:hangingChars="201" w:hanging="482"/>
      </w:pPr>
      <w:r w:rsidRPr="00E957D0">
        <w:t>發行人應於依公司法得發行股票或公司債券之日起</w:t>
      </w:r>
      <w:proofErr w:type="gramStart"/>
      <w:r w:rsidRPr="00E957D0">
        <w:t>＿＿＿＿</w:t>
      </w:r>
      <w:proofErr w:type="gramEnd"/>
      <w:r w:rsidRPr="00E957D0">
        <w:t>內，對認股人或應募人憑繳納憑證，交付股票或公司債券，並應於交付前公告之</w:t>
      </w:r>
      <w:r w:rsidR="00E86035">
        <w:t>。</w:t>
      </w:r>
    </w:p>
    <w:p w:rsidR="00B117A4" w:rsidRDefault="00BE2959" w:rsidP="00C60C7A">
      <w:pPr>
        <w:pStyle w:val="SFIoption"/>
      </w:pPr>
      <w:r>
        <w:t>(A)</w:t>
      </w:r>
      <w:r w:rsidR="00B117A4" w:rsidRPr="00E957D0">
        <w:t>三十日</w:t>
      </w:r>
      <w:r>
        <w:tab/>
        <w:t>(B)</w:t>
      </w:r>
      <w:r w:rsidR="00B117A4" w:rsidRPr="00E957D0">
        <w:t>二十日</w:t>
      </w:r>
      <w:r>
        <w:tab/>
        <w:t>(C)</w:t>
      </w:r>
      <w:r w:rsidR="00B117A4" w:rsidRPr="00E957D0">
        <w:t>十五日</w:t>
      </w:r>
      <w:r>
        <w:tab/>
        <w:t>(D)</w:t>
      </w:r>
      <w:r w:rsidR="00B117A4" w:rsidRPr="00E957D0">
        <w:t>十日</w:t>
      </w:r>
    </w:p>
    <w:p w:rsidR="00B117A4" w:rsidRPr="00E957D0" w:rsidRDefault="00B117A4" w:rsidP="00C60C7A">
      <w:pPr>
        <w:pStyle w:val="SFITitle"/>
        <w:spacing w:after="40"/>
        <w:ind w:left="482" w:hangingChars="201" w:hanging="482"/>
      </w:pPr>
      <w:r w:rsidRPr="00E957D0">
        <w:t>政府或法人股東一人所組織之股份有限公司，其董事及監察人如何產生？</w:t>
      </w:r>
    </w:p>
    <w:p w:rsidR="00B117A4" w:rsidRPr="00E957D0" w:rsidRDefault="00BE2959" w:rsidP="00C60C7A">
      <w:pPr>
        <w:pStyle w:val="SFIoption"/>
      </w:pPr>
      <w:r>
        <w:t>(A)</w:t>
      </w:r>
      <w:r w:rsidR="00B117A4" w:rsidRPr="00E957D0">
        <w:t>由董事長指派</w:t>
      </w:r>
    </w:p>
    <w:p w:rsidR="00B117A4" w:rsidRPr="00E957D0" w:rsidRDefault="00BE2959" w:rsidP="00C60C7A">
      <w:pPr>
        <w:pStyle w:val="SFIoption"/>
      </w:pPr>
      <w:r>
        <w:t>(B)</w:t>
      </w:r>
      <w:r w:rsidR="00B117A4" w:rsidRPr="00E957D0">
        <w:t>由主管機關指派</w:t>
      </w:r>
    </w:p>
    <w:p w:rsidR="00EC16F1" w:rsidRDefault="00BE2959" w:rsidP="00C60C7A">
      <w:pPr>
        <w:pStyle w:val="SFIoption"/>
      </w:pPr>
      <w:r>
        <w:t>(C)</w:t>
      </w:r>
      <w:r w:rsidR="00B117A4" w:rsidRPr="00E957D0">
        <w:t>由法院指派</w:t>
      </w:r>
    </w:p>
    <w:p w:rsidR="000B2002" w:rsidRDefault="000B2002" w:rsidP="00C60C7A">
      <w:pPr>
        <w:pStyle w:val="SFIoption"/>
        <w:rPr>
          <w:rFonts w:hint="eastAsia"/>
        </w:rPr>
      </w:pPr>
      <w:r>
        <w:rPr>
          <w:rFonts w:hint="eastAsia"/>
        </w:rPr>
        <w:t>(D)</w:t>
      </w:r>
      <w:r>
        <w:rPr>
          <w:rFonts w:hint="eastAsia"/>
        </w:rPr>
        <w:t>由該政府或法人股東指派</w:t>
      </w:r>
    </w:p>
    <w:p w:rsidR="00BE2959" w:rsidRDefault="00EC16F1" w:rsidP="00C60C7A">
      <w:pPr>
        <w:pStyle w:val="SFITitle"/>
        <w:spacing w:after="40"/>
        <w:ind w:left="482" w:hangingChars="201" w:hanging="482"/>
      </w:pPr>
      <w:r>
        <w:rPr>
          <w:rFonts w:hint="eastAsia"/>
        </w:rPr>
        <w:t>公開發行公司之董事、監察人、經理人及持有公司股份超過股份總額百分之十之股東，其本人所持有之股票，經設定質權者，</w:t>
      </w:r>
      <w:proofErr w:type="gramStart"/>
      <w:r>
        <w:rPr>
          <w:rFonts w:hint="eastAsia"/>
        </w:rPr>
        <w:t>出質人</w:t>
      </w:r>
      <w:proofErr w:type="gramEnd"/>
      <w:r>
        <w:rPr>
          <w:rFonts w:hint="eastAsia"/>
        </w:rPr>
        <w:t>應即通知公司；公司應於幾日內將</w:t>
      </w:r>
      <w:proofErr w:type="gramStart"/>
      <w:r>
        <w:rPr>
          <w:rFonts w:hint="eastAsia"/>
        </w:rPr>
        <w:t>其出質情形</w:t>
      </w:r>
      <w:proofErr w:type="gramEnd"/>
      <w:r>
        <w:rPr>
          <w:rFonts w:hint="eastAsia"/>
        </w:rPr>
        <w:t>，向公開資訊觀測站進行傳輸，於完成傳輸後，即視為已依規定完成公告申報？</w:t>
      </w:r>
    </w:p>
    <w:p w:rsidR="00EC16F1" w:rsidRDefault="00EC16F1" w:rsidP="00C60C7A">
      <w:pPr>
        <w:pStyle w:val="SFIoption"/>
        <w:rPr>
          <w:rFonts w:hint="eastAsia"/>
        </w:rPr>
      </w:pPr>
      <w:r>
        <w:rPr>
          <w:rFonts w:hint="eastAsia"/>
        </w:rPr>
        <w:t>(A)</w:t>
      </w:r>
      <w:r>
        <w:rPr>
          <w:rFonts w:hint="eastAsia"/>
        </w:rPr>
        <w:t>二日</w:t>
      </w:r>
      <w:r w:rsidR="000B2002">
        <w:tab/>
      </w:r>
      <w:r>
        <w:rPr>
          <w:rFonts w:hint="eastAsia"/>
        </w:rPr>
        <w:t>(B)</w:t>
      </w:r>
      <w:r>
        <w:rPr>
          <w:rFonts w:hint="eastAsia"/>
        </w:rPr>
        <w:t>三日</w:t>
      </w:r>
      <w:r w:rsidR="000B2002">
        <w:tab/>
      </w:r>
      <w:r>
        <w:rPr>
          <w:rFonts w:hint="eastAsia"/>
        </w:rPr>
        <w:t>(C)</w:t>
      </w:r>
      <w:r>
        <w:rPr>
          <w:rFonts w:hint="eastAsia"/>
        </w:rPr>
        <w:t>五日</w:t>
      </w:r>
      <w:r w:rsidR="000B2002">
        <w:tab/>
      </w:r>
      <w:r>
        <w:rPr>
          <w:rFonts w:hint="eastAsia"/>
        </w:rPr>
        <w:t>(D)</w:t>
      </w:r>
      <w:r>
        <w:rPr>
          <w:rFonts w:hint="eastAsia"/>
        </w:rPr>
        <w:t>七日</w:t>
      </w:r>
    </w:p>
    <w:p w:rsidR="00BE2959" w:rsidRDefault="00EC16F1" w:rsidP="00CB4648">
      <w:pPr>
        <w:pStyle w:val="SFITitle"/>
        <w:spacing w:after="40"/>
        <w:ind w:left="482" w:hangingChars="201" w:hanging="482"/>
      </w:pPr>
      <w:r>
        <w:rPr>
          <w:rFonts w:hint="eastAsia"/>
        </w:rPr>
        <w:t>股東戶名變更，應檢具何種文件，由本人送交公司登記，辦妥登記後，除聲明當日生效者外，於次日生效？</w:t>
      </w:r>
    </w:p>
    <w:p w:rsidR="00BE2959" w:rsidRDefault="00EC16F1" w:rsidP="00C60C7A">
      <w:pPr>
        <w:pStyle w:val="SFIoption"/>
      </w:pPr>
      <w:r>
        <w:rPr>
          <w:rFonts w:hint="eastAsia"/>
        </w:rPr>
        <w:t>(A)</w:t>
      </w:r>
      <w:r>
        <w:rPr>
          <w:rFonts w:hint="eastAsia"/>
        </w:rPr>
        <w:t>填具變更戶名申請書，</w:t>
      </w:r>
      <w:proofErr w:type="gramStart"/>
      <w:r>
        <w:rPr>
          <w:rFonts w:hint="eastAsia"/>
        </w:rPr>
        <w:t>填明持有</w:t>
      </w:r>
      <w:proofErr w:type="gramEnd"/>
      <w:r>
        <w:rPr>
          <w:rFonts w:hint="eastAsia"/>
        </w:rPr>
        <w:t>股票詳細字號及股份</w:t>
      </w:r>
    </w:p>
    <w:p w:rsidR="00BE2959" w:rsidRDefault="00EC16F1" w:rsidP="00C60C7A">
      <w:pPr>
        <w:pStyle w:val="SFIoption"/>
      </w:pPr>
      <w:r>
        <w:rPr>
          <w:rFonts w:hint="eastAsia"/>
        </w:rPr>
        <w:t>(B)</w:t>
      </w:r>
      <w:r>
        <w:rPr>
          <w:rFonts w:hint="eastAsia"/>
        </w:rPr>
        <w:t>留存新印鑑或簽名式</w:t>
      </w:r>
    </w:p>
    <w:p w:rsidR="00BE2959" w:rsidRDefault="00EC16F1" w:rsidP="00C60C7A">
      <w:pPr>
        <w:pStyle w:val="SFIoption"/>
      </w:pPr>
      <w:r>
        <w:rPr>
          <w:rFonts w:hint="eastAsia"/>
        </w:rPr>
        <w:t>(C)</w:t>
      </w:r>
      <w:r>
        <w:rPr>
          <w:rFonts w:hint="eastAsia"/>
        </w:rPr>
        <w:t>新印鑑卡、持有股票、變更戶名之證明文件、身分證明文件及其影本</w:t>
      </w:r>
    </w:p>
    <w:p w:rsidR="00BE2959" w:rsidRDefault="00EC16F1" w:rsidP="00C60C7A">
      <w:pPr>
        <w:pStyle w:val="SFIoption"/>
      </w:pPr>
      <w:r>
        <w:rPr>
          <w:rFonts w:hint="eastAsia"/>
        </w:rPr>
        <w:t>(D)</w:t>
      </w:r>
      <w:r>
        <w:rPr>
          <w:rFonts w:hint="eastAsia"/>
        </w:rPr>
        <w:t>以上皆是</w:t>
      </w:r>
    </w:p>
    <w:p w:rsidR="00BE2959" w:rsidRDefault="00EC16F1" w:rsidP="00CB4648">
      <w:pPr>
        <w:pStyle w:val="SFITitle"/>
        <w:spacing w:after="40"/>
        <w:ind w:left="482" w:hangingChars="201" w:hanging="482"/>
      </w:pPr>
      <w:r>
        <w:rPr>
          <w:rFonts w:hint="eastAsia"/>
        </w:rPr>
        <w:t>「非」金融控股、銀行及保險公司，股東會「有」選舉董事或監察人議案時，有限徵求人之資格，除持有該公司已發行股份八十萬股或已發行股份總數千分之二以上且不低於十萬股外，另應繼續持有多久期間？</w:t>
      </w:r>
    </w:p>
    <w:p w:rsidR="00BE2959" w:rsidRDefault="00EC16F1" w:rsidP="00C60C7A">
      <w:pPr>
        <w:pStyle w:val="SFIoption"/>
      </w:pPr>
      <w:r>
        <w:rPr>
          <w:rFonts w:hint="eastAsia"/>
        </w:rPr>
        <w:t>(A)</w:t>
      </w:r>
      <w:r>
        <w:rPr>
          <w:rFonts w:hint="eastAsia"/>
        </w:rPr>
        <w:t>三個月</w:t>
      </w:r>
      <w:r w:rsidR="000B2002">
        <w:tab/>
      </w:r>
      <w:r>
        <w:rPr>
          <w:rFonts w:hint="eastAsia"/>
        </w:rPr>
        <w:t>(B)</w:t>
      </w:r>
      <w:r>
        <w:rPr>
          <w:rFonts w:hint="eastAsia"/>
        </w:rPr>
        <w:t>六個月</w:t>
      </w:r>
      <w:r w:rsidR="000B2002">
        <w:tab/>
      </w:r>
      <w:r>
        <w:rPr>
          <w:rFonts w:hint="eastAsia"/>
        </w:rPr>
        <w:t>(C)</w:t>
      </w:r>
      <w:r>
        <w:rPr>
          <w:rFonts w:hint="eastAsia"/>
        </w:rPr>
        <w:t>一年</w:t>
      </w:r>
      <w:r w:rsidR="000B2002">
        <w:tab/>
      </w:r>
      <w:r>
        <w:rPr>
          <w:rFonts w:hint="eastAsia"/>
        </w:rPr>
        <w:t>(D)</w:t>
      </w:r>
      <w:r>
        <w:rPr>
          <w:rFonts w:hint="eastAsia"/>
        </w:rPr>
        <w:t>無規定</w:t>
      </w:r>
    </w:p>
    <w:p w:rsidR="00BE2959" w:rsidRDefault="00EC16F1" w:rsidP="00C60C7A">
      <w:pPr>
        <w:pStyle w:val="SFITitle"/>
        <w:spacing w:before="40" w:after="40"/>
        <w:ind w:left="482" w:hangingChars="201" w:hanging="482"/>
      </w:pPr>
      <w:r>
        <w:rPr>
          <w:rFonts w:hint="eastAsia"/>
        </w:rPr>
        <w:lastRenderedPageBreak/>
        <w:t>信託事業或股</w:t>
      </w:r>
      <w:proofErr w:type="gramStart"/>
      <w:r>
        <w:rPr>
          <w:rFonts w:hint="eastAsia"/>
        </w:rPr>
        <w:t>務</w:t>
      </w:r>
      <w:proofErr w:type="gramEnd"/>
      <w:r>
        <w:rPr>
          <w:rFonts w:hint="eastAsia"/>
        </w:rPr>
        <w:t>代理機構依前項規定受股東委託擔任徵求人，</w:t>
      </w:r>
      <w:proofErr w:type="gramStart"/>
      <w:r>
        <w:rPr>
          <w:rFonts w:hint="eastAsia"/>
        </w:rPr>
        <w:t>其徵得</w:t>
      </w:r>
      <w:proofErr w:type="gramEnd"/>
      <w:r>
        <w:rPr>
          <w:rFonts w:hint="eastAsia"/>
        </w:rPr>
        <w:t>委託書於分配選舉權數時，甲</w:t>
      </w:r>
      <w:r w:rsidR="00E86035">
        <w:rPr>
          <w:rFonts w:hint="eastAsia"/>
        </w:rPr>
        <w:t>：</w:t>
      </w:r>
      <w:r>
        <w:rPr>
          <w:rFonts w:hint="eastAsia"/>
        </w:rPr>
        <w:t>股東擬支持之獨立董事被選舉人之選舉權數，乙</w:t>
      </w:r>
      <w:r w:rsidR="00E86035">
        <w:rPr>
          <w:rFonts w:hint="eastAsia"/>
        </w:rPr>
        <w:t>：</w:t>
      </w:r>
      <w:proofErr w:type="gramStart"/>
      <w:r>
        <w:rPr>
          <w:rFonts w:hint="eastAsia"/>
        </w:rPr>
        <w:t>各非獨立</w:t>
      </w:r>
      <w:proofErr w:type="gramEnd"/>
      <w:r>
        <w:rPr>
          <w:rFonts w:hint="eastAsia"/>
        </w:rPr>
        <w:t>董事被選舉人之選舉權數，請問甲乙之關係為？</w:t>
      </w:r>
    </w:p>
    <w:p w:rsidR="00BE2959" w:rsidRDefault="00EC16F1" w:rsidP="00C60C7A">
      <w:pPr>
        <w:pStyle w:val="SFIoption"/>
        <w:spacing w:after="0"/>
      </w:pPr>
      <w:r>
        <w:t>(A)</w:t>
      </w:r>
      <w:r>
        <w:rPr>
          <w:rFonts w:hint="eastAsia"/>
        </w:rPr>
        <w:t>甲大於乙</w:t>
      </w:r>
      <w:r w:rsidR="000B2002">
        <w:tab/>
      </w:r>
      <w:r>
        <w:t>(B)</w:t>
      </w:r>
      <w:r>
        <w:rPr>
          <w:rFonts w:hint="eastAsia"/>
        </w:rPr>
        <w:t>甲等於乙</w:t>
      </w:r>
      <w:r w:rsidR="000B2002">
        <w:tab/>
      </w:r>
      <w:r>
        <w:t>(C)</w:t>
      </w:r>
      <w:r>
        <w:rPr>
          <w:rFonts w:hint="eastAsia"/>
        </w:rPr>
        <w:t>甲小於乙</w:t>
      </w:r>
      <w:r w:rsidR="000B2002">
        <w:tab/>
      </w:r>
      <w:r>
        <w:t>(D)</w:t>
      </w:r>
      <w:r>
        <w:rPr>
          <w:rFonts w:hint="eastAsia"/>
        </w:rPr>
        <w:t>無規定</w:t>
      </w:r>
    </w:p>
    <w:p w:rsidR="00BE2959" w:rsidRDefault="00EC16F1" w:rsidP="00BE2959">
      <w:pPr>
        <w:pStyle w:val="SFITitle"/>
      </w:pPr>
      <w:r>
        <w:rPr>
          <w:rFonts w:hint="eastAsia"/>
        </w:rPr>
        <w:t>徵求人可否於徵求委託書之書面及廣告內容記載徵求人得不出席股東會等相關文字？</w:t>
      </w:r>
    </w:p>
    <w:p w:rsidR="000B2002" w:rsidRDefault="00EC16F1" w:rsidP="000B2002">
      <w:pPr>
        <w:pStyle w:val="SFIoption"/>
      </w:pPr>
      <w:r>
        <w:t>(A)</w:t>
      </w:r>
      <w:r>
        <w:rPr>
          <w:rFonts w:hint="eastAsia"/>
        </w:rPr>
        <w:t>不可以</w:t>
      </w:r>
      <w:r w:rsidR="000B2002">
        <w:tab/>
      </w:r>
      <w:r w:rsidR="000B2002">
        <w:tab/>
      </w:r>
      <w:r>
        <w:t>(B)</w:t>
      </w:r>
      <w:r>
        <w:rPr>
          <w:rFonts w:hint="eastAsia"/>
        </w:rPr>
        <w:t>可以</w:t>
      </w:r>
      <w:r w:rsidR="000B2002">
        <w:tab/>
      </w:r>
    </w:p>
    <w:p w:rsidR="00BE2959" w:rsidRDefault="00EC16F1" w:rsidP="000B2002">
      <w:pPr>
        <w:pStyle w:val="SFIoption"/>
      </w:pPr>
      <w:r>
        <w:t>(C)</w:t>
      </w:r>
      <w:r>
        <w:rPr>
          <w:rFonts w:hint="eastAsia"/>
        </w:rPr>
        <w:t>取得主管機關同意後，可以</w:t>
      </w:r>
      <w:r w:rsidR="000B2002">
        <w:tab/>
      </w:r>
      <w:r>
        <w:t>(D)</w:t>
      </w:r>
      <w:r>
        <w:rPr>
          <w:rFonts w:hint="eastAsia"/>
        </w:rPr>
        <w:t>以上皆非</w:t>
      </w:r>
    </w:p>
    <w:p w:rsidR="00BE2959" w:rsidRPr="00EF69AD" w:rsidRDefault="00EC16F1" w:rsidP="00BE2959">
      <w:pPr>
        <w:pStyle w:val="SFITitle"/>
        <w:rPr>
          <w:spacing w:val="-4"/>
        </w:rPr>
      </w:pPr>
      <w:r w:rsidRPr="00EF69AD">
        <w:rPr>
          <w:rFonts w:hint="eastAsia"/>
          <w:spacing w:val="-4"/>
        </w:rPr>
        <w:t>委託書之委任人得於股東會後幾日內，向公開發行公司或其股</w:t>
      </w:r>
      <w:proofErr w:type="gramStart"/>
      <w:r w:rsidRPr="00EF69AD">
        <w:rPr>
          <w:rFonts w:hint="eastAsia"/>
          <w:spacing w:val="-4"/>
        </w:rPr>
        <w:t>務</w:t>
      </w:r>
      <w:proofErr w:type="gramEnd"/>
      <w:r w:rsidRPr="00EF69AD">
        <w:rPr>
          <w:rFonts w:hint="eastAsia"/>
          <w:spacing w:val="-4"/>
        </w:rPr>
        <w:t>代理機構查閱該委託書之使用情形？</w:t>
      </w:r>
    </w:p>
    <w:p w:rsidR="00BE2959" w:rsidRDefault="00EC16F1" w:rsidP="000B2002">
      <w:pPr>
        <w:pStyle w:val="SFIoption"/>
      </w:pPr>
      <w:r>
        <w:t>(A)</w:t>
      </w:r>
      <w:r>
        <w:rPr>
          <w:rFonts w:hint="eastAsia"/>
        </w:rPr>
        <w:t>五日</w:t>
      </w:r>
      <w:r w:rsidR="000B2002">
        <w:tab/>
      </w:r>
      <w:r>
        <w:t>(B)</w:t>
      </w:r>
      <w:r>
        <w:rPr>
          <w:rFonts w:hint="eastAsia"/>
        </w:rPr>
        <w:t>七日</w:t>
      </w:r>
      <w:r w:rsidR="000B2002">
        <w:tab/>
      </w:r>
      <w:r>
        <w:t>(C)</w:t>
      </w:r>
      <w:r>
        <w:rPr>
          <w:rFonts w:hint="eastAsia"/>
        </w:rPr>
        <w:t>十日</w:t>
      </w:r>
      <w:r w:rsidR="000B2002">
        <w:tab/>
      </w:r>
      <w:r>
        <w:t>(D)</w:t>
      </w:r>
      <w:r>
        <w:rPr>
          <w:rFonts w:hint="eastAsia"/>
        </w:rPr>
        <w:t>二十日</w:t>
      </w:r>
    </w:p>
    <w:p w:rsidR="00BE2959" w:rsidRDefault="00EC16F1" w:rsidP="00BE2959">
      <w:pPr>
        <w:pStyle w:val="SFITitle"/>
      </w:pPr>
      <w:r>
        <w:rPr>
          <w:rFonts w:hint="eastAsia"/>
        </w:rPr>
        <w:t>股東以書面或電子方式行使表決權者，其意思表示應於股東會開會幾日前送達公司？</w:t>
      </w:r>
    </w:p>
    <w:p w:rsidR="00BE2959" w:rsidRDefault="00EC16F1" w:rsidP="000B2002">
      <w:pPr>
        <w:pStyle w:val="SFIoption"/>
      </w:pPr>
      <w:r>
        <w:rPr>
          <w:rFonts w:hint="eastAsia"/>
        </w:rPr>
        <w:t>(A)1</w:t>
      </w:r>
      <w:r>
        <w:rPr>
          <w:rFonts w:hint="eastAsia"/>
        </w:rPr>
        <w:t>日</w:t>
      </w:r>
      <w:r w:rsidR="000B2002">
        <w:tab/>
      </w:r>
      <w:r>
        <w:rPr>
          <w:rFonts w:hint="eastAsia"/>
        </w:rPr>
        <w:t>(B)2</w:t>
      </w:r>
      <w:r>
        <w:rPr>
          <w:rFonts w:hint="eastAsia"/>
        </w:rPr>
        <w:t>日</w:t>
      </w:r>
      <w:r w:rsidR="000B2002">
        <w:tab/>
      </w:r>
      <w:r>
        <w:rPr>
          <w:rFonts w:hint="eastAsia"/>
        </w:rPr>
        <w:t>(C)3</w:t>
      </w:r>
      <w:r>
        <w:rPr>
          <w:rFonts w:hint="eastAsia"/>
        </w:rPr>
        <w:t>日</w:t>
      </w:r>
      <w:r w:rsidR="000B2002">
        <w:tab/>
      </w:r>
      <w:r>
        <w:rPr>
          <w:rFonts w:hint="eastAsia"/>
        </w:rPr>
        <w:t>(D)5</w:t>
      </w:r>
      <w:r>
        <w:rPr>
          <w:rFonts w:hint="eastAsia"/>
        </w:rPr>
        <w:t>日</w:t>
      </w:r>
    </w:p>
    <w:p w:rsidR="00B117A4" w:rsidRPr="00E957D0" w:rsidRDefault="00B117A4" w:rsidP="00BE2959">
      <w:pPr>
        <w:pStyle w:val="SFITitle"/>
      </w:pPr>
      <w:proofErr w:type="gramStart"/>
      <w:r w:rsidRPr="00E957D0">
        <w:t>以下何</w:t>
      </w:r>
      <w:proofErr w:type="gramEnd"/>
      <w:r w:rsidRPr="00E957D0">
        <w:t>者不可代為處理委託書徵求事務？</w:t>
      </w:r>
    </w:p>
    <w:p w:rsidR="00B117A4" w:rsidRPr="00E957D0" w:rsidRDefault="00BE2959" w:rsidP="000B2002">
      <w:pPr>
        <w:pStyle w:val="SFIoption"/>
      </w:pPr>
      <w:r>
        <w:t>(A)</w:t>
      </w:r>
      <w:r w:rsidR="00B117A4" w:rsidRPr="00E957D0">
        <w:t>證券商</w:t>
      </w:r>
    </w:p>
    <w:p w:rsidR="00B117A4" w:rsidRPr="00E957D0" w:rsidRDefault="00BE2959" w:rsidP="000B2002">
      <w:pPr>
        <w:pStyle w:val="SFIoption"/>
      </w:pPr>
      <w:r>
        <w:t>(B)</w:t>
      </w:r>
      <w:r w:rsidR="00B117A4" w:rsidRPr="00E957D0">
        <w:t>符合公開發行股票公司股</w:t>
      </w:r>
      <w:proofErr w:type="gramStart"/>
      <w:r w:rsidR="00B117A4" w:rsidRPr="00E957D0">
        <w:t>務</w:t>
      </w:r>
      <w:proofErr w:type="gramEnd"/>
      <w:r w:rsidR="00B117A4" w:rsidRPr="00E957D0">
        <w:t>處理準則第三條第二項規定之公司</w:t>
      </w:r>
    </w:p>
    <w:p w:rsidR="00B117A4" w:rsidRPr="00E957D0" w:rsidRDefault="00BE2959" w:rsidP="000B2002">
      <w:pPr>
        <w:pStyle w:val="SFIoption"/>
      </w:pPr>
      <w:r>
        <w:t>(C)</w:t>
      </w:r>
      <w:r w:rsidR="00B117A4" w:rsidRPr="00E957D0">
        <w:t>符合代為處理徵求事務之資格條件之公司</w:t>
      </w:r>
    </w:p>
    <w:p w:rsidR="00B117A4" w:rsidRDefault="00BE2959" w:rsidP="000B2002">
      <w:pPr>
        <w:pStyle w:val="SFIoption"/>
      </w:pPr>
      <w:r>
        <w:t>(D)</w:t>
      </w:r>
      <w:r w:rsidR="00B117A4" w:rsidRPr="00E957D0">
        <w:t>期貨業</w:t>
      </w:r>
    </w:p>
    <w:p w:rsidR="00B117A4" w:rsidRPr="00E957D0" w:rsidRDefault="00B117A4" w:rsidP="00BE2959">
      <w:pPr>
        <w:pStyle w:val="SFITitle"/>
      </w:pPr>
      <w:r w:rsidRPr="00E957D0">
        <w:t>公開發行公司或其股</w:t>
      </w:r>
      <w:proofErr w:type="gramStart"/>
      <w:r w:rsidRPr="00E957D0">
        <w:t>務</w:t>
      </w:r>
      <w:proofErr w:type="gramEnd"/>
      <w:r w:rsidRPr="00E957D0">
        <w:t>代理機構應於何時，將受三人以上股東委託之非屬徵求委託書之受託代理人代理之</w:t>
      </w:r>
      <w:proofErr w:type="gramStart"/>
      <w:r w:rsidRPr="00E957D0">
        <w:t>股數彙總</w:t>
      </w:r>
      <w:proofErr w:type="gramEnd"/>
      <w:r w:rsidRPr="00E957D0">
        <w:t>編造統計表，以電子檔案</w:t>
      </w:r>
      <w:proofErr w:type="gramStart"/>
      <w:r w:rsidRPr="00E957D0">
        <w:t>傳送至證基</w:t>
      </w:r>
      <w:proofErr w:type="gramEnd"/>
      <w:r w:rsidRPr="00E957D0">
        <w:t>會，並於股東會開會場所為明確之揭示？</w:t>
      </w:r>
    </w:p>
    <w:p w:rsidR="004D4110" w:rsidRDefault="00BE2959" w:rsidP="000B2002">
      <w:pPr>
        <w:pStyle w:val="SFIoption"/>
      </w:pPr>
      <w:r>
        <w:t>(A)</w:t>
      </w:r>
      <w:r w:rsidR="00B117A4" w:rsidRPr="00E957D0">
        <w:t>股東會開會五日前</w:t>
      </w:r>
      <w:r w:rsidR="000B2002">
        <w:tab/>
      </w:r>
      <w:r w:rsidR="004D4110">
        <w:tab/>
      </w:r>
      <w:r>
        <w:t>(B)</w:t>
      </w:r>
      <w:r w:rsidR="00B117A4" w:rsidRPr="00E957D0">
        <w:t>股東會開會三日前</w:t>
      </w:r>
      <w:r w:rsidR="000B2002">
        <w:tab/>
      </w:r>
    </w:p>
    <w:p w:rsidR="00B117A4" w:rsidRPr="00E957D0" w:rsidRDefault="00BE2959" w:rsidP="000B2002">
      <w:pPr>
        <w:pStyle w:val="SFIoption"/>
      </w:pPr>
      <w:r>
        <w:t>(C)</w:t>
      </w:r>
      <w:r w:rsidR="00B117A4" w:rsidRPr="00E957D0">
        <w:t>股東會開會一日前</w:t>
      </w:r>
      <w:r w:rsidR="004D4110">
        <w:tab/>
      </w:r>
      <w:r w:rsidR="004D4110">
        <w:tab/>
      </w:r>
      <w:r>
        <w:t>(D)</w:t>
      </w:r>
      <w:r w:rsidR="00B117A4" w:rsidRPr="00E957D0">
        <w:t>股東會開會當日</w:t>
      </w:r>
    </w:p>
    <w:p w:rsidR="00B117A4" w:rsidRPr="00E957D0" w:rsidRDefault="00B117A4" w:rsidP="00BE2959">
      <w:pPr>
        <w:pStyle w:val="SFITitle"/>
      </w:pPr>
      <w:r w:rsidRPr="00E957D0">
        <w:t>證券集中保管事業參加人之客戶以集中保管之有價證券為帳簿劃撥辦理設質交付時，應提示何資料，並以原留印鑑或簽名為劃撥確認，由參加人將客戶應撥付質權人之有價證券通知保管事業？</w:t>
      </w:r>
    </w:p>
    <w:p w:rsidR="00EF69AD" w:rsidRDefault="00BE2959" w:rsidP="000B2002">
      <w:pPr>
        <w:pStyle w:val="SFIoption"/>
      </w:pPr>
      <w:r>
        <w:t>(A)</w:t>
      </w:r>
      <w:r w:rsidR="00B117A4" w:rsidRPr="00E957D0">
        <w:t>證券存摺</w:t>
      </w:r>
      <w:r w:rsidR="00C60C7A">
        <w:tab/>
      </w:r>
      <w:r w:rsidR="00EF69AD">
        <w:tab/>
      </w:r>
      <w:r>
        <w:t>(B)</w:t>
      </w:r>
      <w:r w:rsidR="00B117A4" w:rsidRPr="00E957D0">
        <w:t>過戶申請書</w:t>
      </w:r>
      <w:r w:rsidR="000B2002">
        <w:tab/>
      </w:r>
    </w:p>
    <w:p w:rsidR="00B117A4" w:rsidRPr="00B117A4" w:rsidRDefault="00BE2959" w:rsidP="000B2002">
      <w:pPr>
        <w:pStyle w:val="SFIoption"/>
        <w:rPr>
          <w:rFonts w:hint="eastAsia"/>
        </w:rPr>
      </w:pPr>
      <w:r>
        <w:t>(C)</w:t>
      </w:r>
      <w:r w:rsidR="00B117A4" w:rsidRPr="00E957D0">
        <w:t>交割憑單</w:t>
      </w:r>
      <w:r w:rsidR="004D4110">
        <w:tab/>
      </w:r>
      <w:r w:rsidR="00EF69AD">
        <w:tab/>
      </w:r>
      <w:r>
        <w:t>(D)</w:t>
      </w:r>
      <w:r w:rsidR="00B117A4" w:rsidRPr="00E957D0">
        <w:t>買賣報告書</w:t>
      </w:r>
    </w:p>
    <w:p w:rsidR="00B117A4" w:rsidRPr="00E957D0" w:rsidRDefault="00B117A4" w:rsidP="00BE2959">
      <w:pPr>
        <w:pStyle w:val="SFITitle"/>
      </w:pPr>
      <w:r w:rsidRPr="00E957D0">
        <w:t>下列何者不是上市公司於每月十日以前，應公告並申報之上月份營運情形事項？</w:t>
      </w:r>
    </w:p>
    <w:p w:rsidR="00B117A4" w:rsidRPr="00E957D0" w:rsidRDefault="00BE2959" w:rsidP="000B2002">
      <w:pPr>
        <w:pStyle w:val="SFIoption"/>
      </w:pPr>
      <w:r>
        <w:t>(A)</w:t>
      </w:r>
      <w:r w:rsidR="00B117A4" w:rsidRPr="00E957D0">
        <w:t>開立發票總金額</w:t>
      </w:r>
      <w:r w:rsidR="000B2002">
        <w:tab/>
      </w:r>
      <w:r w:rsidR="000B2002">
        <w:tab/>
      </w:r>
      <w:r>
        <w:t>(B)</w:t>
      </w:r>
      <w:r w:rsidR="00B117A4" w:rsidRPr="00E957D0">
        <w:t>營業收入額</w:t>
      </w:r>
    </w:p>
    <w:p w:rsidR="00B117A4" w:rsidRDefault="00BE2959" w:rsidP="000B2002">
      <w:pPr>
        <w:pStyle w:val="SFIoption"/>
      </w:pPr>
      <w:r>
        <w:t>(C)</w:t>
      </w:r>
      <w:r w:rsidR="00B117A4" w:rsidRPr="00E957D0">
        <w:t>未收帳款金額</w:t>
      </w:r>
      <w:r w:rsidR="000B2002">
        <w:tab/>
      </w:r>
      <w:r w:rsidR="000B2002">
        <w:tab/>
      </w:r>
      <w:r>
        <w:t>(D)</w:t>
      </w:r>
      <w:r w:rsidR="00B117A4" w:rsidRPr="00E957D0">
        <w:t>為他人背書及保證之金額</w:t>
      </w:r>
    </w:p>
    <w:p w:rsidR="00BE2959" w:rsidRDefault="00AD2F6E" w:rsidP="00BE2959">
      <w:pPr>
        <w:pStyle w:val="SFITitle"/>
      </w:pPr>
      <w:r>
        <w:rPr>
          <w:rFonts w:hint="eastAsia"/>
        </w:rPr>
        <w:t>股票掛失</w:t>
      </w:r>
      <w:proofErr w:type="gramStart"/>
      <w:r>
        <w:rPr>
          <w:rFonts w:hint="eastAsia"/>
        </w:rPr>
        <w:t>期間，</w:t>
      </w:r>
      <w:proofErr w:type="gramEnd"/>
      <w:r>
        <w:rPr>
          <w:rFonts w:hint="eastAsia"/>
        </w:rPr>
        <w:t>掛失股票的股息、紅利、配股是不是可以發放？</w:t>
      </w:r>
    </w:p>
    <w:p w:rsidR="00BE2959" w:rsidRDefault="00AD2F6E" w:rsidP="000B2002">
      <w:pPr>
        <w:pStyle w:val="SFIoption"/>
      </w:pPr>
      <w:r>
        <w:rPr>
          <w:rFonts w:hint="eastAsia"/>
        </w:rPr>
        <w:t>(A)</w:t>
      </w:r>
      <w:r>
        <w:rPr>
          <w:rFonts w:hint="eastAsia"/>
        </w:rPr>
        <w:t>可以</w:t>
      </w:r>
      <w:r>
        <w:rPr>
          <w:rFonts w:hint="eastAsia"/>
        </w:rPr>
        <w:t xml:space="preserve"> </w:t>
      </w:r>
    </w:p>
    <w:p w:rsidR="00BE2959" w:rsidRDefault="00C60C7A" w:rsidP="000B2002">
      <w:pPr>
        <w:pStyle w:val="SFIoption"/>
      </w:pPr>
      <w:r>
        <w:rPr>
          <w:rFonts w:hint="eastAsia"/>
        </w:rPr>
        <w:t>(B)</w:t>
      </w:r>
      <w:r w:rsidR="00EF69AD">
        <w:rPr>
          <w:rFonts w:hint="eastAsia"/>
        </w:rPr>
        <w:t>不</w:t>
      </w:r>
      <w:r w:rsidR="00AD2F6E">
        <w:rPr>
          <w:rFonts w:hint="eastAsia"/>
        </w:rPr>
        <w:t>可以，公司應</w:t>
      </w:r>
      <w:proofErr w:type="gramStart"/>
      <w:r w:rsidR="00AD2F6E">
        <w:rPr>
          <w:rFonts w:hint="eastAsia"/>
        </w:rPr>
        <w:t>俟</w:t>
      </w:r>
      <w:proofErr w:type="gramEnd"/>
      <w:r w:rsidR="00AD2F6E">
        <w:rPr>
          <w:rFonts w:hint="eastAsia"/>
        </w:rPr>
        <w:t>接獲法院除權判決書後，再行發給</w:t>
      </w:r>
    </w:p>
    <w:p w:rsidR="00BE2959" w:rsidRDefault="00AD2F6E" w:rsidP="000B2002">
      <w:pPr>
        <w:pStyle w:val="SFIoption"/>
      </w:pPr>
      <w:r>
        <w:rPr>
          <w:rFonts w:hint="eastAsia"/>
        </w:rPr>
        <w:t>(C)</w:t>
      </w:r>
      <w:r>
        <w:rPr>
          <w:rFonts w:hint="eastAsia"/>
        </w:rPr>
        <w:t>不可以，公司應先提存於法院</w:t>
      </w:r>
    </w:p>
    <w:p w:rsidR="00AD2F6E" w:rsidRDefault="00AD2F6E" w:rsidP="000B2002">
      <w:pPr>
        <w:pStyle w:val="SFIoption"/>
        <w:rPr>
          <w:rFonts w:hint="eastAsia"/>
        </w:rPr>
      </w:pPr>
      <w:r>
        <w:rPr>
          <w:rFonts w:hint="eastAsia"/>
        </w:rPr>
        <w:t>(D)</w:t>
      </w:r>
      <w:r>
        <w:rPr>
          <w:rFonts w:hint="eastAsia"/>
        </w:rPr>
        <w:t>以上皆非</w:t>
      </w:r>
    </w:p>
    <w:p w:rsidR="00B117A4" w:rsidRPr="00E957D0" w:rsidRDefault="00B117A4" w:rsidP="00BE2959">
      <w:pPr>
        <w:pStyle w:val="SFITitle"/>
      </w:pPr>
      <w:r w:rsidRPr="00E957D0">
        <w:t>證券集中保管事業之參加人接受客戶開戶將有價證券以參加人名義送存證券集中保管事業集中保管，應設置何種帳簿？</w:t>
      </w:r>
    </w:p>
    <w:p w:rsidR="00B117A4" w:rsidRPr="00E957D0" w:rsidRDefault="00BE2959" w:rsidP="000B2002">
      <w:pPr>
        <w:pStyle w:val="SFIoption"/>
      </w:pPr>
      <w:r>
        <w:t>(A)</w:t>
      </w:r>
      <w:r w:rsidR="00B117A4" w:rsidRPr="00E957D0">
        <w:t>參加人帳簿</w:t>
      </w:r>
      <w:r w:rsidR="00C60C7A">
        <w:tab/>
      </w:r>
      <w:r>
        <w:t>(B)</w:t>
      </w:r>
      <w:r w:rsidR="00B117A4" w:rsidRPr="00E957D0">
        <w:t>客戶帳簿</w:t>
      </w:r>
      <w:r w:rsidR="000B2002">
        <w:tab/>
      </w:r>
      <w:r>
        <w:t>(C)</w:t>
      </w:r>
      <w:r w:rsidR="00B117A4" w:rsidRPr="00E957D0">
        <w:t>登錄帳簿</w:t>
      </w:r>
      <w:r w:rsidR="004D4110">
        <w:tab/>
      </w:r>
      <w:r>
        <w:t>(D)</w:t>
      </w:r>
      <w:r w:rsidR="00B117A4" w:rsidRPr="00E957D0">
        <w:t>劃撥帳簿</w:t>
      </w:r>
    </w:p>
    <w:p w:rsidR="00B117A4" w:rsidRPr="00C60C7A" w:rsidRDefault="00B117A4" w:rsidP="00BE2959">
      <w:pPr>
        <w:pStyle w:val="SFITitle"/>
        <w:rPr>
          <w:spacing w:val="-4"/>
        </w:rPr>
      </w:pPr>
      <w:r w:rsidRPr="00C60C7A">
        <w:rPr>
          <w:spacing w:val="-4"/>
        </w:rPr>
        <w:t>股東會之議決事項，應作成議事錄，由主席簽名或蓋章，並最遲於會後幾日內，將議事錄分發各股東？</w:t>
      </w:r>
    </w:p>
    <w:p w:rsidR="00B117A4" w:rsidRDefault="00BE2959" w:rsidP="000B2002">
      <w:pPr>
        <w:pStyle w:val="SFIoption"/>
      </w:pPr>
      <w:r>
        <w:t>(A)</w:t>
      </w:r>
      <w:r w:rsidR="00B117A4" w:rsidRPr="00E957D0">
        <w:t>五日內</w:t>
      </w:r>
      <w:r w:rsidR="000B2002">
        <w:tab/>
      </w:r>
      <w:r>
        <w:t>(B)</w:t>
      </w:r>
      <w:r w:rsidR="00B117A4" w:rsidRPr="00E957D0">
        <w:t>十日內</w:t>
      </w:r>
      <w:r w:rsidR="000B2002">
        <w:tab/>
      </w:r>
      <w:r>
        <w:t>(C)</w:t>
      </w:r>
      <w:r w:rsidR="00B117A4" w:rsidRPr="00E957D0">
        <w:t>十五日內</w:t>
      </w:r>
      <w:r w:rsidR="000B2002">
        <w:tab/>
      </w:r>
      <w:r>
        <w:t>(D)</w:t>
      </w:r>
      <w:r w:rsidR="00B117A4" w:rsidRPr="00E957D0">
        <w:t>二十日內</w:t>
      </w:r>
    </w:p>
    <w:p w:rsidR="00B117A4" w:rsidRPr="00E957D0" w:rsidRDefault="00B117A4" w:rsidP="00BE2959">
      <w:pPr>
        <w:pStyle w:val="SFITitle"/>
      </w:pPr>
      <w:r w:rsidRPr="00E957D0">
        <w:t>質權人以取得所有權方式實行質權者，證券集中保管事業應依下列何者之通知，</w:t>
      </w:r>
      <w:proofErr w:type="gramStart"/>
      <w:r w:rsidRPr="00E957D0">
        <w:t>由質權</w:t>
      </w:r>
      <w:proofErr w:type="gramEnd"/>
      <w:r w:rsidRPr="00E957D0">
        <w:t>人之參加人帳簿設質部分，撥入自有或客戶所有部分？</w:t>
      </w:r>
    </w:p>
    <w:p w:rsidR="00B117A4" w:rsidRPr="00E957D0" w:rsidRDefault="00BE2959" w:rsidP="000B2002">
      <w:pPr>
        <w:pStyle w:val="SFIoption"/>
      </w:pPr>
      <w:r>
        <w:t>(A)</w:t>
      </w:r>
      <w:r w:rsidR="00B117A4" w:rsidRPr="00E957D0">
        <w:t>質權人</w:t>
      </w:r>
      <w:r w:rsidR="000B2002">
        <w:tab/>
      </w:r>
      <w:r w:rsidR="000B2002">
        <w:tab/>
      </w:r>
      <w:r>
        <w:t>(B)</w:t>
      </w:r>
      <w:r w:rsidR="00B117A4" w:rsidRPr="00E957D0">
        <w:t>質權人之參加人</w:t>
      </w:r>
    </w:p>
    <w:p w:rsidR="00B117A4" w:rsidRDefault="00BE2959" w:rsidP="000B2002">
      <w:pPr>
        <w:pStyle w:val="SFIoption"/>
      </w:pPr>
      <w:r>
        <w:t>(C)</w:t>
      </w:r>
      <w:proofErr w:type="gramStart"/>
      <w:r w:rsidR="00B117A4" w:rsidRPr="00E957D0">
        <w:t>出質人</w:t>
      </w:r>
      <w:proofErr w:type="gramEnd"/>
      <w:r w:rsidR="00B117A4" w:rsidRPr="00E957D0">
        <w:t>之參加人</w:t>
      </w:r>
      <w:r w:rsidR="000B2002">
        <w:tab/>
      </w:r>
      <w:r w:rsidR="000B2002">
        <w:tab/>
      </w:r>
      <w:r>
        <w:t>(D)</w:t>
      </w:r>
      <w:r w:rsidR="00B117A4" w:rsidRPr="00E957D0">
        <w:t>質權人與</w:t>
      </w:r>
      <w:proofErr w:type="gramStart"/>
      <w:r w:rsidR="00B117A4" w:rsidRPr="00E957D0">
        <w:t>出質人</w:t>
      </w:r>
      <w:proofErr w:type="gramEnd"/>
      <w:r w:rsidR="00B117A4" w:rsidRPr="00E957D0">
        <w:t>雙方之參加人</w:t>
      </w:r>
    </w:p>
    <w:p w:rsidR="00BE2959" w:rsidRDefault="00AD2F6E" w:rsidP="00BE2959">
      <w:pPr>
        <w:pStyle w:val="SFITitle"/>
      </w:pPr>
      <w:r>
        <w:rPr>
          <w:rFonts w:hint="eastAsia"/>
        </w:rPr>
        <w:t>金融控股公司股東會「有」選舉董事或監察人議案時，有限徵求人之資格，除應持股繼續一年以上外，持有股數或持股占比</w:t>
      </w:r>
      <w:r w:rsidR="00E86035">
        <w:rPr>
          <w:rFonts w:hint="eastAsia"/>
        </w:rPr>
        <w:t>各為多少</w:t>
      </w:r>
      <w:r>
        <w:rPr>
          <w:rFonts w:hint="eastAsia"/>
        </w:rPr>
        <w:t>？</w:t>
      </w:r>
    </w:p>
    <w:p w:rsidR="000B2002" w:rsidRDefault="00AD2F6E" w:rsidP="000B2002">
      <w:pPr>
        <w:pStyle w:val="SFIoption"/>
      </w:pPr>
      <w:r>
        <w:t>(A)80</w:t>
      </w:r>
      <w:r>
        <w:rPr>
          <w:rFonts w:hint="eastAsia"/>
        </w:rPr>
        <w:t>萬股；千分之五</w:t>
      </w:r>
      <w:r w:rsidR="000B2002">
        <w:tab/>
      </w:r>
      <w:r w:rsidR="000B2002">
        <w:tab/>
      </w:r>
      <w:r>
        <w:t>(B)200</w:t>
      </w:r>
      <w:r>
        <w:rPr>
          <w:rFonts w:hint="eastAsia"/>
        </w:rPr>
        <w:t>萬股；千分之五</w:t>
      </w:r>
      <w:r w:rsidR="000B2002">
        <w:tab/>
      </w:r>
    </w:p>
    <w:p w:rsidR="00250202" w:rsidRDefault="00AD2F6E" w:rsidP="000B2002">
      <w:pPr>
        <w:pStyle w:val="SFIoption"/>
      </w:pPr>
      <w:r>
        <w:t>(C)80</w:t>
      </w:r>
      <w:r>
        <w:rPr>
          <w:rFonts w:hint="eastAsia"/>
        </w:rPr>
        <w:t>萬股；千分之八</w:t>
      </w:r>
      <w:r w:rsidR="000B2002">
        <w:tab/>
      </w:r>
      <w:r w:rsidR="000B2002">
        <w:tab/>
      </w:r>
      <w:r>
        <w:t>(D)200</w:t>
      </w:r>
      <w:r>
        <w:rPr>
          <w:rFonts w:hint="eastAsia"/>
        </w:rPr>
        <w:t>萬股；千分之八</w:t>
      </w:r>
    </w:p>
    <w:p w:rsidR="001F10DC" w:rsidRPr="00D84105" w:rsidRDefault="00250202" w:rsidP="001F10DC">
      <w:pPr>
        <w:snapToGrid w:val="0"/>
        <w:spacing w:after="24" w:line="360" w:lineRule="atLeast"/>
        <w:rPr>
          <w:rFonts w:eastAsia="標楷體"/>
          <w:b/>
          <w:sz w:val="32"/>
          <w:szCs w:val="32"/>
        </w:rPr>
      </w:pPr>
      <w:r>
        <w:br w:type="page"/>
      </w:r>
      <w:r w:rsidR="001F10DC" w:rsidRPr="00D84105">
        <w:rPr>
          <w:rFonts w:eastAsia="標楷體"/>
          <w:b/>
          <w:sz w:val="32"/>
          <w:szCs w:val="32"/>
        </w:rPr>
        <w:lastRenderedPageBreak/>
        <w:t>109</w:t>
      </w:r>
      <w:r w:rsidR="001F10DC" w:rsidRPr="00D84105">
        <w:rPr>
          <w:rFonts w:eastAsia="標楷體"/>
          <w:b/>
          <w:sz w:val="32"/>
          <w:szCs w:val="32"/>
        </w:rPr>
        <w:t>年第</w:t>
      </w:r>
      <w:r w:rsidR="001F10DC">
        <w:rPr>
          <w:rFonts w:eastAsia="標楷體" w:hint="eastAsia"/>
          <w:b/>
          <w:sz w:val="32"/>
          <w:szCs w:val="32"/>
        </w:rPr>
        <w:t>2</w:t>
      </w:r>
      <w:r w:rsidR="001F10DC" w:rsidRPr="00D84105">
        <w:rPr>
          <w:rFonts w:eastAsia="標楷體"/>
          <w:b/>
          <w:sz w:val="32"/>
          <w:szCs w:val="32"/>
        </w:rPr>
        <w:t>次股</w:t>
      </w:r>
      <w:proofErr w:type="gramStart"/>
      <w:r w:rsidR="001F10DC" w:rsidRPr="00D84105">
        <w:rPr>
          <w:rFonts w:eastAsia="標楷體"/>
          <w:b/>
          <w:sz w:val="32"/>
          <w:szCs w:val="32"/>
        </w:rPr>
        <w:t>務</w:t>
      </w:r>
      <w:proofErr w:type="gramEnd"/>
      <w:r w:rsidR="001F10DC" w:rsidRPr="00D84105">
        <w:rPr>
          <w:rFonts w:eastAsia="標楷體"/>
          <w:b/>
          <w:sz w:val="32"/>
          <w:szCs w:val="32"/>
        </w:rPr>
        <w:t>人員專業能力測驗試題</w:t>
      </w:r>
    </w:p>
    <w:p w:rsidR="001F10DC" w:rsidRPr="00AB1938" w:rsidRDefault="001F10DC" w:rsidP="001F10DC">
      <w:pPr>
        <w:tabs>
          <w:tab w:val="left" w:pos="5640"/>
        </w:tabs>
        <w:snapToGrid w:val="0"/>
        <w:spacing w:after="24"/>
        <w:rPr>
          <w:rFonts w:ascii="標楷體" w:eastAsia="標楷體" w:hAnsi="標楷體" w:cs="Arial"/>
          <w:b/>
          <w:sz w:val="28"/>
        </w:rPr>
      </w:pPr>
      <w:r w:rsidRPr="00AB1938">
        <w:rPr>
          <w:rFonts w:ascii="標楷體" w:eastAsia="標楷體" w:hAnsi="標楷體" w:cs="Arial"/>
          <w:b/>
          <w:sz w:val="28"/>
        </w:rPr>
        <w:t>專業科目：</w:t>
      </w:r>
      <w:r w:rsidRPr="00AB1938">
        <w:rPr>
          <w:rFonts w:ascii="標楷體" w:eastAsia="標楷體" w:hAnsi="標楷體" w:hint="eastAsia"/>
          <w:b/>
          <w:sz w:val="28"/>
        </w:rPr>
        <w:t>股</w:t>
      </w:r>
      <w:proofErr w:type="gramStart"/>
      <w:r w:rsidRPr="00AB1938">
        <w:rPr>
          <w:rFonts w:ascii="標楷體" w:eastAsia="標楷體" w:hAnsi="標楷體" w:hint="eastAsia"/>
          <w:b/>
          <w:sz w:val="28"/>
        </w:rPr>
        <w:t>務</w:t>
      </w:r>
      <w:proofErr w:type="gramEnd"/>
      <w:r w:rsidRPr="00AB1938">
        <w:rPr>
          <w:rFonts w:ascii="標楷體" w:eastAsia="標楷體" w:hAnsi="標楷體" w:hint="eastAsia"/>
          <w:b/>
          <w:sz w:val="28"/>
        </w:rPr>
        <w:t>作業</w:t>
      </w:r>
      <w:r>
        <w:rPr>
          <w:rFonts w:ascii="標楷體" w:eastAsia="標楷體" w:hAnsi="標楷體" w:hint="eastAsia"/>
          <w:b/>
          <w:sz w:val="28"/>
        </w:rPr>
        <w:t>實務</w:t>
      </w:r>
      <w:r w:rsidRPr="00AB1938">
        <w:rPr>
          <w:rFonts w:ascii="標楷體" w:eastAsia="標楷體" w:hAnsi="標楷體" w:cs="Arial"/>
          <w:b/>
          <w:sz w:val="28"/>
        </w:rPr>
        <w:tab/>
      </w:r>
      <w:r w:rsidRPr="00AB1938">
        <w:rPr>
          <w:rFonts w:ascii="標楷體" w:eastAsia="標楷體" w:hAnsi="標楷體" w:cs="Arial"/>
          <w:b/>
          <w:sz w:val="28"/>
        </w:rPr>
        <w:tab/>
      </w:r>
      <w:r w:rsidRPr="00AB1938">
        <w:rPr>
          <w:rFonts w:ascii="標楷體" w:eastAsia="標楷體" w:hAnsi="標楷體" w:cs="Arial" w:hint="eastAsia"/>
          <w:b/>
          <w:sz w:val="28"/>
        </w:rPr>
        <w:tab/>
      </w:r>
      <w:r w:rsidRPr="00AB1938">
        <w:rPr>
          <w:rFonts w:ascii="標楷體" w:eastAsia="標楷體" w:hAnsi="標楷體" w:cs="Arial" w:hint="eastAsia"/>
          <w:b/>
          <w:sz w:val="28"/>
        </w:rPr>
        <w:tab/>
      </w:r>
      <w:r w:rsidRPr="00AB1938">
        <w:rPr>
          <w:rFonts w:ascii="標楷體" w:eastAsia="標楷體" w:hAnsi="標楷體" w:cs="Arial"/>
          <w:b/>
          <w:sz w:val="28"/>
        </w:rPr>
        <w:t>請填</w:t>
      </w:r>
      <w:r w:rsidRPr="00AB1938">
        <w:rPr>
          <w:rFonts w:ascii="標楷體" w:eastAsia="標楷體" w:hAnsi="標楷體" w:cs="Arial" w:hint="eastAsia"/>
          <w:b/>
          <w:sz w:val="28"/>
        </w:rPr>
        <w:t>應試號碼</w:t>
      </w:r>
      <w:r w:rsidRPr="00AB1938">
        <w:rPr>
          <w:rFonts w:ascii="標楷體" w:eastAsia="標楷體" w:hAnsi="標楷體" w:cs="Arial"/>
          <w:b/>
          <w:sz w:val="28"/>
        </w:rPr>
        <w:t>：</w:t>
      </w:r>
      <w:r w:rsidRPr="00AB1938">
        <w:rPr>
          <w:rFonts w:ascii="標楷體" w:eastAsia="標楷體" w:hAnsi="標楷體" w:cs="Arial"/>
          <w:b/>
          <w:sz w:val="28"/>
          <w:u w:val="single"/>
        </w:rPr>
        <w:t xml:space="preserve">         </w:t>
      </w:r>
      <w:r w:rsidRPr="00AB1938">
        <w:rPr>
          <w:rFonts w:ascii="標楷體" w:eastAsia="標楷體" w:hAnsi="標楷體" w:cs="Arial" w:hint="eastAsia"/>
          <w:b/>
          <w:sz w:val="28"/>
          <w:u w:val="single"/>
        </w:rPr>
        <w:t xml:space="preserve">    </w:t>
      </w:r>
      <w:r w:rsidRPr="00AB1938">
        <w:rPr>
          <w:rFonts w:ascii="標楷體" w:eastAsia="標楷體" w:hAnsi="標楷體" w:cs="Arial"/>
          <w:b/>
          <w:sz w:val="28"/>
          <w:u w:val="single"/>
        </w:rPr>
        <w:t xml:space="preserve"> </w:t>
      </w:r>
    </w:p>
    <w:p w:rsidR="001F10DC" w:rsidRPr="00D84105" w:rsidRDefault="001F10DC" w:rsidP="001F10DC">
      <w:pPr>
        <w:snapToGrid w:val="0"/>
        <w:spacing w:after="24" w:line="360" w:lineRule="atLeast"/>
        <w:ind w:left="945" w:hangingChars="400" w:hanging="945"/>
        <w:rPr>
          <w:rFonts w:eastAsia="標楷體"/>
          <w:b/>
          <w:spacing w:val="-2"/>
        </w:rPr>
      </w:pPr>
      <w:r w:rsidRPr="00D84105">
        <w:rPr>
          <w:rFonts w:eastAsia="標楷體"/>
          <w:b/>
          <w:spacing w:val="-2"/>
        </w:rPr>
        <w:t>※</w:t>
      </w:r>
      <w:r w:rsidRPr="00D84105">
        <w:rPr>
          <w:rFonts w:eastAsia="標楷體"/>
          <w:b/>
          <w:spacing w:val="-2"/>
        </w:rPr>
        <w:t>注意：</w:t>
      </w:r>
      <w:r w:rsidRPr="00337C7E">
        <w:rPr>
          <w:rFonts w:eastAsia="標楷體"/>
          <w:b/>
        </w:rPr>
        <w:t>考生請在「答案卡」上作答，共</w:t>
      </w:r>
      <w:r w:rsidRPr="00337C7E">
        <w:rPr>
          <w:rFonts w:eastAsia="標楷體"/>
          <w:b/>
        </w:rPr>
        <w:t>50</w:t>
      </w:r>
      <w:r w:rsidRPr="00337C7E">
        <w:rPr>
          <w:rFonts w:eastAsia="標楷體"/>
          <w:b/>
        </w:rPr>
        <w:t>題，每題</w:t>
      </w:r>
      <w:r w:rsidRPr="00337C7E">
        <w:rPr>
          <w:rFonts w:eastAsia="標楷體"/>
          <w:b/>
        </w:rPr>
        <w:t>2</w:t>
      </w:r>
      <w:r w:rsidRPr="00337C7E">
        <w:rPr>
          <w:rFonts w:eastAsia="標楷體"/>
          <w:b/>
        </w:rPr>
        <w:t>分，每一試題有</w:t>
      </w:r>
      <w:r w:rsidRPr="00337C7E">
        <w:rPr>
          <w:rFonts w:eastAsia="標楷體"/>
          <w:b/>
        </w:rPr>
        <w:t>(A)(B)(C)(D)</w:t>
      </w:r>
      <w:r w:rsidRPr="00337C7E">
        <w:rPr>
          <w:rFonts w:eastAsia="標楷體"/>
          <w:b/>
        </w:rPr>
        <w:t>選項，本測驗為</w:t>
      </w:r>
      <w:r w:rsidRPr="00337C7E">
        <w:rPr>
          <w:rFonts w:eastAsia="標楷體"/>
          <w:b/>
        </w:rPr>
        <w:br/>
      </w:r>
      <w:r w:rsidRPr="00337C7E">
        <w:rPr>
          <w:rFonts w:eastAsia="標楷體"/>
          <w:b/>
        </w:rPr>
        <w:t>單一選擇題，請依題意選出一個正確或最適當的答案</w:t>
      </w:r>
    </w:p>
    <w:p w:rsidR="001F10DC" w:rsidRPr="001F10DC" w:rsidRDefault="001F10DC" w:rsidP="001F10DC">
      <w:pPr>
        <w:pStyle w:val="Title"/>
        <w:numPr>
          <w:ilvl w:val="0"/>
          <w:numId w:val="42"/>
        </w:numPr>
        <w:spacing w:beforeLines="5" w:before="18" w:afterLines="5" w:after="18"/>
        <w:rPr>
          <w:rFonts w:ascii="標楷體" w:eastAsia="標楷體" w:hAnsi="標楷體"/>
        </w:rPr>
      </w:pPr>
      <w:r w:rsidRPr="001F10DC">
        <w:rPr>
          <w:rFonts w:ascii="標楷體" w:eastAsia="標楷體" w:hAnsi="標楷體"/>
        </w:rPr>
        <w:t>公開發行公司出席股東會使用委託書規則之直接法源：</w:t>
      </w:r>
    </w:p>
    <w:p w:rsidR="001F10DC" w:rsidRPr="001F10DC" w:rsidRDefault="001F10DC" w:rsidP="001F10DC">
      <w:pPr>
        <w:pStyle w:val="SFIoption"/>
        <w:spacing w:beforeLines="5" w:before="18" w:afterLines="5" w:after="18"/>
        <w:rPr>
          <w:rFonts w:ascii="標楷體" w:hAnsi="標楷體"/>
        </w:rPr>
      </w:pPr>
      <w:r w:rsidRPr="001F10DC">
        <w:rPr>
          <w:rFonts w:ascii="標楷體" w:hAnsi="標楷體"/>
        </w:rPr>
        <w:t>(A)公司法</w:t>
      </w:r>
      <w:r w:rsidRPr="001F10DC">
        <w:rPr>
          <w:rFonts w:ascii="標楷體" w:hAnsi="標楷體"/>
        </w:rPr>
        <w:tab/>
        <w:t>(B)證券交易法</w:t>
      </w:r>
      <w:r w:rsidRPr="001F10DC">
        <w:rPr>
          <w:rFonts w:ascii="標楷體" w:hAnsi="標楷體"/>
        </w:rPr>
        <w:tab/>
        <w:t>(C)民法</w:t>
      </w:r>
      <w:r w:rsidRPr="001F10DC">
        <w:rPr>
          <w:rFonts w:ascii="標楷體" w:hAnsi="標楷體"/>
        </w:rPr>
        <w:tab/>
        <w:t>(D)信託法</w:t>
      </w:r>
    </w:p>
    <w:p w:rsidR="001F10DC" w:rsidRPr="001F10DC" w:rsidRDefault="001F10DC" w:rsidP="001F10DC">
      <w:pPr>
        <w:pStyle w:val="SFITitle"/>
        <w:spacing w:beforeLines="5" w:before="18" w:afterLines="5" w:after="18" w:line="280" w:lineRule="exact"/>
        <w:ind w:left="482" w:hangingChars="201" w:hanging="482"/>
        <w:rPr>
          <w:rFonts w:ascii="標楷體" w:hAnsi="標楷體"/>
        </w:rPr>
      </w:pPr>
      <w:r w:rsidRPr="001F10DC">
        <w:rPr>
          <w:rFonts w:ascii="標楷體" w:hAnsi="標楷體"/>
        </w:rPr>
        <w:t>公司股東會議事錄應保存年限：</w:t>
      </w:r>
    </w:p>
    <w:p w:rsidR="001F10DC" w:rsidRPr="001F10DC" w:rsidRDefault="001F10DC" w:rsidP="001F10DC">
      <w:pPr>
        <w:pStyle w:val="SFIoption"/>
        <w:spacing w:beforeLines="5" w:before="18" w:afterLines="5" w:after="18"/>
        <w:rPr>
          <w:rFonts w:ascii="標楷體" w:hAnsi="標楷體"/>
        </w:rPr>
      </w:pPr>
      <w:r w:rsidRPr="001F10DC">
        <w:rPr>
          <w:rFonts w:ascii="標楷體" w:hAnsi="標楷體"/>
        </w:rPr>
        <w:t>(A)一年</w:t>
      </w:r>
      <w:r w:rsidRPr="001F10DC">
        <w:rPr>
          <w:rFonts w:ascii="標楷體" w:hAnsi="標楷體"/>
        </w:rPr>
        <w:tab/>
        <w:t>(B)二年</w:t>
      </w:r>
      <w:r w:rsidRPr="001F10DC">
        <w:rPr>
          <w:rFonts w:ascii="標楷體" w:hAnsi="標楷體"/>
        </w:rPr>
        <w:tab/>
        <w:t>(C)三年</w:t>
      </w:r>
      <w:r w:rsidRPr="001F10DC">
        <w:rPr>
          <w:rFonts w:ascii="標楷體" w:hAnsi="標楷體"/>
        </w:rPr>
        <w:tab/>
        <w:t>(D)永久保存</w:t>
      </w:r>
    </w:p>
    <w:p w:rsidR="001F10DC" w:rsidRPr="001F10DC" w:rsidRDefault="001F10DC" w:rsidP="001F10DC">
      <w:pPr>
        <w:pStyle w:val="SFITitle"/>
        <w:spacing w:beforeLines="5" w:before="18" w:afterLines="5" w:after="18" w:line="280" w:lineRule="exact"/>
        <w:ind w:left="482" w:hangingChars="201" w:hanging="482"/>
        <w:rPr>
          <w:rFonts w:ascii="標楷體" w:hAnsi="標楷體"/>
        </w:rPr>
      </w:pPr>
      <w:r w:rsidRPr="001F10DC">
        <w:rPr>
          <w:rFonts w:ascii="標楷體" w:hAnsi="標楷體"/>
        </w:rPr>
        <w:t>股</w:t>
      </w:r>
      <w:r w:rsidRPr="001F10DC">
        <w:rPr>
          <w:rFonts w:ascii="標楷體" w:hAnsi="標楷體" w:hint="eastAsia"/>
        </w:rPr>
        <w:t>票</w:t>
      </w:r>
      <w:r w:rsidRPr="001F10DC">
        <w:rPr>
          <w:rFonts w:ascii="標楷體" w:hAnsi="標楷體"/>
        </w:rPr>
        <w:t>證券交易稅的稅率為：</w:t>
      </w:r>
    </w:p>
    <w:p w:rsidR="001F10DC" w:rsidRPr="001F10DC" w:rsidRDefault="001F10DC" w:rsidP="001F10DC">
      <w:pPr>
        <w:pStyle w:val="SFIoption"/>
        <w:spacing w:beforeLines="5" w:before="18" w:afterLines="5" w:after="18"/>
        <w:rPr>
          <w:rFonts w:ascii="標楷體" w:hAnsi="標楷體"/>
        </w:rPr>
      </w:pPr>
      <w:r w:rsidRPr="001F10DC">
        <w:rPr>
          <w:rFonts w:ascii="標楷體" w:hAnsi="標楷體"/>
        </w:rPr>
        <w:t>(A)千分之一</w:t>
      </w:r>
      <w:r w:rsidRPr="001F10DC">
        <w:rPr>
          <w:rFonts w:ascii="標楷體" w:hAnsi="標楷體"/>
        </w:rPr>
        <w:tab/>
        <w:t>(B)千分之三</w:t>
      </w:r>
      <w:r w:rsidRPr="001F10DC">
        <w:rPr>
          <w:rFonts w:ascii="標楷體" w:hAnsi="標楷體"/>
        </w:rPr>
        <w:tab/>
        <w:t>(C)千分之五</w:t>
      </w:r>
      <w:r w:rsidRPr="001F10DC">
        <w:rPr>
          <w:rFonts w:ascii="標楷體" w:hAnsi="標楷體"/>
        </w:rPr>
        <w:tab/>
        <w:t>(D)千分之六</w:t>
      </w:r>
    </w:p>
    <w:p w:rsidR="001F10DC" w:rsidRPr="001F10DC" w:rsidRDefault="001F10DC" w:rsidP="001F10DC">
      <w:pPr>
        <w:pStyle w:val="SFITitle"/>
        <w:spacing w:beforeLines="10" w:before="36" w:afterLines="10" w:after="36"/>
        <w:ind w:left="482" w:hangingChars="201" w:hanging="482"/>
        <w:rPr>
          <w:rFonts w:ascii="標楷體" w:hAnsi="標楷體"/>
        </w:rPr>
      </w:pPr>
      <w:r w:rsidRPr="001F10DC">
        <w:rPr>
          <w:rFonts w:ascii="標楷體" w:hAnsi="標楷體"/>
        </w:rPr>
        <w:t>辦理現股質權設定作業程序，以下哪一選項並非必要程序？</w:t>
      </w:r>
    </w:p>
    <w:p w:rsidR="001F10DC" w:rsidRPr="00FD0574" w:rsidRDefault="001F10DC" w:rsidP="001F10DC">
      <w:pPr>
        <w:pStyle w:val="SFIoption"/>
        <w:spacing w:beforeLines="10" w:before="36" w:afterLines="10" w:after="36"/>
      </w:pPr>
      <w:r w:rsidRPr="00FD0574">
        <w:t>(A)</w:t>
      </w:r>
      <w:proofErr w:type="gramStart"/>
      <w:r w:rsidRPr="00FD0574">
        <w:t>出質人</w:t>
      </w:r>
      <w:proofErr w:type="gramEnd"/>
      <w:r w:rsidRPr="00FD0574">
        <w:t>及質權人須於質權設定通知書上蓋妥原留印鑑或</w:t>
      </w:r>
      <w:proofErr w:type="gramStart"/>
      <w:r w:rsidRPr="00FD0574">
        <w:t>簽名式及有關</w:t>
      </w:r>
      <w:proofErr w:type="gramEnd"/>
      <w:r w:rsidRPr="00FD0574">
        <w:t>孳息之領取約定</w:t>
      </w:r>
    </w:p>
    <w:p w:rsidR="001F10DC" w:rsidRPr="00FD0574" w:rsidRDefault="001F10DC" w:rsidP="001F10DC">
      <w:pPr>
        <w:pStyle w:val="SFIoption"/>
        <w:spacing w:beforeLines="10" w:before="36" w:afterLines="10" w:after="36"/>
      </w:pPr>
      <w:r w:rsidRPr="00FD0574">
        <w:t>(B)</w:t>
      </w:r>
      <w:proofErr w:type="gramStart"/>
      <w:r w:rsidRPr="00FD0574">
        <w:t>出質人</w:t>
      </w:r>
      <w:proofErr w:type="gramEnd"/>
      <w:r w:rsidRPr="00FD0574">
        <w:t>及質權人須於股票背面出讓人處及受讓</w:t>
      </w:r>
      <w:proofErr w:type="gramStart"/>
      <w:r w:rsidRPr="00FD0574">
        <w:t>人處蓋妥</w:t>
      </w:r>
      <w:proofErr w:type="gramEnd"/>
      <w:r w:rsidRPr="00FD0574">
        <w:t>原留印鑑或簽名式</w:t>
      </w:r>
    </w:p>
    <w:p w:rsidR="001F10DC" w:rsidRPr="00FD0574" w:rsidRDefault="001F10DC" w:rsidP="001F10DC">
      <w:pPr>
        <w:pStyle w:val="SFIoption"/>
        <w:spacing w:beforeLines="10" w:before="36" w:afterLines="10" w:after="36"/>
      </w:pPr>
      <w:r w:rsidRPr="00FD0574">
        <w:t>(C)</w:t>
      </w:r>
      <w:r w:rsidRPr="00FD0574">
        <w:t>股票背面註記「質權設定字樣」</w:t>
      </w:r>
    </w:p>
    <w:p w:rsidR="001F10DC" w:rsidRPr="00FD0574" w:rsidRDefault="001F10DC" w:rsidP="001F10DC">
      <w:pPr>
        <w:pStyle w:val="SFIoption"/>
        <w:spacing w:beforeLines="10" w:before="36" w:afterLines="10" w:after="36"/>
      </w:pPr>
      <w:r w:rsidRPr="00FD0574">
        <w:t>(D)</w:t>
      </w:r>
      <w:r w:rsidRPr="00FD0574">
        <w:t>取得法院公證處設定質權之證明文件</w:t>
      </w:r>
    </w:p>
    <w:p w:rsidR="001F10DC" w:rsidRPr="00FD0574" w:rsidRDefault="001F10DC" w:rsidP="001F10DC">
      <w:pPr>
        <w:pStyle w:val="SFITitle"/>
        <w:spacing w:beforeLines="10" w:before="36" w:afterLines="10" w:after="36" w:line="280" w:lineRule="exact"/>
        <w:ind w:left="482" w:hangingChars="201" w:hanging="482"/>
      </w:pPr>
      <w:r w:rsidRPr="00FD0574">
        <w:t>辦理股票繼承過戶時，繼承人委託他人辦理者，有關規定何者有誤？</w:t>
      </w:r>
    </w:p>
    <w:p w:rsidR="001F10DC" w:rsidRPr="00FD0574" w:rsidRDefault="001F10DC" w:rsidP="001F10DC">
      <w:pPr>
        <w:pStyle w:val="SFIoption"/>
        <w:spacing w:beforeLines="10" w:before="36" w:afterLines="10" w:after="36"/>
      </w:pPr>
      <w:r w:rsidRPr="00FD0574">
        <w:t>(A)</w:t>
      </w:r>
      <w:r w:rsidRPr="00FD0574">
        <w:t>受託人不限定為本國國民</w:t>
      </w:r>
    </w:p>
    <w:p w:rsidR="001F10DC" w:rsidRPr="00FD0574" w:rsidRDefault="001F10DC" w:rsidP="001F10DC">
      <w:pPr>
        <w:pStyle w:val="SFIoption"/>
        <w:spacing w:beforeLines="10" w:before="36" w:afterLines="10" w:after="36"/>
      </w:pPr>
      <w:r w:rsidRPr="00FD0574">
        <w:t>(B)</w:t>
      </w:r>
      <w:r w:rsidRPr="00FD0574">
        <w:t>須提示受託人國民身分證及委託書</w:t>
      </w:r>
    </w:p>
    <w:p w:rsidR="001F10DC" w:rsidRPr="00FD0574" w:rsidRDefault="001F10DC" w:rsidP="001F10DC">
      <w:pPr>
        <w:pStyle w:val="SFIoption"/>
        <w:spacing w:beforeLines="10" w:before="36" w:afterLines="10" w:after="36"/>
      </w:pPr>
      <w:r w:rsidRPr="00FD0574">
        <w:t>(C)</w:t>
      </w:r>
      <w:r w:rsidRPr="00FD0574">
        <w:t>繼承人為大陸地區之人民應檢具財團法人海峽交流基金會驗證之繼承關係證明文件暨大陸當地公證機關出具之繼承關係公證書或證明文件</w:t>
      </w:r>
    </w:p>
    <w:p w:rsidR="001F10DC" w:rsidRPr="00FD0574" w:rsidRDefault="001F10DC" w:rsidP="001F10DC">
      <w:pPr>
        <w:pStyle w:val="SFIoption"/>
        <w:spacing w:beforeLines="10" w:before="36" w:afterLines="10" w:after="36"/>
      </w:pPr>
      <w:r w:rsidRPr="00FD0574">
        <w:t>(D)</w:t>
      </w:r>
      <w:r w:rsidRPr="00FD0574">
        <w:t>繼承人如限於身分特殊或其他原因不能親自來</w:t>
      </w:r>
      <w:proofErr w:type="gramStart"/>
      <w:r w:rsidRPr="00FD0574">
        <w:t>臺</w:t>
      </w:r>
      <w:proofErr w:type="gramEnd"/>
      <w:r w:rsidRPr="00FD0574">
        <w:t>辦理，應</w:t>
      </w:r>
      <w:proofErr w:type="gramStart"/>
      <w:r w:rsidRPr="00FD0574">
        <w:t>出具經合法</w:t>
      </w:r>
      <w:proofErr w:type="gramEnd"/>
      <w:r w:rsidRPr="00FD0574">
        <w:t>認定委託書，委託臺灣地區第三人代為辦理</w:t>
      </w:r>
    </w:p>
    <w:p w:rsidR="001F10DC" w:rsidRPr="00FD0574" w:rsidRDefault="001F10DC" w:rsidP="001F10DC">
      <w:pPr>
        <w:pStyle w:val="SFITitle"/>
        <w:spacing w:beforeLines="10" w:before="36" w:afterLines="10" w:after="36" w:line="280" w:lineRule="exact"/>
        <w:ind w:left="482" w:hangingChars="201" w:hanging="482"/>
      </w:pPr>
      <w:r w:rsidRPr="00FD0574">
        <w:t>現股過戶種類有數種，以下哪一種過戶方式，讓受雙方應於過戶申請書及股票背面加蓋原留印鑑或簽名式？</w:t>
      </w:r>
    </w:p>
    <w:p w:rsidR="001F10DC" w:rsidRPr="00FD0574" w:rsidRDefault="001F10DC" w:rsidP="001F10DC">
      <w:pPr>
        <w:pStyle w:val="SFIoption"/>
        <w:spacing w:beforeLines="10" w:before="36" w:afterLines="10" w:after="36"/>
      </w:pPr>
      <w:r w:rsidRPr="00FD0574">
        <w:t>(A)</w:t>
      </w:r>
      <w:r w:rsidRPr="00FD0574">
        <w:t>繼承過戶</w:t>
      </w:r>
      <w:r>
        <w:tab/>
      </w:r>
      <w:r w:rsidRPr="00FD0574">
        <w:t>(B)</w:t>
      </w:r>
      <w:r w:rsidRPr="00FD0574">
        <w:t>贈與過戶</w:t>
      </w:r>
      <w:r>
        <w:tab/>
      </w:r>
      <w:r w:rsidRPr="00FD0574">
        <w:t>(C)</w:t>
      </w:r>
      <w:r w:rsidRPr="00FD0574">
        <w:t>法院拍賣過戶</w:t>
      </w:r>
      <w:r>
        <w:tab/>
      </w:r>
      <w:r w:rsidRPr="00FD0574">
        <w:t>(D)</w:t>
      </w:r>
      <w:r w:rsidRPr="00FD0574">
        <w:t>強制執行過戶</w:t>
      </w:r>
    </w:p>
    <w:p w:rsidR="001F10DC" w:rsidRPr="00FD0574" w:rsidRDefault="001F10DC" w:rsidP="001F10DC">
      <w:pPr>
        <w:pStyle w:val="SFITitle"/>
        <w:spacing w:beforeLines="10" w:before="36" w:afterLines="10" w:after="36" w:line="280" w:lineRule="exact"/>
        <w:ind w:left="482" w:hangingChars="201" w:hanging="482"/>
      </w:pPr>
      <w:proofErr w:type="gramStart"/>
      <w:r w:rsidRPr="00FD0574">
        <w:t>興櫃股票</w:t>
      </w:r>
      <w:proofErr w:type="gramEnd"/>
      <w:r w:rsidRPr="00FD0574">
        <w:t>公司內部人轉讓股票依證券交易法第</w:t>
      </w:r>
      <w:r w:rsidRPr="00FD0574">
        <w:t>22</w:t>
      </w:r>
      <w:r w:rsidRPr="00FD0574">
        <w:t>條之</w:t>
      </w:r>
      <w:r w:rsidRPr="00FD0574">
        <w:t>2</w:t>
      </w:r>
      <w:r w:rsidRPr="00FD0574">
        <w:t>第</w:t>
      </w:r>
      <w:r w:rsidRPr="00FD0574">
        <w:t>1</w:t>
      </w:r>
      <w:r w:rsidRPr="00FD0574">
        <w:t>項第</w:t>
      </w:r>
      <w:r w:rsidRPr="00FD0574">
        <w:t>3</w:t>
      </w:r>
      <w:r w:rsidRPr="00FD0574">
        <w:t>款規定轉讓持股予「特定人」時，該「特定人」之條件為：</w:t>
      </w:r>
    </w:p>
    <w:p w:rsidR="001F10DC" w:rsidRPr="00FD0574" w:rsidRDefault="001F10DC" w:rsidP="001F10DC">
      <w:pPr>
        <w:pStyle w:val="SFIoption"/>
        <w:spacing w:beforeLines="10" w:before="36" w:afterLines="10" w:after="36"/>
      </w:pPr>
      <w:r w:rsidRPr="00FD0574">
        <w:t>(A)</w:t>
      </w:r>
      <w:r w:rsidRPr="00FD0574">
        <w:t>對公司財務、業務有充分了解，具有資力者</w:t>
      </w:r>
      <w:r>
        <w:tab/>
      </w:r>
      <w:r w:rsidRPr="00FD0574">
        <w:t>(B)</w:t>
      </w:r>
      <w:r w:rsidRPr="00FD0574">
        <w:t>證券自營商及該公司全體員工</w:t>
      </w:r>
    </w:p>
    <w:p w:rsidR="001F10DC" w:rsidRPr="00FD0574" w:rsidRDefault="001F10DC" w:rsidP="001F10DC">
      <w:pPr>
        <w:pStyle w:val="SFIoption"/>
        <w:spacing w:beforeLines="10" w:before="36" w:afterLines="10" w:after="36"/>
      </w:pPr>
      <w:r w:rsidRPr="00FD0574">
        <w:t>(C)</w:t>
      </w:r>
      <w:r w:rsidRPr="00FD0574">
        <w:t>公司全體員工</w:t>
      </w:r>
      <w:r>
        <w:tab/>
      </w:r>
      <w:r>
        <w:tab/>
      </w:r>
      <w:r w:rsidRPr="00FD0574">
        <w:t>(D)</w:t>
      </w:r>
      <w:r w:rsidRPr="00FD0574">
        <w:t>以上皆是</w:t>
      </w:r>
    </w:p>
    <w:p w:rsidR="001F10DC" w:rsidRPr="00FD0574" w:rsidRDefault="001F10DC" w:rsidP="001F10DC">
      <w:pPr>
        <w:pStyle w:val="SFITitle"/>
        <w:spacing w:beforeLines="10" w:before="36" w:afterLines="10" w:after="36" w:line="260" w:lineRule="exact"/>
        <w:ind w:left="482" w:hangingChars="201" w:hanging="482"/>
      </w:pPr>
      <w:r w:rsidRPr="00FD0574">
        <w:t>董事會應於股東常會開會</w:t>
      </w:r>
      <w:r w:rsidRPr="00FD0574">
        <w:t>_____</w:t>
      </w:r>
      <w:r w:rsidRPr="00FD0574">
        <w:t>前，依公司法第</w:t>
      </w:r>
      <w:r w:rsidRPr="00FD0574">
        <w:t>228</w:t>
      </w:r>
      <w:r w:rsidRPr="00FD0574">
        <w:t>條將財務表冊送交監察人查核？</w:t>
      </w:r>
    </w:p>
    <w:p w:rsidR="001F10DC" w:rsidRPr="00FD0574" w:rsidRDefault="001F10DC" w:rsidP="001F10DC">
      <w:pPr>
        <w:pStyle w:val="SFIoption"/>
        <w:spacing w:beforeLines="10" w:before="36" w:afterLines="10" w:after="36" w:line="260" w:lineRule="exact"/>
      </w:pPr>
      <w:r w:rsidRPr="00FD0574">
        <w:t>(A)10</w:t>
      </w:r>
      <w:r w:rsidRPr="00FD0574">
        <w:t>日</w:t>
      </w:r>
      <w:r>
        <w:tab/>
      </w:r>
      <w:r w:rsidRPr="00FD0574">
        <w:t>(B)30</w:t>
      </w:r>
      <w:r w:rsidRPr="00FD0574">
        <w:t>日</w:t>
      </w:r>
      <w:r>
        <w:tab/>
      </w:r>
      <w:r w:rsidRPr="00FD0574">
        <w:t>(C)20</w:t>
      </w:r>
      <w:r w:rsidRPr="00FD0574">
        <w:t>日</w:t>
      </w:r>
      <w:r>
        <w:tab/>
      </w:r>
      <w:r w:rsidRPr="00FD0574">
        <w:t>(D)</w:t>
      </w:r>
      <w:r w:rsidRPr="00FD0574">
        <w:t>四個月</w:t>
      </w:r>
    </w:p>
    <w:p w:rsidR="001F10DC" w:rsidRPr="00FD0574" w:rsidRDefault="001F10DC" w:rsidP="001F10DC">
      <w:pPr>
        <w:pStyle w:val="SFITitle"/>
        <w:spacing w:beforeLines="10" w:before="36" w:afterLines="10" w:after="36" w:line="260" w:lineRule="exact"/>
        <w:ind w:left="482" w:hangingChars="201" w:hanging="482"/>
      </w:pPr>
      <w:r w:rsidRPr="00FD0574">
        <w:t>股份有限公司股東常會應於何時召開？</w:t>
      </w:r>
    </w:p>
    <w:p w:rsidR="001F10DC" w:rsidRPr="00FD0574" w:rsidRDefault="001F10DC" w:rsidP="001F10DC">
      <w:pPr>
        <w:pStyle w:val="SFIoption"/>
        <w:spacing w:beforeLines="10" w:before="36" w:afterLines="10" w:after="36" w:line="260" w:lineRule="exact"/>
      </w:pPr>
      <w:r w:rsidRPr="00FD0574">
        <w:t>(A)</w:t>
      </w:r>
      <w:r w:rsidRPr="00FD0574">
        <w:t>每會計年度終了後一個月內召開</w:t>
      </w:r>
      <w:r>
        <w:tab/>
      </w:r>
      <w:r w:rsidRPr="00FD0574">
        <w:t>(B)</w:t>
      </w:r>
      <w:r w:rsidRPr="00FD0574">
        <w:t>每會計年度終了後三</w:t>
      </w:r>
      <w:proofErr w:type="gramStart"/>
      <w:r w:rsidRPr="00FD0574">
        <w:t>個</w:t>
      </w:r>
      <w:proofErr w:type="gramEnd"/>
      <w:r w:rsidRPr="00FD0574">
        <w:t>月內召開</w:t>
      </w:r>
    </w:p>
    <w:p w:rsidR="001F10DC" w:rsidRPr="00FD0574" w:rsidRDefault="001F10DC" w:rsidP="001F10DC">
      <w:pPr>
        <w:pStyle w:val="SFIoption"/>
        <w:spacing w:beforeLines="10" w:before="36" w:afterLines="10" w:after="36" w:line="260" w:lineRule="exact"/>
      </w:pPr>
      <w:r w:rsidRPr="00FD0574">
        <w:t>(C)</w:t>
      </w:r>
      <w:r w:rsidRPr="00FD0574">
        <w:t>每會計年度終了後六</w:t>
      </w:r>
      <w:proofErr w:type="gramStart"/>
      <w:r w:rsidRPr="00FD0574">
        <w:t>個</w:t>
      </w:r>
      <w:proofErr w:type="gramEnd"/>
      <w:r w:rsidRPr="00FD0574">
        <w:t>月內召開</w:t>
      </w:r>
      <w:r>
        <w:tab/>
      </w:r>
      <w:r w:rsidRPr="00FD0574">
        <w:t>(D)</w:t>
      </w:r>
      <w:r w:rsidRPr="00FD0574">
        <w:t>每會計年度終了後一年內召開</w:t>
      </w:r>
    </w:p>
    <w:p w:rsidR="001F10DC" w:rsidRPr="009B2100" w:rsidRDefault="001F10DC" w:rsidP="001F10DC">
      <w:pPr>
        <w:pStyle w:val="SFITitle"/>
        <w:spacing w:beforeLines="10" w:before="36" w:afterLines="10" w:after="36" w:line="260" w:lineRule="exact"/>
      </w:pPr>
      <w:r w:rsidRPr="009B2100">
        <w:rPr>
          <w:rFonts w:ascii="標楷體" w:hAnsi="標楷體" w:hint="eastAsia"/>
        </w:rPr>
        <w:t>下列何者非股</w:t>
      </w:r>
      <w:proofErr w:type="gramStart"/>
      <w:r w:rsidRPr="009B2100">
        <w:rPr>
          <w:rFonts w:ascii="標楷體" w:hAnsi="標楷體" w:hint="eastAsia"/>
        </w:rPr>
        <w:t>務</w:t>
      </w:r>
      <w:proofErr w:type="gramEnd"/>
      <w:r w:rsidRPr="009B2100">
        <w:rPr>
          <w:rFonts w:ascii="標楷體" w:hAnsi="標楷體" w:hint="eastAsia"/>
        </w:rPr>
        <w:t>作業內部控制所稱之股</w:t>
      </w:r>
      <w:proofErr w:type="gramStart"/>
      <w:r w:rsidRPr="009B2100">
        <w:rPr>
          <w:rFonts w:ascii="標楷體" w:hAnsi="標楷體" w:hint="eastAsia"/>
        </w:rPr>
        <w:t>務</w:t>
      </w:r>
      <w:proofErr w:type="gramEnd"/>
      <w:r w:rsidRPr="009B2100">
        <w:rPr>
          <w:rFonts w:ascii="標楷體" w:hAnsi="標楷體" w:hint="eastAsia"/>
        </w:rPr>
        <w:t>事項？</w:t>
      </w:r>
    </w:p>
    <w:p w:rsidR="001F10DC" w:rsidRDefault="001F10DC" w:rsidP="001F10DC">
      <w:pPr>
        <w:pStyle w:val="SFIoption"/>
        <w:spacing w:beforeLines="10" w:before="36" w:afterLines="10" w:after="36" w:line="260" w:lineRule="exact"/>
      </w:pPr>
      <w:r w:rsidRPr="009B2100">
        <w:t>(A)</w:t>
      </w:r>
      <w:r w:rsidRPr="009B2100">
        <w:rPr>
          <w:rFonts w:hint="eastAsia"/>
        </w:rPr>
        <w:t>股東登記現金股利匯款之銀行帳戶</w:t>
      </w:r>
      <w:r w:rsidRPr="009B2100">
        <w:tab/>
        <w:t>(B)</w:t>
      </w:r>
      <w:r w:rsidRPr="009B2100">
        <w:rPr>
          <w:rFonts w:hint="eastAsia"/>
        </w:rPr>
        <w:t>股東申請持股證明</w:t>
      </w:r>
      <w:r w:rsidRPr="009B2100">
        <w:tab/>
      </w:r>
    </w:p>
    <w:p w:rsidR="001F10DC" w:rsidRPr="009B2100" w:rsidRDefault="001F10DC" w:rsidP="001F10DC">
      <w:pPr>
        <w:pStyle w:val="SFIoption"/>
        <w:spacing w:beforeLines="10" w:before="36" w:afterLines="10" w:after="36" w:line="260" w:lineRule="exact"/>
      </w:pPr>
      <w:r w:rsidRPr="009B2100">
        <w:t>(C)</w:t>
      </w:r>
      <w:r w:rsidRPr="009B2100">
        <w:rPr>
          <w:rFonts w:hint="eastAsia"/>
        </w:rPr>
        <w:t>股東申請參加法人說明會</w:t>
      </w:r>
      <w:r w:rsidRPr="009B2100">
        <w:tab/>
        <w:t>(D)</w:t>
      </w:r>
      <w:r w:rsidRPr="009B2100">
        <w:rPr>
          <w:rFonts w:hint="eastAsia"/>
        </w:rPr>
        <w:t>股東要求補發開會通知書</w:t>
      </w:r>
    </w:p>
    <w:p w:rsidR="001F10DC" w:rsidRPr="00FD0574" w:rsidRDefault="001F10DC" w:rsidP="001F10DC">
      <w:pPr>
        <w:pStyle w:val="SFITitle"/>
        <w:spacing w:beforeLines="10" w:before="36" w:afterLines="10" w:after="36" w:line="260" w:lineRule="exact"/>
        <w:ind w:left="482" w:hangingChars="201" w:hanging="482"/>
      </w:pPr>
      <w:r w:rsidRPr="00FD0574">
        <w:t>某公開發行公司於</w:t>
      </w:r>
      <w:r w:rsidRPr="00FD0574">
        <w:t>6</w:t>
      </w:r>
      <w:r w:rsidRPr="00FD0574">
        <w:t>月</w:t>
      </w:r>
      <w:r w:rsidRPr="00FD0574">
        <w:t>10</w:t>
      </w:r>
      <w:r w:rsidRPr="00FD0574">
        <w:t>日開完股東常會後，其議事錄最遲應於何時寄發？</w:t>
      </w:r>
    </w:p>
    <w:p w:rsidR="001F10DC" w:rsidRPr="00FD0574" w:rsidRDefault="001F10DC" w:rsidP="001F10DC">
      <w:pPr>
        <w:pStyle w:val="SFIoption"/>
        <w:spacing w:beforeLines="10" w:before="36" w:afterLines="10" w:after="36" w:line="260" w:lineRule="exact"/>
      </w:pPr>
      <w:r w:rsidRPr="00FD0574">
        <w:t>(A)6</w:t>
      </w:r>
      <w:r w:rsidRPr="00FD0574">
        <w:t>月</w:t>
      </w:r>
      <w:r w:rsidRPr="00FD0574">
        <w:t>30</w:t>
      </w:r>
      <w:r w:rsidRPr="00FD0574">
        <w:t>日</w:t>
      </w:r>
      <w:r>
        <w:tab/>
      </w:r>
      <w:r w:rsidRPr="00FD0574">
        <w:t>(B)7</w:t>
      </w:r>
      <w:r w:rsidRPr="00FD0574">
        <w:t>月</w:t>
      </w:r>
      <w:r w:rsidRPr="00FD0574">
        <w:t>1</w:t>
      </w:r>
      <w:r w:rsidRPr="00FD0574">
        <w:t>日</w:t>
      </w:r>
      <w:r>
        <w:tab/>
      </w:r>
      <w:r w:rsidRPr="00FD0574">
        <w:t>(C)7</w:t>
      </w:r>
      <w:r w:rsidRPr="00FD0574">
        <w:t>月</w:t>
      </w:r>
      <w:r w:rsidRPr="00FD0574">
        <w:t>2</w:t>
      </w:r>
      <w:r w:rsidRPr="00FD0574">
        <w:t>日</w:t>
      </w:r>
      <w:r>
        <w:tab/>
      </w:r>
      <w:r w:rsidRPr="00FD0574">
        <w:t>(D)7</w:t>
      </w:r>
      <w:r w:rsidRPr="00FD0574">
        <w:t>月</w:t>
      </w:r>
      <w:r w:rsidRPr="00FD0574">
        <w:t>3</w:t>
      </w:r>
      <w:r w:rsidRPr="00FD0574">
        <w:t>日</w:t>
      </w:r>
    </w:p>
    <w:p w:rsidR="001F10DC" w:rsidRPr="00FD0574" w:rsidRDefault="001F10DC" w:rsidP="001F10DC">
      <w:pPr>
        <w:pStyle w:val="SFITitle"/>
        <w:spacing w:beforeLines="10" w:before="36" w:afterLines="10" w:after="36" w:line="260" w:lineRule="exact"/>
        <w:ind w:left="482" w:hangingChars="201" w:hanging="482"/>
      </w:pPr>
      <w:r w:rsidRPr="00FD0574">
        <w:t>有關法人股東出席股東會之規定，下列何者正確？</w:t>
      </w:r>
    </w:p>
    <w:p w:rsidR="001F10DC" w:rsidRPr="00FD0574" w:rsidRDefault="001F10DC" w:rsidP="001F10DC">
      <w:pPr>
        <w:pStyle w:val="SFIoption"/>
        <w:spacing w:beforeLines="10" w:before="36" w:afterLines="10" w:after="36" w:line="260" w:lineRule="exact"/>
      </w:pPr>
      <w:r w:rsidRPr="00FD0574">
        <w:t>(A)</w:t>
      </w:r>
      <w:r w:rsidRPr="00FD0574">
        <w:t>應指派代表人出席，不得辦理委託出席</w:t>
      </w:r>
    </w:p>
    <w:p w:rsidR="001F10DC" w:rsidRPr="00FD0574" w:rsidRDefault="001F10DC" w:rsidP="001F10DC">
      <w:pPr>
        <w:pStyle w:val="SFIoption"/>
        <w:spacing w:beforeLines="10" w:before="36" w:afterLines="10" w:after="36" w:line="260" w:lineRule="exact"/>
      </w:pPr>
      <w:r w:rsidRPr="00FD0574">
        <w:t>(B)</w:t>
      </w:r>
      <w:r w:rsidRPr="00FD0574">
        <w:t>得委託出席，但限於委託個人股東</w:t>
      </w:r>
    </w:p>
    <w:p w:rsidR="001F10DC" w:rsidRPr="00FD0574" w:rsidRDefault="001F10DC" w:rsidP="001F10DC">
      <w:pPr>
        <w:pStyle w:val="SFIoption"/>
        <w:spacing w:beforeLines="10" w:before="36" w:afterLines="10" w:after="36" w:line="260" w:lineRule="exact"/>
      </w:pPr>
      <w:r w:rsidRPr="00FD0574">
        <w:t>(C)</w:t>
      </w:r>
      <w:r w:rsidRPr="00FD0574">
        <w:t>得委託出席，委託法人股東時，受託之法人僅得指派自然人一人為限</w:t>
      </w:r>
    </w:p>
    <w:p w:rsidR="001F10DC" w:rsidRPr="00FD0574" w:rsidRDefault="001F10DC" w:rsidP="001F10DC">
      <w:pPr>
        <w:pStyle w:val="SFIoption"/>
        <w:spacing w:beforeLines="10" w:before="36" w:afterLines="10" w:after="36" w:line="260" w:lineRule="exact"/>
      </w:pPr>
      <w:r w:rsidRPr="00FD0574">
        <w:t>(D)</w:t>
      </w:r>
      <w:r w:rsidRPr="00FD0574">
        <w:t>所指派之代表不得再</w:t>
      </w:r>
      <w:proofErr w:type="gramStart"/>
      <w:r w:rsidRPr="00FD0574">
        <w:t>複</w:t>
      </w:r>
      <w:proofErr w:type="gramEnd"/>
      <w:r w:rsidRPr="00FD0574">
        <w:t>委託其他自然人為代理人</w:t>
      </w:r>
    </w:p>
    <w:p w:rsidR="001F10DC" w:rsidRPr="00FD0574" w:rsidRDefault="001F10DC" w:rsidP="001F10DC">
      <w:pPr>
        <w:pStyle w:val="SFITitle"/>
        <w:spacing w:beforeLines="10" w:before="36" w:afterLines="10" w:after="36" w:line="260" w:lineRule="exact"/>
        <w:ind w:left="482" w:hangingChars="201" w:hanging="482"/>
      </w:pPr>
      <w:r w:rsidRPr="007901BC">
        <w:rPr>
          <w:rFonts w:hint="eastAsia"/>
        </w:rPr>
        <w:t>公開發行股票公司發放股票股利時，應先取得</w:t>
      </w:r>
      <w:r>
        <w:rPr>
          <w:rFonts w:hint="eastAsia"/>
        </w:rPr>
        <w:t>哪</w:t>
      </w:r>
      <w:r w:rsidRPr="007901BC">
        <w:rPr>
          <w:rFonts w:hint="eastAsia"/>
        </w:rPr>
        <w:t>一個主管機關同意後，方能辦理</w:t>
      </w:r>
      <w:r w:rsidRPr="007901BC">
        <w:t>？</w:t>
      </w:r>
    </w:p>
    <w:p w:rsidR="001F10DC" w:rsidRDefault="001F10DC" w:rsidP="001F10DC">
      <w:pPr>
        <w:pStyle w:val="SFIoption"/>
        <w:spacing w:beforeLines="10" w:before="36" w:afterLines="10" w:after="36" w:line="260" w:lineRule="exact"/>
      </w:pPr>
      <w:r w:rsidRPr="00FD0574">
        <w:t>(A)</w:t>
      </w:r>
      <w:r w:rsidRPr="007901BC">
        <w:rPr>
          <w:rFonts w:hint="eastAsia"/>
        </w:rPr>
        <w:t>財政部</w:t>
      </w:r>
      <w:r>
        <w:tab/>
      </w:r>
      <w:r>
        <w:tab/>
      </w:r>
      <w:r w:rsidRPr="00FD0574">
        <w:t>(B)</w:t>
      </w:r>
      <w:r w:rsidRPr="007901BC">
        <w:rPr>
          <w:rFonts w:hint="eastAsia"/>
        </w:rPr>
        <w:t>經濟部</w:t>
      </w:r>
      <w:r>
        <w:tab/>
      </w:r>
    </w:p>
    <w:p w:rsidR="001F10DC" w:rsidRPr="00FD0574" w:rsidRDefault="001F10DC" w:rsidP="001F10DC">
      <w:pPr>
        <w:pStyle w:val="SFIoption"/>
        <w:spacing w:beforeLines="10" w:before="36" w:afterLines="10" w:after="36" w:line="260" w:lineRule="exact"/>
        <w:rPr>
          <w:rFonts w:hint="eastAsia"/>
        </w:rPr>
      </w:pPr>
      <w:r w:rsidRPr="00FD0574">
        <w:t>(C)</w:t>
      </w:r>
      <w:r w:rsidRPr="007901BC">
        <w:rPr>
          <w:rFonts w:hint="eastAsia"/>
        </w:rPr>
        <w:t>金融監督管理委員會</w:t>
      </w:r>
      <w:r>
        <w:tab/>
      </w:r>
      <w:r>
        <w:tab/>
      </w:r>
      <w:r w:rsidRPr="00FD0574">
        <w:t>(D)</w:t>
      </w:r>
      <w:r>
        <w:rPr>
          <w:rFonts w:hint="eastAsia"/>
        </w:rPr>
        <w:t>董事會決議即可，無須經主管機關同意</w:t>
      </w:r>
    </w:p>
    <w:p w:rsidR="001F10DC" w:rsidRPr="00FD0574" w:rsidRDefault="001F10DC" w:rsidP="001F10DC">
      <w:pPr>
        <w:pStyle w:val="SFITitle"/>
        <w:spacing w:beforeLines="10" w:before="36" w:afterLines="10" w:after="36"/>
      </w:pPr>
      <w:r w:rsidRPr="00FD0574">
        <w:lastRenderedPageBreak/>
        <w:t>某公開發行公司若於</w:t>
      </w:r>
      <w:r w:rsidRPr="00FD0574">
        <w:t>6</w:t>
      </w:r>
      <w:r w:rsidRPr="00FD0574">
        <w:t>月</w:t>
      </w:r>
      <w:r w:rsidRPr="00FD0574">
        <w:t>10</w:t>
      </w:r>
      <w:r w:rsidRPr="00FD0574">
        <w:t>日召開股東臨時會，請問其停止股票過戶期間應為？</w:t>
      </w:r>
    </w:p>
    <w:p w:rsidR="001F10DC" w:rsidRPr="00FD0574" w:rsidRDefault="001F10DC" w:rsidP="001F10DC">
      <w:pPr>
        <w:pStyle w:val="SFIoption"/>
        <w:spacing w:beforeLines="10" w:before="36" w:afterLines="10" w:after="36"/>
      </w:pPr>
      <w:r w:rsidRPr="00FD0574">
        <w:t>(A)4</w:t>
      </w:r>
      <w:r w:rsidRPr="00FD0574">
        <w:t>月</w:t>
      </w:r>
      <w:r w:rsidRPr="00FD0574">
        <w:t>11</w:t>
      </w:r>
      <w:r w:rsidRPr="00FD0574">
        <w:t>日至</w:t>
      </w:r>
      <w:r w:rsidRPr="00FD0574">
        <w:t>6</w:t>
      </w:r>
      <w:r w:rsidRPr="00FD0574">
        <w:t>月</w:t>
      </w:r>
      <w:r w:rsidRPr="00FD0574">
        <w:t>10</w:t>
      </w:r>
      <w:r w:rsidRPr="00FD0574">
        <w:t>日</w:t>
      </w:r>
      <w:r>
        <w:tab/>
      </w:r>
      <w:r w:rsidRPr="00FD0574">
        <w:t>(B)4</w:t>
      </w:r>
      <w:r w:rsidRPr="00FD0574">
        <w:t>月</w:t>
      </w:r>
      <w:r w:rsidRPr="00FD0574">
        <w:t>12</w:t>
      </w:r>
      <w:r w:rsidRPr="00FD0574">
        <w:t>日至</w:t>
      </w:r>
      <w:r w:rsidRPr="00FD0574">
        <w:t>6</w:t>
      </w:r>
      <w:r w:rsidRPr="00FD0574">
        <w:t>月</w:t>
      </w:r>
      <w:r w:rsidRPr="00FD0574">
        <w:t>10</w:t>
      </w:r>
      <w:r w:rsidRPr="00FD0574">
        <w:t>日</w:t>
      </w:r>
    </w:p>
    <w:p w:rsidR="001F10DC" w:rsidRPr="00FD0574" w:rsidRDefault="001F10DC" w:rsidP="001F10DC">
      <w:pPr>
        <w:pStyle w:val="SFIoption"/>
        <w:spacing w:beforeLines="10" w:before="36" w:afterLines="10" w:after="36"/>
      </w:pPr>
      <w:r w:rsidRPr="00FD0574">
        <w:t>(C)5</w:t>
      </w:r>
      <w:r w:rsidRPr="00FD0574">
        <w:t>月</w:t>
      </w:r>
      <w:r w:rsidRPr="00FD0574">
        <w:t>11</w:t>
      </w:r>
      <w:r w:rsidRPr="00FD0574">
        <w:t>日至</w:t>
      </w:r>
      <w:r w:rsidRPr="00FD0574">
        <w:t>6</w:t>
      </w:r>
      <w:r w:rsidRPr="00FD0574">
        <w:t>月</w:t>
      </w:r>
      <w:r w:rsidRPr="00FD0574">
        <w:t>10</w:t>
      </w:r>
      <w:r w:rsidRPr="00FD0574">
        <w:t>日</w:t>
      </w:r>
      <w:r>
        <w:tab/>
      </w:r>
      <w:r>
        <w:tab/>
      </w:r>
      <w:r w:rsidRPr="00FD0574">
        <w:t>(D)5</w:t>
      </w:r>
      <w:r w:rsidRPr="00FD0574">
        <w:t>月</w:t>
      </w:r>
      <w:r w:rsidRPr="00FD0574">
        <w:t>12</w:t>
      </w:r>
      <w:r w:rsidRPr="00FD0574">
        <w:t>日至</w:t>
      </w:r>
      <w:r w:rsidRPr="00FD0574">
        <w:t>6</w:t>
      </w:r>
      <w:r w:rsidRPr="00FD0574">
        <w:t>月</w:t>
      </w:r>
      <w:r w:rsidRPr="00FD0574">
        <w:t>10</w:t>
      </w:r>
      <w:r w:rsidRPr="00FD0574">
        <w:t>日</w:t>
      </w:r>
    </w:p>
    <w:p w:rsidR="001F10DC" w:rsidRPr="00FD0574" w:rsidRDefault="001F10DC" w:rsidP="001F10DC">
      <w:pPr>
        <w:pStyle w:val="SFITitle"/>
        <w:spacing w:beforeLines="10" w:before="36" w:afterLines="10" w:after="36"/>
      </w:pPr>
      <w:r w:rsidRPr="00FD0574">
        <w:t>公司於完納稅捐後，除法定盈餘</w:t>
      </w:r>
      <w:proofErr w:type="gramStart"/>
      <w:r w:rsidRPr="00FD0574">
        <w:t>公積</w:t>
      </w:r>
      <w:r>
        <w:rPr>
          <w:rFonts w:hint="eastAsia"/>
        </w:rPr>
        <w:t>已</w:t>
      </w:r>
      <w:r w:rsidRPr="00FD0574">
        <w:t>達</w:t>
      </w:r>
      <w:proofErr w:type="gramEnd"/>
      <w:r w:rsidRPr="00FD0574">
        <w:t xml:space="preserve">資本總額時，均應先提出多少為法定盈餘公積？　</w:t>
      </w:r>
    </w:p>
    <w:p w:rsidR="001F10DC" w:rsidRPr="00FD0574" w:rsidRDefault="001F10DC" w:rsidP="001F10DC">
      <w:pPr>
        <w:pStyle w:val="SFIoption"/>
        <w:spacing w:beforeLines="10" w:before="36" w:afterLines="10" w:after="36"/>
      </w:pPr>
      <w:r w:rsidRPr="00FD0574">
        <w:t>(A)</w:t>
      </w:r>
      <w:r w:rsidRPr="00FD0574">
        <w:t>百分之三十</w:t>
      </w:r>
      <w:r>
        <w:tab/>
      </w:r>
      <w:r w:rsidRPr="00FD0574">
        <w:t>(B)</w:t>
      </w:r>
      <w:r w:rsidRPr="00FD0574">
        <w:t>百分之</w:t>
      </w:r>
      <w:r>
        <w:rPr>
          <w:rFonts w:hint="eastAsia"/>
        </w:rPr>
        <w:t>二</w:t>
      </w:r>
      <w:r w:rsidRPr="00FD0574">
        <w:t>十</w:t>
      </w:r>
      <w:r>
        <w:tab/>
      </w:r>
      <w:r w:rsidRPr="00FD0574">
        <w:t>(C)</w:t>
      </w:r>
      <w:r w:rsidRPr="00FD0574">
        <w:t>百分之十</w:t>
      </w:r>
      <w:r>
        <w:tab/>
      </w:r>
      <w:r w:rsidRPr="00FD0574">
        <w:t>(D)</w:t>
      </w:r>
      <w:r w:rsidRPr="00FD0574">
        <w:t>百分之五</w:t>
      </w:r>
    </w:p>
    <w:p w:rsidR="001F10DC" w:rsidRPr="00FD0574" w:rsidRDefault="001F10DC" w:rsidP="001F10DC">
      <w:pPr>
        <w:pStyle w:val="SFITitle"/>
        <w:spacing w:beforeLines="10" w:before="36" w:afterLines="10" w:after="36"/>
      </w:pPr>
      <w:r w:rsidRPr="00FD0574">
        <w:t>下列何種股份不得參與現金股利分派？</w:t>
      </w:r>
    </w:p>
    <w:p w:rsidR="001F10DC" w:rsidRPr="00FD0574" w:rsidRDefault="001F10DC" w:rsidP="001F10DC">
      <w:pPr>
        <w:pStyle w:val="SFIoption"/>
        <w:spacing w:beforeLines="10" w:before="36" w:afterLines="10" w:after="36"/>
      </w:pPr>
      <w:r w:rsidRPr="00FD0574">
        <w:t>(A)</w:t>
      </w:r>
      <w:r w:rsidRPr="00FD0574">
        <w:t>質權設定股票其孳息</w:t>
      </w:r>
      <w:proofErr w:type="gramStart"/>
      <w:r w:rsidRPr="00FD0574">
        <w:t>約定由質權</w:t>
      </w:r>
      <w:proofErr w:type="gramEnd"/>
      <w:r w:rsidRPr="00FD0574">
        <w:t>人領取者</w:t>
      </w:r>
      <w:r>
        <w:tab/>
      </w:r>
      <w:r w:rsidRPr="00FD0574">
        <w:t>(B)</w:t>
      </w:r>
      <w:r w:rsidRPr="00FD0574">
        <w:t>掛失股票在公示催告期間者</w:t>
      </w:r>
    </w:p>
    <w:p w:rsidR="001F10DC" w:rsidRPr="00FD0574" w:rsidRDefault="001F10DC" w:rsidP="001F10DC">
      <w:pPr>
        <w:pStyle w:val="SFIoption"/>
        <w:spacing w:beforeLines="10" w:before="36" w:afterLines="10" w:after="36"/>
      </w:pPr>
      <w:r w:rsidRPr="00FD0574">
        <w:t>(C)</w:t>
      </w:r>
      <w:r w:rsidRPr="00FD0574">
        <w:t>公司買回之庫藏股</w:t>
      </w:r>
      <w:r>
        <w:tab/>
      </w:r>
      <w:r>
        <w:tab/>
      </w:r>
      <w:r w:rsidRPr="00FD0574">
        <w:t>(D)</w:t>
      </w:r>
      <w:r w:rsidRPr="00FD0574">
        <w:t>公司發行之無記名股票</w:t>
      </w:r>
    </w:p>
    <w:p w:rsidR="001F10DC" w:rsidRPr="00FD0574" w:rsidRDefault="001F10DC" w:rsidP="001F10DC">
      <w:pPr>
        <w:pStyle w:val="SFITitle"/>
        <w:spacing w:beforeLines="10" w:before="36" w:afterLines="10" w:after="36"/>
      </w:pPr>
      <w:r w:rsidRPr="00FD0574">
        <w:t>現金股利所發給之支票自發票日起算，時效多久未行使而消滅，股東必須至公司更改支票發票日期始得兌現？</w:t>
      </w:r>
    </w:p>
    <w:p w:rsidR="001F10DC" w:rsidRPr="00FD0574" w:rsidRDefault="001F10DC" w:rsidP="001F10DC">
      <w:pPr>
        <w:pStyle w:val="SFIoption"/>
        <w:spacing w:beforeLines="10" w:before="36" w:afterLines="10" w:after="36"/>
      </w:pPr>
      <w:r w:rsidRPr="00FD0574">
        <w:t>(A)</w:t>
      </w:r>
      <w:r w:rsidRPr="00FD0574">
        <w:t>三年</w:t>
      </w:r>
      <w:r>
        <w:tab/>
      </w:r>
      <w:r w:rsidRPr="00FD0574">
        <w:t>(B)</w:t>
      </w:r>
      <w:r w:rsidRPr="00FD0574">
        <w:t>二年</w:t>
      </w:r>
      <w:r>
        <w:tab/>
      </w:r>
      <w:r w:rsidRPr="00FD0574">
        <w:t>(C)</w:t>
      </w:r>
      <w:r w:rsidRPr="00FD0574">
        <w:t>一年</w:t>
      </w:r>
      <w:r>
        <w:tab/>
      </w:r>
      <w:r w:rsidRPr="00FD0574">
        <w:t>(D)</w:t>
      </w:r>
      <w:r w:rsidRPr="00FD0574">
        <w:t>六個月</w:t>
      </w:r>
    </w:p>
    <w:p w:rsidR="001F10DC" w:rsidRPr="00FD0574" w:rsidRDefault="001F10DC" w:rsidP="001F10DC">
      <w:pPr>
        <w:pStyle w:val="SFITitle"/>
        <w:spacing w:beforeLines="10" w:before="36" w:afterLines="10" w:after="36"/>
      </w:pPr>
      <w:r w:rsidRPr="00FD0574">
        <w:t>公司於每年一月底以前將上一年內分配予股東之股利，製發憑單辦理申報，分配何種股利應開立「各類所得扣繳暨免扣繳憑單」？</w:t>
      </w:r>
    </w:p>
    <w:p w:rsidR="001F10DC" w:rsidRPr="00FD0574" w:rsidRDefault="001F10DC" w:rsidP="001F10DC">
      <w:pPr>
        <w:pStyle w:val="SFIoption"/>
        <w:spacing w:beforeLines="10" w:before="36" w:afterLines="10" w:after="36" w:line="300" w:lineRule="exact"/>
      </w:pPr>
      <w:r w:rsidRPr="00FD0574">
        <w:t>(A)</w:t>
      </w:r>
      <w:r w:rsidRPr="00FD0574">
        <w:t>分配股利屬八十六年度以前者</w:t>
      </w:r>
      <w:r>
        <w:tab/>
      </w:r>
      <w:r w:rsidRPr="00FD0574">
        <w:t>(B)</w:t>
      </w:r>
      <w:r w:rsidRPr="00FD0574">
        <w:t>分配股利屬八十七年度以後者</w:t>
      </w:r>
    </w:p>
    <w:p w:rsidR="001F10DC" w:rsidRPr="00FD0574" w:rsidRDefault="001F10DC" w:rsidP="001F10DC">
      <w:pPr>
        <w:pStyle w:val="SFIoption"/>
        <w:spacing w:beforeLines="10" w:before="36" w:afterLines="10" w:after="36" w:line="300" w:lineRule="exact"/>
      </w:pPr>
      <w:r w:rsidRPr="00FD0574">
        <w:t>(C)</w:t>
      </w:r>
      <w:r w:rsidRPr="00FD0574">
        <w:t>屬八十六年度以前之緩課股票，送存集保者</w:t>
      </w:r>
      <w:r>
        <w:tab/>
      </w:r>
      <w:r w:rsidRPr="00FD0574">
        <w:t>(D)</w:t>
      </w:r>
      <w:r w:rsidRPr="00FD0574">
        <w:rPr>
          <w:spacing w:val="-4"/>
        </w:rPr>
        <w:t>屬八十七年度以後之緩課股票，送存集保者</w:t>
      </w:r>
    </w:p>
    <w:p w:rsidR="001F10DC" w:rsidRPr="00FD0574" w:rsidRDefault="001F10DC" w:rsidP="001F10DC">
      <w:pPr>
        <w:pStyle w:val="SFITitle"/>
        <w:spacing w:beforeLines="10" w:before="36" w:afterLines="10" w:after="36"/>
      </w:pPr>
      <w:r w:rsidRPr="00FD0574">
        <w:t>下列何項之有價證券，得作為融資融券之標的？</w:t>
      </w:r>
    </w:p>
    <w:p w:rsidR="001F10DC" w:rsidRPr="00FD0574" w:rsidRDefault="001F10DC" w:rsidP="001F10DC">
      <w:pPr>
        <w:pStyle w:val="SFIoption"/>
        <w:spacing w:beforeLines="10" w:before="36" w:afterLines="10" w:after="36"/>
      </w:pPr>
      <w:r w:rsidRPr="00FD0574">
        <w:t>(A)</w:t>
      </w:r>
      <w:r w:rsidRPr="00FD0574">
        <w:t>政府債券</w:t>
      </w:r>
      <w:r>
        <w:tab/>
      </w:r>
      <w:r w:rsidRPr="00FD0574">
        <w:t>(B)</w:t>
      </w:r>
      <w:r w:rsidRPr="00FD0574">
        <w:t>上市公司債券</w:t>
      </w:r>
      <w:r>
        <w:tab/>
      </w:r>
      <w:r w:rsidRPr="00FD0574">
        <w:t>(C)</w:t>
      </w:r>
      <w:r w:rsidRPr="00FD0574">
        <w:t>上市公司股票</w:t>
      </w:r>
      <w:r>
        <w:tab/>
      </w:r>
      <w:r w:rsidRPr="00FD0574">
        <w:t>(D)</w:t>
      </w:r>
      <w:r w:rsidRPr="00FD0574">
        <w:t>以上均可</w:t>
      </w:r>
    </w:p>
    <w:p w:rsidR="001F10DC" w:rsidRPr="00FD0574" w:rsidRDefault="001F10DC" w:rsidP="001F10DC">
      <w:pPr>
        <w:pStyle w:val="SFITitle"/>
        <w:spacing w:beforeLines="10" w:before="36" w:afterLines="10" w:after="36"/>
      </w:pPr>
      <w:r w:rsidRPr="00FD0574">
        <w:t>上市公司應於下列何者之所在地區設置有價證券過戶機構？</w:t>
      </w:r>
    </w:p>
    <w:p w:rsidR="001F10DC" w:rsidRPr="00FD0574" w:rsidRDefault="001F10DC" w:rsidP="001F10DC">
      <w:pPr>
        <w:pStyle w:val="SFIoption"/>
        <w:spacing w:beforeLines="10" w:before="36" w:afterLines="10" w:after="36"/>
      </w:pPr>
      <w:r w:rsidRPr="00FD0574">
        <w:t>(A)</w:t>
      </w:r>
      <w:r w:rsidRPr="00FD0574">
        <w:t>金融監督管理委員會</w:t>
      </w:r>
      <w:r>
        <w:tab/>
      </w:r>
      <w:r w:rsidRPr="00FD0574">
        <w:t>(B)</w:t>
      </w:r>
      <w:r w:rsidRPr="00FD0574">
        <w:t>經濟部</w:t>
      </w:r>
      <w:r w:rsidRPr="00FD0574">
        <w:t xml:space="preserve">             </w:t>
      </w:r>
      <w:r>
        <w:tab/>
      </w:r>
      <w:r w:rsidRPr="00FD0574">
        <w:t>(C)</w:t>
      </w:r>
      <w:r w:rsidRPr="00FD0574">
        <w:t>財政部</w:t>
      </w:r>
      <w:r>
        <w:tab/>
      </w:r>
      <w:r w:rsidRPr="00FD0574">
        <w:t>(D)</w:t>
      </w:r>
      <w:r w:rsidRPr="00FD0574">
        <w:t>臺灣證券交易所</w:t>
      </w:r>
    </w:p>
    <w:p w:rsidR="001F10DC" w:rsidRPr="00FD0574" w:rsidRDefault="001F10DC" w:rsidP="001F10DC">
      <w:pPr>
        <w:pStyle w:val="SFITitle"/>
        <w:spacing w:beforeLines="10" w:before="36" w:afterLines="10" w:after="36"/>
      </w:pPr>
      <w:r w:rsidRPr="00FD0574">
        <w:t>公司辦理股</w:t>
      </w:r>
      <w:proofErr w:type="gramStart"/>
      <w:r w:rsidRPr="00FD0574">
        <w:t>務</w:t>
      </w:r>
      <w:proofErr w:type="gramEnd"/>
      <w:r w:rsidRPr="00FD0574">
        <w:t>之單位變更營業處所時，應於決定後幾日內向證券交易所、證券櫃檯買賣中心申報並公告？</w:t>
      </w:r>
    </w:p>
    <w:p w:rsidR="001F10DC" w:rsidRPr="00FD0574" w:rsidRDefault="001F10DC" w:rsidP="001F10DC">
      <w:pPr>
        <w:pStyle w:val="SFIoption"/>
        <w:spacing w:beforeLines="10" w:before="36" w:afterLines="10" w:after="36" w:line="300" w:lineRule="exact"/>
      </w:pPr>
      <w:r w:rsidRPr="00FD0574">
        <w:t>(A)</w:t>
      </w:r>
      <w:r w:rsidRPr="00FD0574">
        <w:t>二日</w:t>
      </w:r>
      <w:r>
        <w:tab/>
      </w:r>
      <w:r w:rsidRPr="00FD0574">
        <w:t>(B)</w:t>
      </w:r>
      <w:r w:rsidRPr="00FD0574">
        <w:t>三日</w:t>
      </w:r>
      <w:r>
        <w:tab/>
      </w:r>
      <w:r w:rsidRPr="00FD0574">
        <w:t>(C)</w:t>
      </w:r>
      <w:r w:rsidRPr="00FD0574">
        <w:t>五日</w:t>
      </w:r>
      <w:r>
        <w:tab/>
      </w:r>
      <w:r w:rsidRPr="00FD0574">
        <w:t>(D)</w:t>
      </w:r>
      <w:r w:rsidRPr="00FD0574">
        <w:t>十日</w:t>
      </w:r>
    </w:p>
    <w:p w:rsidR="001F10DC" w:rsidRPr="00FD0574" w:rsidRDefault="001F10DC" w:rsidP="001F10DC">
      <w:pPr>
        <w:pStyle w:val="SFITitle"/>
        <w:spacing w:beforeLines="10" w:before="36" w:afterLines="10" w:after="36"/>
      </w:pPr>
      <w:r w:rsidRPr="00FD0574">
        <w:t>股票已在證券交易所上市或在證券商營業處所買賣之公司自辦股</w:t>
      </w:r>
      <w:proofErr w:type="gramStart"/>
      <w:r w:rsidRPr="00FD0574">
        <w:t>務</w:t>
      </w:r>
      <w:proofErr w:type="gramEnd"/>
      <w:r w:rsidRPr="00FD0574">
        <w:t>者，繼續一年以上，持有已發行股份總數百分之三以上股份之股東或財團法人證券投資人及期貨交易人保護中心，對公司辦理股東會事務有損害股東權益之虞時，得於停止過戶期間開始日幾日前，向金融監督管理委員會指定之機構申請由代辦股</w:t>
      </w:r>
      <w:proofErr w:type="gramStart"/>
      <w:r w:rsidRPr="00FD0574">
        <w:t>務</w:t>
      </w:r>
      <w:proofErr w:type="gramEnd"/>
      <w:r w:rsidRPr="00FD0574">
        <w:t>機構辦理當次股東會事務？</w:t>
      </w:r>
    </w:p>
    <w:p w:rsidR="001F10DC" w:rsidRPr="00FD0574" w:rsidRDefault="001F10DC" w:rsidP="001F10DC">
      <w:pPr>
        <w:pStyle w:val="SFIoption"/>
        <w:spacing w:beforeLines="10" w:before="36" w:afterLines="10" w:after="36" w:line="300" w:lineRule="exact"/>
      </w:pPr>
      <w:r w:rsidRPr="00FD0574">
        <w:t>(A)</w:t>
      </w:r>
      <w:r w:rsidRPr="00FD0574">
        <w:t>二日</w:t>
      </w:r>
      <w:r>
        <w:tab/>
      </w:r>
      <w:r w:rsidRPr="00FD0574">
        <w:t>(B)</w:t>
      </w:r>
      <w:r w:rsidRPr="00FD0574">
        <w:t>三日</w:t>
      </w:r>
      <w:r>
        <w:tab/>
      </w:r>
      <w:r w:rsidRPr="00FD0574">
        <w:t>(C)</w:t>
      </w:r>
      <w:r w:rsidRPr="00FD0574">
        <w:t>五日</w:t>
      </w:r>
      <w:r>
        <w:tab/>
      </w:r>
      <w:r w:rsidRPr="00FD0574">
        <w:t>(D)</w:t>
      </w:r>
      <w:r w:rsidRPr="00FD0574">
        <w:t>十日</w:t>
      </w:r>
    </w:p>
    <w:p w:rsidR="001F10DC" w:rsidRPr="00FD0574" w:rsidRDefault="001F10DC" w:rsidP="001F10DC">
      <w:pPr>
        <w:pStyle w:val="SFITitle"/>
        <w:spacing w:beforeLines="10" w:before="36" w:afterLines="10" w:after="36"/>
      </w:pPr>
      <w:r w:rsidRPr="00FD0574">
        <w:t>下列何者非為股</w:t>
      </w:r>
      <w:proofErr w:type="gramStart"/>
      <w:r w:rsidRPr="00FD0574">
        <w:t>務</w:t>
      </w:r>
      <w:proofErr w:type="gramEnd"/>
      <w:r w:rsidRPr="00FD0574">
        <w:t>從業人員應具備之資格條件之</w:t>
      </w:r>
      <w:proofErr w:type="gramStart"/>
      <w:r w:rsidRPr="00FD0574">
        <w:t>一</w:t>
      </w:r>
      <w:proofErr w:type="gramEnd"/>
      <w:r w:rsidRPr="00FD0574">
        <w:t>？</w:t>
      </w:r>
    </w:p>
    <w:p w:rsidR="001F10DC" w:rsidRPr="00FD0574" w:rsidRDefault="001F10DC" w:rsidP="001F10DC">
      <w:pPr>
        <w:pStyle w:val="SFIoption"/>
        <w:spacing w:beforeLines="10" w:before="36" w:afterLines="10" w:after="36" w:line="300" w:lineRule="exact"/>
      </w:pPr>
      <w:r w:rsidRPr="00FD0574">
        <w:t>(A)</w:t>
      </w:r>
      <w:r w:rsidRPr="00FD0574">
        <w:t>股</w:t>
      </w:r>
      <w:proofErr w:type="gramStart"/>
      <w:r w:rsidRPr="00FD0574">
        <w:t>務</w:t>
      </w:r>
      <w:proofErr w:type="gramEnd"/>
      <w:r w:rsidRPr="00FD0574">
        <w:t>作業實務經驗二年以上</w:t>
      </w:r>
    </w:p>
    <w:p w:rsidR="001F10DC" w:rsidRPr="00FD0574" w:rsidRDefault="001F10DC" w:rsidP="001F10DC">
      <w:pPr>
        <w:pStyle w:val="SFIoption"/>
        <w:spacing w:beforeLines="10" w:before="36" w:afterLines="10" w:after="36" w:line="300" w:lineRule="exact"/>
      </w:pPr>
      <w:r w:rsidRPr="00FD0574">
        <w:t>(B)</w:t>
      </w:r>
      <w:r w:rsidRPr="00FD0574">
        <w:t>具證券商高級業務員資格</w:t>
      </w:r>
    </w:p>
    <w:p w:rsidR="001F10DC" w:rsidRPr="00FD0574" w:rsidRDefault="001F10DC" w:rsidP="001F10DC">
      <w:pPr>
        <w:pStyle w:val="SFIoption"/>
        <w:spacing w:beforeLines="10" w:before="36" w:afterLines="10" w:after="36" w:line="300" w:lineRule="exact"/>
      </w:pPr>
      <w:r w:rsidRPr="00FD0574">
        <w:t>(C)</w:t>
      </w:r>
      <w:r w:rsidRPr="00FD0574">
        <w:t>具證券商業務員資格</w:t>
      </w:r>
    </w:p>
    <w:p w:rsidR="001F10DC" w:rsidRPr="007901BC" w:rsidRDefault="001F10DC" w:rsidP="001F10DC">
      <w:pPr>
        <w:pStyle w:val="SFIoption"/>
        <w:spacing w:beforeLines="10" w:before="36" w:afterLines="10" w:after="36" w:line="300" w:lineRule="exact"/>
      </w:pPr>
      <w:r w:rsidRPr="00FD0574">
        <w:t>(D)</w:t>
      </w:r>
      <w:r w:rsidRPr="00FD0574">
        <w:t>主管機關指定機構舉辦之股</w:t>
      </w:r>
      <w:proofErr w:type="gramStart"/>
      <w:r w:rsidRPr="00FD0574">
        <w:t>務</w:t>
      </w:r>
      <w:proofErr w:type="gramEnd"/>
      <w:r w:rsidRPr="00FD0574">
        <w:t>作業測驗合格</w:t>
      </w:r>
    </w:p>
    <w:p w:rsidR="001F10DC" w:rsidRPr="00FD0574" w:rsidRDefault="001F10DC" w:rsidP="001F10DC">
      <w:pPr>
        <w:pStyle w:val="SFITitle"/>
        <w:spacing w:beforeLines="10" w:before="36" w:afterLines="10" w:after="36"/>
      </w:pPr>
      <w:r w:rsidRPr="00FD0574">
        <w:t>上市櫃公司應於股東常會開會幾日前，將股東會議事手冊及會議補充資料，製作成電子</w:t>
      </w:r>
      <w:proofErr w:type="gramStart"/>
      <w:r w:rsidRPr="00FD0574">
        <w:t>檔</w:t>
      </w:r>
      <w:proofErr w:type="gramEnd"/>
      <w:r w:rsidRPr="00FD0574">
        <w:t>傳送至公開資訊觀測站？</w:t>
      </w:r>
    </w:p>
    <w:p w:rsidR="001F10DC" w:rsidRPr="00FD0574" w:rsidRDefault="001F10DC" w:rsidP="001F10DC">
      <w:pPr>
        <w:pStyle w:val="SFIoption"/>
        <w:spacing w:beforeLines="10" w:before="36" w:afterLines="10" w:after="36" w:line="300" w:lineRule="exact"/>
      </w:pPr>
      <w:r w:rsidRPr="00FD0574">
        <w:t>(A)30</w:t>
      </w:r>
      <w:r w:rsidRPr="00FD0574">
        <w:t>日</w:t>
      </w:r>
      <w:r>
        <w:tab/>
      </w:r>
      <w:r w:rsidRPr="00FD0574">
        <w:t>(B)21</w:t>
      </w:r>
      <w:r w:rsidRPr="00FD0574">
        <w:t>日</w:t>
      </w:r>
      <w:r>
        <w:tab/>
      </w:r>
      <w:r w:rsidRPr="00FD0574">
        <w:t>(C)15</w:t>
      </w:r>
      <w:r w:rsidRPr="00FD0574">
        <w:t>日</w:t>
      </w:r>
      <w:r>
        <w:tab/>
      </w:r>
      <w:r w:rsidRPr="00FD0574">
        <w:t xml:space="preserve"> (D)10</w:t>
      </w:r>
      <w:r w:rsidRPr="00FD0574">
        <w:t>日</w:t>
      </w:r>
    </w:p>
    <w:p w:rsidR="001F10DC" w:rsidRPr="00FD0574" w:rsidRDefault="001F10DC" w:rsidP="001F10DC">
      <w:pPr>
        <w:pStyle w:val="SFITitle"/>
        <w:spacing w:beforeLines="10" w:before="36" w:afterLines="10" w:after="36"/>
      </w:pPr>
      <w:r w:rsidRPr="00FD0574">
        <w:t>下列何者非為公開發行公司應定期於公開資訊觀測站揭露之事項？</w:t>
      </w:r>
    </w:p>
    <w:p w:rsidR="001F10DC" w:rsidRPr="00FD0574" w:rsidRDefault="001F10DC" w:rsidP="001F10DC">
      <w:pPr>
        <w:pStyle w:val="SFIoption"/>
        <w:spacing w:beforeLines="10" w:before="36" w:afterLines="10" w:after="36"/>
      </w:pPr>
      <w:r w:rsidRPr="00FD0574">
        <w:t>(A)</w:t>
      </w:r>
      <w:r w:rsidRPr="00FD0574">
        <w:t>公司營收</w:t>
      </w:r>
      <w:r>
        <w:tab/>
      </w:r>
      <w:r>
        <w:tab/>
      </w:r>
      <w:r w:rsidRPr="00FD0574">
        <w:t>(B)</w:t>
      </w:r>
      <w:r w:rsidRPr="00FD0574">
        <w:t>衍生性商品交易情形</w:t>
      </w:r>
    </w:p>
    <w:p w:rsidR="001F10DC" w:rsidRPr="00FD0574" w:rsidRDefault="001F10DC" w:rsidP="001F10DC">
      <w:pPr>
        <w:pStyle w:val="SFIoption"/>
        <w:spacing w:beforeLines="10" w:before="36" w:afterLines="10" w:after="36"/>
      </w:pPr>
      <w:r w:rsidRPr="00FD0574">
        <w:t>(C)</w:t>
      </w:r>
      <w:r w:rsidRPr="00FD0574">
        <w:t>董監事持股異動</w:t>
      </w:r>
      <w:r>
        <w:tab/>
      </w:r>
      <w:r>
        <w:tab/>
      </w:r>
      <w:r w:rsidRPr="00FD0574">
        <w:t>(D)</w:t>
      </w:r>
      <w:r w:rsidRPr="00FD0574">
        <w:t>董事會決議處分重大資產</w:t>
      </w:r>
    </w:p>
    <w:p w:rsidR="001F10DC" w:rsidRPr="00FD0574" w:rsidRDefault="001F10DC" w:rsidP="001F10DC">
      <w:pPr>
        <w:pStyle w:val="SFITitle"/>
        <w:spacing w:beforeLines="10" w:before="36" w:afterLines="10" w:after="36"/>
      </w:pPr>
      <w:r w:rsidRPr="00FD0574">
        <w:t>發行股票之公司，其發行之股份得免印製股票。如欲不印製股票，依規定</w:t>
      </w:r>
      <w:proofErr w:type="gramStart"/>
      <w:r w:rsidRPr="00FD0574">
        <w:t>應洽何單位</w:t>
      </w:r>
      <w:proofErr w:type="gramEnd"/>
      <w:r w:rsidRPr="00FD0574">
        <w:t>登錄其發行之股份，並依該機構之規定辦理？</w:t>
      </w:r>
    </w:p>
    <w:p w:rsidR="001F10DC" w:rsidRPr="00FD0574" w:rsidRDefault="001F10DC" w:rsidP="001F10DC">
      <w:pPr>
        <w:pStyle w:val="SFIoption"/>
        <w:spacing w:beforeLines="10" w:before="36" w:afterLines="10" w:after="36" w:line="300" w:lineRule="exact"/>
      </w:pPr>
      <w:r w:rsidRPr="00FD0574">
        <w:t>(A)</w:t>
      </w:r>
      <w:r w:rsidRPr="00FD0574">
        <w:t>金融監督管理委員會</w:t>
      </w:r>
      <w:r w:rsidRPr="00FD0574">
        <w:tab/>
      </w:r>
      <w:r>
        <w:tab/>
      </w:r>
      <w:r w:rsidRPr="00FD0574">
        <w:t>(B)</w:t>
      </w:r>
      <w:r w:rsidRPr="00FD0574">
        <w:t>臺灣證券交易所</w:t>
      </w:r>
    </w:p>
    <w:p w:rsidR="001F10DC" w:rsidRPr="00FD0574" w:rsidRDefault="001F10DC" w:rsidP="001F10DC">
      <w:pPr>
        <w:pStyle w:val="SFIoption"/>
        <w:spacing w:beforeLines="10" w:before="36" w:afterLines="10" w:after="36" w:line="300" w:lineRule="exact"/>
      </w:pPr>
      <w:r w:rsidRPr="00FD0574">
        <w:t>(C)</w:t>
      </w:r>
      <w:r w:rsidRPr="00FD0574">
        <w:t>臺灣集中保管結算所</w:t>
      </w:r>
      <w:r w:rsidRPr="00FD0574">
        <w:tab/>
      </w:r>
      <w:r>
        <w:tab/>
      </w:r>
      <w:r w:rsidRPr="00FD0574">
        <w:t>(D)</w:t>
      </w:r>
      <w:r w:rsidRPr="00FD0574">
        <w:t>經濟部商業司</w:t>
      </w:r>
    </w:p>
    <w:p w:rsidR="001F10DC" w:rsidRPr="00FD0574" w:rsidRDefault="001F10DC" w:rsidP="001F10DC">
      <w:pPr>
        <w:pStyle w:val="SFITitle"/>
        <w:spacing w:beforeLines="10" w:before="36" w:afterLines="10" w:after="36"/>
      </w:pPr>
      <w:r w:rsidRPr="00FD0574">
        <w:t>股東為未成年之人，辦理開戶時應由</w:t>
      </w:r>
      <w:proofErr w:type="gramStart"/>
      <w:r w:rsidRPr="00FD0574">
        <w:t>＿＿＿＿</w:t>
      </w:r>
      <w:proofErr w:type="gramEnd"/>
      <w:r w:rsidRPr="00FD0574">
        <w:t>簽名或蓋章？</w:t>
      </w:r>
    </w:p>
    <w:p w:rsidR="001F10DC" w:rsidRDefault="001F10DC" w:rsidP="001F10DC">
      <w:pPr>
        <w:pStyle w:val="SFIoption"/>
        <w:spacing w:beforeLines="10" w:before="36" w:afterLines="10" w:after="36" w:line="300" w:lineRule="exact"/>
      </w:pPr>
      <w:r w:rsidRPr="00FD0574">
        <w:t>(A)</w:t>
      </w:r>
      <w:r w:rsidRPr="00FD0574">
        <w:t>法院公證人</w:t>
      </w:r>
      <w:r w:rsidRPr="00FD0574">
        <w:tab/>
      </w:r>
      <w:r>
        <w:tab/>
      </w:r>
      <w:r w:rsidRPr="00FD0574">
        <w:t>(B)</w:t>
      </w:r>
      <w:r w:rsidRPr="00FD0574">
        <w:t>法定代理人</w:t>
      </w:r>
      <w:r>
        <w:tab/>
      </w:r>
    </w:p>
    <w:p w:rsidR="001F10DC" w:rsidRPr="00FD0574" w:rsidRDefault="001F10DC" w:rsidP="001F10DC">
      <w:pPr>
        <w:pStyle w:val="SFIoption"/>
        <w:spacing w:beforeLines="10" w:before="36" w:afterLines="10" w:after="36" w:line="300" w:lineRule="exact"/>
      </w:pPr>
      <w:r w:rsidRPr="00FD0574">
        <w:t>(C)</w:t>
      </w:r>
      <w:proofErr w:type="gramStart"/>
      <w:r w:rsidRPr="00FD0574">
        <w:t>意定代理人</w:t>
      </w:r>
      <w:proofErr w:type="gramEnd"/>
      <w:r>
        <w:tab/>
      </w:r>
      <w:r>
        <w:tab/>
      </w:r>
      <w:r w:rsidRPr="00FD0574">
        <w:t>(D)</w:t>
      </w:r>
      <w:r w:rsidRPr="00FD0574">
        <w:t>利害關係人</w:t>
      </w:r>
    </w:p>
    <w:p w:rsidR="001F10DC" w:rsidRPr="00FD0574" w:rsidRDefault="001F10DC" w:rsidP="001F10DC">
      <w:pPr>
        <w:pStyle w:val="SFITitle"/>
        <w:spacing w:beforeLines="10" w:before="36" w:afterLines="10" w:after="36"/>
      </w:pPr>
      <w:r w:rsidRPr="00FD0574">
        <w:lastRenderedPageBreak/>
        <w:t>針對上市公司股票私人間直接讓受之相關規定，下列敘述何者錯誤</w:t>
      </w:r>
      <w:r>
        <w:t>？</w:t>
      </w:r>
    </w:p>
    <w:p w:rsidR="001F10DC" w:rsidRPr="00FD0574" w:rsidRDefault="001F10DC" w:rsidP="001F10DC">
      <w:pPr>
        <w:pStyle w:val="SFIoption"/>
        <w:spacing w:beforeLines="10" w:before="36" w:afterLines="10" w:after="36"/>
      </w:pPr>
      <w:r w:rsidRPr="00FD0574">
        <w:t>(A)</w:t>
      </w:r>
      <w:r w:rsidRPr="00FD0574">
        <w:t>每次不得超過該證券一個成交單位</w:t>
      </w:r>
      <w:r w:rsidRPr="00FD0574">
        <w:tab/>
      </w:r>
    </w:p>
    <w:p w:rsidR="001F10DC" w:rsidRPr="00FD0574" w:rsidRDefault="001F10DC" w:rsidP="001F10DC">
      <w:pPr>
        <w:pStyle w:val="SFIoption"/>
        <w:spacing w:beforeLines="10" w:before="36" w:afterLines="10" w:after="36"/>
      </w:pPr>
      <w:r w:rsidRPr="00FD0574">
        <w:t>(B)</w:t>
      </w:r>
      <w:r w:rsidRPr="00FD0574">
        <w:t>前後二次之讓、受</w:t>
      </w:r>
      <w:proofErr w:type="gramStart"/>
      <w:r w:rsidRPr="00FD0574">
        <w:t>行為相隔不得</w:t>
      </w:r>
      <w:proofErr w:type="gramEnd"/>
      <w:r w:rsidRPr="00FD0574">
        <w:t>少於三個月</w:t>
      </w:r>
    </w:p>
    <w:p w:rsidR="001F10DC" w:rsidRPr="00FD0574" w:rsidRDefault="001F10DC" w:rsidP="001F10DC">
      <w:pPr>
        <w:pStyle w:val="SFIoption"/>
        <w:spacing w:beforeLines="10" w:before="36" w:afterLines="10" w:after="36"/>
      </w:pPr>
      <w:r w:rsidRPr="00FD0574">
        <w:t>(C)</w:t>
      </w:r>
      <w:r w:rsidRPr="00FD0574">
        <w:t>同一日內出讓或受讓同一證券，累積不超過一個成交單位者，得做一次計算</w:t>
      </w:r>
    </w:p>
    <w:p w:rsidR="001F10DC" w:rsidRPr="00FD0574" w:rsidRDefault="001F10DC" w:rsidP="001F10DC">
      <w:pPr>
        <w:pStyle w:val="SFIoption"/>
        <w:spacing w:beforeLines="10" w:before="36" w:afterLines="10" w:after="36"/>
      </w:pPr>
      <w:r w:rsidRPr="00FD0574">
        <w:t>(D)</w:t>
      </w:r>
      <w:r w:rsidRPr="00FD0574">
        <w:t>私人間直接讓受之私人，係僅針對自然人而言</w:t>
      </w:r>
    </w:p>
    <w:p w:rsidR="001F10DC" w:rsidRPr="00FD0574" w:rsidRDefault="001F10DC" w:rsidP="001F10DC">
      <w:pPr>
        <w:pStyle w:val="SFITitle"/>
        <w:spacing w:beforeLines="10" w:before="36" w:afterLines="10" w:after="36"/>
      </w:pPr>
      <w:r w:rsidRPr="00FD0574">
        <w:t>針對贈與股票之相關規定，下列敘述何者錯誤</w:t>
      </w:r>
      <w:r>
        <w:t>？</w:t>
      </w:r>
      <w:r w:rsidRPr="00FD0574">
        <w:t xml:space="preserve"> </w:t>
      </w:r>
    </w:p>
    <w:p w:rsidR="001F10DC" w:rsidRPr="00FD0574" w:rsidRDefault="001F10DC" w:rsidP="001F10DC">
      <w:pPr>
        <w:pStyle w:val="SFIoption"/>
        <w:spacing w:beforeLines="10" w:before="36" w:afterLines="10" w:after="36"/>
      </w:pPr>
      <w:r w:rsidRPr="00FD0574">
        <w:t>(A)</w:t>
      </w:r>
      <w:r w:rsidRPr="00FD0574">
        <w:t>無行為能力人所購置的股票，無法證明支付之款項屬於購買者所有，視為法定代理人或監護人之贈與</w:t>
      </w:r>
      <w:r w:rsidRPr="00FD0574">
        <w:tab/>
      </w:r>
    </w:p>
    <w:p w:rsidR="001F10DC" w:rsidRPr="00FD0574" w:rsidRDefault="001F10DC" w:rsidP="001F10DC">
      <w:pPr>
        <w:pStyle w:val="SFIoption"/>
        <w:spacing w:beforeLines="10" w:before="36" w:afterLines="10" w:after="36"/>
      </w:pPr>
      <w:r w:rsidRPr="00FD0574">
        <w:t>(B)</w:t>
      </w:r>
      <w:r w:rsidRPr="00FD0574">
        <w:t>二親等以內親屬間股票買賣，無法提出已支付價款，且該價款非由出賣人貸與他人之確實證明者，應視為贈與</w:t>
      </w:r>
    </w:p>
    <w:p w:rsidR="001F10DC" w:rsidRPr="00FD0574" w:rsidRDefault="001F10DC" w:rsidP="001F10DC">
      <w:pPr>
        <w:pStyle w:val="SFIoption"/>
        <w:spacing w:beforeLines="10" w:before="36" w:afterLines="10" w:after="36"/>
      </w:pPr>
      <w:r w:rsidRPr="00FD0574">
        <w:t>(C)</w:t>
      </w:r>
      <w:r w:rsidRPr="00FD0574">
        <w:t>夫妻間之贈與屬不計入贈與總額，免課贈與稅，且無金額限制</w:t>
      </w:r>
    </w:p>
    <w:p w:rsidR="001F10DC" w:rsidRPr="00FD0574" w:rsidRDefault="001F10DC" w:rsidP="001F10DC">
      <w:pPr>
        <w:pStyle w:val="SFIoption"/>
        <w:spacing w:beforeLines="10" w:before="36" w:afterLines="10" w:after="36"/>
      </w:pPr>
      <w:r w:rsidRPr="00FD0574">
        <w:t>(D)</w:t>
      </w:r>
      <w:r w:rsidRPr="00FD0574">
        <w:t>夫妻間之贈與屬不計入贈與總額，故無須申報，即可辦理過戶</w:t>
      </w:r>
    </w:p>
    <w:p w:rsidR="001F10DC" w:rsidRPr="00FD0574" w:rsidRDefault="001F10DC" w:rsidP="001F10DC">
      <w:pPr>
        <w:pStyle w:val="SFITitle"/>
        <w:spacing w:beforeLines="10" w:before="36" w:afterLines="10" w:after="36"/>
      </w:pPr>
      <w:r w:rsidRPr="00FD0574">
        <w:t>股東辦理股票掛失時應向何者申請公示催告？</w:t>
      </w:r>
    </w:p>
    <w:p w:rsidR="001F10DC" w:rsidRDefault="001F10DC" w:rsidP="001F10DC">
      <w:pPr>
        <w:pStyle w:val="SFIoption"/>
        <w:spacing w:beforeLines="10" w:before="36" w:afterLines="10" w:after="36"/>
      </w:pPr>
      <w:r w:rsidRPr="00FD0574">
        <w:t>(A)</w:t>
      </w:r>
      <w:r w:rsidRPr="00FD0574">
        <w:t>證券交易所</w:t>
      </w:r>
      <w:r w:rsidRPr="00FD0574">
        <w:tab/>
      </w:r>
      <w:r w:rsidRPr="00FD0574">
        <w:tab/>
      </w:r>
    </w:p>
    <w:p w:rsidR="001F10DC" w:rsidRPr="00FD0574" w:rsidRDefault="001F10DC" w:rsidP="001F10DC">
      <w:pPr>
        <w:pStyle w:val="SFIoption"/>
        <w:spacing w:beforeLines="10" w:before="36" w:afterLines="10" w:after="36"/>
      </w:pPr>
      <w:r w:rsidRPr="00FD0574">
        <w:t>(B)</w:t>
      </w:r>
      <w:r w:rsidRPr="00FD0574">
        <w:t>發行股票公司之股</w:t>
      </w:r>
      <w:proofErr w:type="gramStart"/>
      <w:r w:rsidRPr="00FD0574">
        <w:t>務</w:t>
      </w:r>
      <w:proofErr w:type="gramEnd"/>
      <w:r w:rsidRPr="00FD0574">
        <w:t>機構</w:t>
      </w:r>
      <w:r w:rsidRPr="00FD0574">
        <w:t xml:space="preserve"> </w:t>
      </w:r>
    </w:p>
    <w:p w:rsidR="001F10DC" w:rsidRDefault="001F10DC" w:rsidP="001F10DC">
      <w:pPr>
        <w:pStyle w:val="SFIoption"/>
        <w:spacing w:beforeLines="10" w:before="36" w:afterLines="10" w:after="36"/>
      </w:pPr>
      <w:r w:rsidRPr="00FD0574">
        <w:t>(C)</w:t>
      </w:r>
      <w:r w:rsidRPr="00FD0574">
        <w:t>發行股票公司管轄之地方法院</w:t>
      </w:r>
      <w:r w:rsidRPr="00FD0574">
        <w:tab/>
      </w:r>
    </w:p>
    <w:p w:rsidR="001F10DC" w:rsidRPr="00FD0574" w:rsidRDefault="001F10DC" w:rsidP="001F10DC">
      <w:pPr>
        <w:pStyle w:val="SFIoption"/>
        <w:spacing w:beforeLines="10" w:before="36" w:afterLines="10" w:after="36"/>
      </w:pPr>
      <w:r w:rsidRPr="00FD0574">
        <w:t>(D)</w:t>
      </w:r>
      <w:r w:rsidRPr="00FD0574">
        <w:t>金融監督管理委員會</w:t>
      </w:r>
    </w:p>
    <w:p w:rsidR="001F10DC" w:rsidRPr="00FD0574" w:rsidRDefault="001F10DC" w:rsidP="001F10DC">
      <w:pPr>
        <w:pStyle w:val="SFITitle"/>
        <w:spacing w:beforeLines="10" w:before="36" w:afterLines="10" w:after="36"/>
      </w:pPr>
      <w:r w:rsidRPr="00FD0574">
        <w:t>依現行公司法之規定，已持有發行股份總數若干之股東，繼續持有股份</w:t>
      </w:r>
      <w:r w:rsidRPr="00FD0574">
        <w:t>3</w:t>
      </w:r>
      <w:r w:rsidRPr="00FD0574">
        <w:t>個月期間以上，得自行召集股東臨時會？</w:t>
      </w:r>
    </w:p>
    <w:p w:rsidR="001F10DC" w:rsidRPr="00FD0574" w:rsidRDefault="001F10DC" w:rsidP="001F10DC">
      <w:pPr>
        <w:pStyle w:val="SFIoption"/>
        <w:spacing w:beforeLines="10" w:before="36" w:afterLines="10" w:after="36"/>
      </w:pPr>
      <w:r w:rsidRPr="00FD0574">
        <w:t>(A)</w:t>
      </w:r>
      <w:r w:rsidRPr="00FD0574">
        <w:t>持股</w:t>
      </w:r>
      <w:r w:rsidRPr="00FD0574">
        <w:t>2%</w:t>
      </w:r>
      <w:r w:rsidRPr="00FD0574">
        <w:t>以上之股東</w:t>
      </w:r>
      <w:r w:rsidRPr="00FD0574">
        <w:t xml:space="preserve"> </w:t>
      </w:r>
      <w:r w:rsidRPr="00FD0574">
        <w:tab/>
        <w:t>(B)</w:t>
      </w:r>
      <w:r w:rsidRPr="00FD0574">
        <w:t>超過</w:t>
      </w:r>
      <w:r w:rsidRPr="00FD0574">
        <w:t xml:space="preserve">10% </w:t>
      </w:r>
      <w:r w:rsidRPr="00FD0574">
        <w:tab/>
        <w:t>(C)</w:t>
      </w:r>
      <w:r w:rsidRPr="00FD0574">
        <w:t>超過</w:t>
      </w:r>
      <w:r w:rsidRPr="00FD0574">
        <w:t xml:space="preserve">25% </w:t>
      </w:r>
      <w:r w:rsidRPr="00FD0574">
        <w:tab/>
        <w:t>(D)</w:t>
      </w:r>
      <w:r w:rsidRPr="00FD0574">
        <w:t>超過</w:t>
      </w:r>
      <w:r w:rsidRPr="00FD0574">
        <w:t xml:space="preserve">50% </w:t>
      </w:r>
    </w:p>
    <w:p w:rsidR="001F10DC" w:rsidRPr="00FD0574" w:rsidRDefault="001F10DC" w:rsidP="001F10DC">
      <w:pPr>
        <w:pStyle w:val="SFITitle"/>
        <w:spacing w:beforeLines="10" w:before="36" w:afterLines="10" w:after="36"/>
      </w:pPr>
      <w:r w:rsidRPr="00FD0574">
        <w:t>公開發行公司於召開股東會時，應於停止過戶開始日前幾天辦理公告？</w:t>
      </w:r>
      <w:r w:rsidRPr="00FD0574">
        <w:t xml:space="preserve"> </w:t>
      </w:r>
    </w:p>
    <w:p w:rsidR="001F10DC" w:rsidRPr="00FD0574" w:rsidRDefault="001F10DC" w:rsidP="001F10DC">
      <w:pPr>
        <w:pStyle w:val="SFIoption"/>
        <w:spacing w:beforeLines="10" w:before="36" w:afterLines="10" w:after="36"/>
      </w:pPr>
      <w:r w:rsidRPr="00FD0574">
        <w:t>(A)12</w:t>
      </w:r>
      <w:r w:rsidRPr="00FD0574">
        <w:t>天</w:t>
      </w:r>
      <w:r w:rsidRPr="00FD0574">
        <w:tab/>
        <w:t>(B)20</w:t>
      </w:r>
      <w:r w:rsidRPr="00FD0574">
        <w:t>天</w:t>
      </w:r>
      <w:r w:rsidRPr="00FD0574">
        <w:tab/>
        <w:t>(C)12</w:t>
      </w:r>
      <w:r w:rsidRPr="00FD0574">
        <w:t>個營業日</w:t>
      </w:r>
      <w:r w:rsidRPr="00FD0574">
        <w:tab/>
        <w:t>(D)20</w:t>
      </w:r>
      <w:r w:rsidRPr="00FD0574">
        <w:t>個營業日</w:t>
      </w:r>
    </w:p>
    <w:p w:rsidR="001F10DC" w:rsidRPr="00FD0574" w:rsidRDefault="001F10DC" w:rsidP="001F10DC">
      <w:pPr>
        <w:pStyle w:val="SFITitle"/>
        <w:spacing w:beforeLines="10" w:before="36" w:afterLines="10" w:after="36"/>
      </w:pPr>
      <w:r w:rsidRPr="00FD0574">
        <w:t>依照公司法第</w:t>
      </w:r>
      <w:r>
        <w:rPr>
          <w:rFonts w:hint="eastAsia"/>
        </w:rPr>
        <w:t>1</w:t>
      </w:r>
      <w:r>
        <w:t>97</w:t>
      </w:r>
      <w:r w:rsidRPr="00FD0574">
        <w:t>條之</w:t>
      </w:r>
      <w:r>
        <w:rPr>
          <w:rFonts w:hint="eastAsia"/>
        </w:rPr>
        <w:t>1</w:t>
      </w:r>
      <w:r w:rsidRPr="00FD0574">
        <w:t>第</w:t>
      </w:r>
      <w:r>
        <w:rPr>
          <w:rFonts w:hint="eastAsia"/>
        </w:rPr>
        <w:t>2</w:t>
      </w:r>
      <w:r w:rsidRPr="00FD0574">
        <w:t>項規定，董事以股份設定質權超過選任當時所持有公司股份數額若干時，其超過之股份不得行使表決權？</w:t>
      </w:r>
    </w:p>
    <w:p w:rsidR="001F10DC" w:rsidRPr="00FD0574" w:rsidRDefault="001F10DC" w:rsidP="001F10DC">
      <w:pPr>
        <w:pStyle w:val="SFIoption"/>
        <w:spacing w:beforeLines="10" w:before="36" w:afterLines="10" w:after="36"/>
      </w:pPr>
      <w:r w:rsidRPr="00FD0574">
        <w:t>(A</w:t>
      </w:r>
      <w:proofErr w:type="gramStart"/>
      <w:r w:rsidRPr="00FD0574">
        <w:t>)1</w:t>
      </w:r>
      <w:proofErr w:type="gramEnd"/>
      <w:r w:rsidRPr="00FD0574">
        <w:t xml:space="preserve">/5 </w:t>
      </w:r>
      <w:r w:rsidRPr="00FD0574">
        <w:tab/>
        <w:t xml:space="preserve">(B)1/4 </w:t>
      </w:r>
      <w:r w:rsidRPr="00FD0574">
        <w:tab/>
        <w:t xml:space="preserve">(C)1/3 </w:t>
      </w:r>
      <w:r w:rsidRPr="00FD0574">
        <w:tab/>
        <w:t>(D)1/2</w:t>
      </w:r>
    </w:p>
    <w:p w:rsidR="001F10DC" w:rsidRPr="00FD0574" w:rsidRDefault="001F10DC" w:rsidP="001F10DC">
      <w:pPr>
        <w:pStyle w:val="SFITitle"/>
        <w:spacing w:beforeLines="10" w:before="36" w:afterLines="10" w:after="36"/>
      </w:pPr>
      <w:r w:rsidRPr="00FD0574">
        <w:t>非中華民國境內居住之個人有現金股利所得時，公司應於代扣稅款之日起多少日內，向國庫繳清並完成申報？</w:t>
      </w:r>
    </w:p>
    <w:p w:rsidR="001F10DC" w:rsidRPr="00FD0574" w:rsidRDefault="001F10DC" w:rsidP="001F10DC">
      <w:pPr>
        <w:pStyle w:val="SFIoption"/>
        <w:spacing w:beforeLines="10" w:before="36" w:afterLines="10" w:after="36"/>
      </w:pPr>
      <w:r w:rsidRPr="00FD0574">
        <w:t>(A)</w:t>
      </w:r>
      <w:r w:rsidRPr="00FD0574">
        <w:t>五日內</w:t>
      </w:r>
      <w:r w:rsidRPr="00FD0574">
        <w:tab/>
        <w:t>(B)</w:t>
      </w:r>
      <w:r w:rsidRPr="00FD0574">
        <w:t>十日內</w:t>
      </w:r>
      <w:r w:rsidRPr="00FD0574">
        <w:tab/>
        <w:t>(C)</w:t>
      </w:r>
      <w:r w:rsidRPr="00FD0574">
        <w:t>十五日內</w:t>
      </w:r>
      <w:r w:rsidRPr="00FD0574">
        <w:tab/>
        <w:t>(D)</w:t>
      </w:r>
      <w:r w:rsidRPr="00FD0574">
        <w:t>三十日內</w:t>
      </w:r>
    </w:p>
    <w:p w:rsidR="001F10DC" w:rsidRPr="00FD0574" w:rsidRDefault="001F10DC" w:rsidP="001F10DC">
      <w:pPr>
        <w:pStyle w:val="SFITitle"/>
        <w:spacing w:beforeLines="10" w:before="36" w:afterLines="10" w:after="36"/>
      </w:pPr>
      <w:r w:rsidRPr="00FD0574">
        <w:t>公開發行股票公司發放現金股利時，應先取得</w:t>
      </w:r>
      <w:r>
        <w:rPr>
          <w:rFonts w:hint="eastAsia"/>
        </w:rPr>
        <w:t>哪</w:t>
      </w:r>
      <w:r w:rsidRPr="00FD0574">
        <w:t>一個主管機關同意後，方能辦理？</w:t>
      </w:r>
    </w:p>
    <w:p w:rsidR="001F10DC" w:rsidRPr="00FD0574" w:rsidRDefault="001F10DC" w:rsidP="001F10DC">
      <w:pPr>
        <w:pStyle w:val="SFIoption"/>
        <w:spacing w:beforeLines="10" w:before="36" w:afterLines="10" w:after="36"/>
      </w:pPr>
      <w:r w:rsidRPr="00FD0574">
        <w:t>(A)</w:t>
      </w:r>
      <w:r w:rsidRPr="00FD0574">
        <w:t>財政部</w:t>
      </w:r>
      <w:r w:rsidRPr="00FD0574">
        <w:tab/>
      </w:r>
      <w:r w:rsidRPr="00FD0574">
        <w:tab/>
        <w:t>(B)</w:t>
      </w:r>
      <w:r w:rsidRPr="00FD0574">
        <w:t>經濟部</w:t>
      </w:r>
    </w:p>
    <w:p w:rsidR="001F10DC" w:rsidRPr="00FD0574" w:rsidRDefault="001F10DC" w:rsidP="001F10DC">
      <w:pPr>
        <w:pStyle w:val="SFIoption"/>
        <w:spacing w:beforeLines="10" w:before="36" w:afterLines="10" w:after="36"/>
      </w:pPr>
      <w:r w:rsidRPr="00FD0574">
        <w:t>(C)</w:t>
      </w:r>
      <w:r w:rsidRPr="00FD0574">
        <w:t>金融監督管理委員會</w:t>
      </w:r>
      <w:r w:rsidRPr="00FD0574">
        <w:tab/>
      </w:r>
      <w:r w:rsidRPr="00FD0574">
        <w:tab/>
        <w:t>(D)</w:t>
      </w:r>
      <w:r w:rsidRPr="00FD0574">
        <w:t>董事會決議即可，無須經主管機關同意</w:t>
      </w:r>
    </w:p>
    <w:p w:rsidR="001F10DC" w:rsidRPr="00FD0574" w:rsidRDefault="001F10DC" w:rsidP="001F10DC">
      <w:pPr>
        <w:pStyle w:val="SFITitle"/>
        <w:spacing w:beforeLines="10" w:before="36" w:afterLines="10" w:after="36"/>
      </w:pPr>
      <w:r w:rsidRPr="00FD0574">
        <w:t>公司發放現金股利或股票股利給非境內居住者之個人股東，有關稅款之扣繳比率</w:t>
      </w:r>
      <w:r>
        <w:rPr>
          <w:rFonts w:hint="eastAsia"/>
        </w:rPr>
        <w:t>為</w:t>
      </w:r>
      <w:r w:rsidRPr="00FD0574">
        <w:t>？</w:t>
      </w:r>
    </w:p>
    <w:p w:rsidR="001F10DC" w:rsidRPr="00FD0574" w:rsidRDefault="001F10DC" w:rsidP="001F10DC">
      <w:pPr>
        <w:pStyle w:val="SFIoption"/>
        <w:spacing w:beforeLines="10" w:before="36" w:afterLines="10" w:after="36"/>
      </w:pPr>
      <w:r w:rsidRPr="00FD0574">
        <w:t>(A</w:t>
      </w:r>
      <w:proofErr w:type="gramStart"/>
      <w:r w:rsidRPr="00FD0574">
        <w:t>)15</w:t>
      </w:r>
      <w:proofErr w:type="gramEnd"/>
      <w:r w:rsidRPr="00FD0574">
        <w:t>%</w:t>
      </w:r>
      <w:r w:rsidRPr="00FD0574">
        <w:tab/>
        <w:t xml:space="preserve">(B)20%              </w:t>
      </w:r>
      <w:r>
        <w:tab/>
      </w:r>
      <w:r w:rsidRPr="00FD0574">
        <w:t>(C)21%</w:t>
      </w:r>
      <w:r>
        <w:tab/>
      </w:r>
      <w:r w:rsidRPr="00FD0574">
        <w:t>(D)30%</w:t>
      </w:r>
    </w:p>
    <w:p w:rsidR="001F10DC" w:rsidRPr="00FD0574" w:rsidRDefault="001F10DC" w:rsidP="001F10DC">
      <w:pPr>
        <w:pStyle w:val="SFITitle"/>
        <w:spacing w:beforeLines="10" w:before="36" w:afterLines="10" w:after="36"/>
      </w:pPr>
      <w:r w:rsidRPr="00FD0574">
        <w:t>針對增資股票的發放，下列敘述何者錯誤？</w:t>
      </w:r>
      <w:r w:rsidRPr="00FD0574">
        <w:t xml:space="preserve"> </w:t>
      </w:r>
    </w:p>
    <w:p w:rsidR="001F10DC" w:rsidRPr="00FD0574" w:rsidRDefault="001F10DC" w:rsidP="001F10DC">
      <w:pPr>
        <w:pStyle w:val="SFIoption"/>
        <w:spacing w:beforeLines="10" w:before="36" w:afterLines="10" w:after="36" w:line="300" w:lineRule="exact"/>
      </w:pPr>
      <w:r w:rsidRPr="00FD0574">
        <w:t>(A)</w:t>
      </w:r>
      <w:r w:rsidRPr="00FD0574">
        <w:t>已開立有價證券集中保管帳戶者，於發放當日將股數轉入股東集保帳戶</w:t>
      </w:r>
    </w:p>
    <w:p w:rsidR="001F10DC" w:rsidRPr="00FD0574" w:rsidRDefault="001F10DC" w:rsidP="001F10DC">
      <w:pPr>
        <w:pStyle w:val="SFIoption"/>
        <w:spacing w:beforeLines="10" w:before="36" w:afterLines="10" w:after="36" w:line="300" w:lineRule="exact"/>
      </w:pPr>
      <w:r w:rsidRPr="00FD0574">
        <w:t>(B)</w:t>
      </w:r>
      <w:r w:rsidRPr="00FD0574">
        <w:t>轉帳</w:t>
      </w:r>
      <w:proofErr w:type="gramStart"/>
      <w:r w:rsidRPr="00FD0574">
        <w:t>失敗退撥者</w:t>
      </w:r>
      <w:proofErr w:type="gramEnd"/>
      <w:r w:rsidRPr="00FD0574">
        <w:t>，應</w:t>
      </w:r>
      <w:proofErr w:type="gramStart"/>
      <w:r w:rsidRPr="00FD0574">
        <w:t>直接退撥至</w:t>
      </w:r>
      <w:proofErr w:type="gramEnd"/>
      <w:r w:rsidRPr="00FD0574">
        <w:t>發行機構專戶處理</w:t>
      </w:r>
    </w:p>
    <w:p w:rsidR="001F10DC" w:rsidRPr="00FD0574" w:rsidRDefault="001F10DC" w:rsidP="001F10DC">
      <w:pPr>
        <w:pStyle w:val="SFIoption"/>
        <w:spacing w:beforeLines="10" w:before="36" w:afterLines="10" w:after="36" w:line="300" w:lineRule="exact"/>
      </w:pPr>
      <w:r w:rsidRPr="00FD0574">
        <w:t>(C)</w:t>
      </w:r>
      <w:r w:rsidRPr="00FD0574">
        <w:t>股票之撥轉，係委託證券交易所及櫃檯買賣中心處理</w:t>
      </w:r>
    </w:p>
    <w:p w:rsidR="001F10DC" w:rsidRPr="00FD0574" w:rsidRDefault="001F10DC" w:rsidP="001F10DC">
      <w:pPr>
        <w:pStyle w:val="SFIoption"/>
        <w:spacing w:beforeLines="10" w:before="36" w:afterLines="10" w:after="36" w:line="300" w:lineRule="exact"/>
      </w:pPr>
      <w:r w:rsidRPr="00FD0574">
        <w:t>(D)</w:t>
      </w:r>
      <w:r w:rsidRPr="00FD0574">
        <w:t>未開立有價證券集中保管帳戶者，於發放當日將股數交付至各股東之證券所有人明細</w:t>
      </w:r>
    </w:p>
    <w:p w:rsidR="001F10DC" w:rsidRPr="00FD0574" w:rsidRDefault="001F10DC" w:rsidP="001F10DC">
      <w:pPr>
        <w:pStyle w:val="SFITitle"/>
        <w:spacing w:beforeLines="10" w:before="36" w:afterLines="10" w:after="36"/>
      </w:pPr>
      <w:r w:rsidRPr="00FD0574">
        <w:t>針對公開發行公司辦理現金增資，下列敘述何者錯誤？</w:t>
      </w:r>
      <w:r w:rsidRPr="00FD0574">
        <w:t xml:space="preserve"> </w:t>
      </w:r>
    </w:p>
    <w:p w:rsidR="001F10DC" w:rsidRPr="00FD0574" w:rsidRDefault="001F10DC" w:rsidP="001F10DC">
      <w:pPr>
        <w:pStyle w:val="SFIoption"/>
        <w:spacing w:beforeLines="10" w:before="36" w:afterLines="10" w:after="36" w:line="300" w:lineRule="exact"/>
      </w:pPr>
      <w:r w:rsidRPr="00FD0574">
        <w:t>(A)</w:t>
      </w:r>
      <w:r w:rsidRPr="00FD0574">
        <w:t>針對認股權，不得與股份分離而單獨轉讓</w:t>
      </w:r>
    </w:p>
    <w:p w:rsidR="001F10DC" w:rsidRPr="00FD0574" w:rsidRDefault="001F10DC" w:rsidP="001F10DC">
      <w:pPr>
        <w:pStyle w:val="SFIoption"/>
        <w:spacing w:beforeLines="10" w:before="36" w:afterLines="10" w:after="36" w:line="300" w:lineRule="exact"/>
      </w:pPr>
      <w:r w:rsidRPr="00FD0574">
        <w:t>(B)</w:t>
      </w:r>
      <w:r w:rsidRPr="00FD0574">
        <w:t>應保留發行總額</w:t>
      </w:r>
      <w:r w:rsidRPr="00FD0574">
        <w:t>10%~15%</w:t>
      </w:r>
      <w:r w:rsidRPr="00FD0574">
        <w:t>之股份由員工優先承購</w:t>
      </w:r>
    </w:p>
    <w:p w:rsidR="001F10DC" w:rsidRPr="00FD0574" w:rsidRDefault="001F10DC" w:rsidP="001F10DC">
      <w:pPr>
        <w:pStyle w:val="SFIoption"/>
        <w:spacing w:beforeLines="10" w:before="36" w:afterLines="10" w:after="36" w:line="300" w:lineRule="exact"/>
      </w:pPr>
      <w:r w:rsidRPr="00FD0574">
        <w:t>(C)</w:t>
      </w:r>
      <w:r w:rsidRPr="00FD0574">
        <w:t>股東得自行選擇是否認購，公司不得強制要求股東認購</w:t>
      </w:r>
    </w:p>
    <w:p w:rsidR="001F10DC" w:rsidRPr="00FD0574" w:rsidRDefault="001F10DC" w:rsidP="001F10DC">
      <w:pPr>
        <w:pStyle w:val="SFIoption"/>
        <w:spacing w:beforeLines="10" w:before="36" w:afterLines="10" w:after="36" w:line="300" w:lineRule="exact"/>
      </w:pPr>
      <w:r w:rsidRPr="00FD0574">
        <w:t>(D)</w:t>
      </w:r>
      <w:r w:rsidRPr="00FD0574">
        <w:t>員工認股的部分，應就可處分日標的股票之時價超過認購價格之差額部分申報課稅</w:t>
      </w:r>
    </w:p>
    <w:p w:rsidR="001F10DC" w:rsidRPr="00FD0574" w:rsidRDefault="001F10DC" w:rsidP="001F10DC">
      <w:pPr>
        <w:pStyle w:val="SFITitle"/>
        <w:spacing w:beforeLines="10" w:before="36" w:afterLines="10" w:after="36"/>
      </w:pPr>
      <w:r w:rsidRPr="00FD0574">
        <w:t>公開發行公司發行之可轉換公司債，當碰到公司辦理盈餘配股時，應於預定停止過戶日開始日前幾天公告停止轉換</w:t>
      </w:r>
      <w:r w:rsidRPr="00416CDB">
        <w:rPr>
          <w:rFonts w:hint="eastAsia"/>
        </w:rPr>
        <w:t>？</w:t>
      </w:r>
    </w:p>
    <w:p w:rsidR="001F10DC" w:rsidRPr="00FD0574" w:rsidRDefault="001F10DC" w:rsidP="001F10DC">
      <w:pPr>
        <w:pStyle w:val="SFIoption"/>
        <w:spacing w:beforeLines="10" w:before="36" w:afterLines="10" w:after="36"/>
      </w:pPr>
      <w:r w:rsidRPr="00FD0574">
        <w:t>(A)12</w:t>
      </w:r>
      <w:r w:rsidRPr="00FD0574">
        <w:t>天</w:t>
      </w:r>
      <w:r>
        <w:tab/>
      </w:r>
      <w:r w:rsidRPr="00FD0574">
        <w:t>(B)20</w:t>
      </w:r>
      <w:r w:rsidRPr="00FD0574">
        <w:t>天</w:t>
      </w:r>
      <w:r w:rsidRPr="00FD0574">
        <w:tab/>
        <w:t>(C)12</w:t>
      </w:r>
      <w:r w:rsidRPr="00FD0574">
        <w:t>個營業日</w:t>
      </w:r>
      <w:r w:rsidRPr="00FD0574">
        <w:tab/>
        <w:t>(D)20</w:t>
      </w:r>
      <w:r w:rsidRPr="00FD0574">
        <w:t>個營業日</w:t>
      </w:r>
    </w:p>
    <w:p w:rsidR="001F10DC" w:rsidRPr="00FD0574" w:rsidRDefault="001F10DC" w:rsidP="001F10DC">
      <w:pPr>
        <w:pStyle w:val="SFITitle"/>
        <w:spacing w:beforeLines="10" w:before="36" w:afterLines="10" w:after="36"/>
      </w:pPr>
      <w:r w:rsidRPr="00FD0574">
        <w:lastRenderedPageBreak/>
        <w:t>股票質權存續</w:t>
      </w:r>
      <w:proofErr w:type="gramStart"/>
      <w:r w:rsidRPr="00FD0574">
        <w:t>期間，</w:t>
      </w:r>
      <w:proofErr w:type="gramEnd"/>
      <w:r w:rsidRPr="00FD0574">
        <w:t>公司除權後應由何人領取有關股票股利？</w:t>
      </w:r>
    </w:p>
    <w:p w:rsidR="001F10DC" w:rsidRPr="00FD0574" w:rsidRDefault="001F10DC" w:rsidP="001F10DC">
      <w:pPr>
        <w:pStyle w:val="SFIoption"/>
        <w:spacing w:beforeLines="10" w:before="36" w:afterLines="10" w:after="36"/>
      </w:pPr>
      <w:r w:rsidRPr="00FD0574">
        <w:t>(A)</w:t>
      </w:r>
      <w:proofErr w:type="gramStart"/>
      <w:r w:rsidRPr="00FD0574">
        <w:t>出質人</w:t>
      </w:r>
      <w:proofErr w:type="gramEnd"/>
      <w:r>
        <w:rPr>
          <w:rFonts w:hint="eastAsia"/>
        </w:rPr>
        <w:t>（</w:t>
      </w:r>
      <w:r w:rsidRPr="00FD0574">
        <w:t>股東本人</w:t>
      </w:r>
      <w:r>
        <w:t>）</w:t>
      </w:r>
      <w:r w:rsidRPr="00FD0574">
        <w:tab/>
      </w:r>
      <w:r w:rsidRPr="00FD0574">
        <w:tab/>
        <w:t>(B)</w:t>
      </w:r>
      <w:r w:rsidRPr="00FD0574">
        <w:t>質權人</w:t>
      </w:r>
    </w:p>
    <w:p w:rsidR="001F10DC" w:rsidRPr="00FD0574" w:rsidRDefault="001F10DC" w:rsidP="001F10DC">
      <w:pPr>
        <w:pStyle w:val="SFIoption"/>
        <w:spacing w:beforeLines="10" w:before="36" w:afterLines="10" w:after="36"/>
        <w:rPr>
          <w:spacing w:val="-12"/>
        </w:rPr>
      </w:pPr>
      <w:r w:rsidRPr="00FD0574">
        <w:t>(C)</w:t>
      </w:r>
      <w:r w:rsidRPr="00FD0574">
        <w:t>依「質權設定申請書」中約定之方式領取</w:t>
      </w:r>
      <w:r w:rsidRPr="00FD0574">
        <w:tab/>
        <w:t>(D)</w:t>
      </w:r>
      <w:proofErr w:type="gramStart"/>
      <w:r w:rsidRPr="00FD0574">
        <w:rPr>
          <w:spacing w:val="-12"/>
        </w:rPr>
        <w:t>須待質權</w:t>
      </w:r>
      <w:proofErr w:type="gramEnd"/>
      <w:r w:rsidRPr="00FD0574">
        <w:rPr>
          <w:spacing w:val="-12"/>
        </w:rPr>
        <w:t>設定之股票辦理質權解除後才可領取</w:t>
      </w:r>
    </w:p>
    <w:p w:rsidR="001F10DC" w:rsidRPr="00FD0574" w:rsidRDefault="001F10DC" w:rsidP="001F10DC">
      <w:pPr>
        <w:pStyle w:val="SFITitle"/>
        <w:spacing w:beforeLines="10" w:before="36" w:afterLines="10" w:after="36"/>
      </w:pPr>
      <w:r w:rsidRPr="00FD0574">
        <w:t>上市</w:t>
      </w:r>
      <w:r>
        <w:t>（</w:t>
      </w:r>
      <w:r w:rsidRPr="00FD0574">
        <w:t>櫃</w:t>
      </w:r>
      <w:r>
        <w:t>）</w:t>
      </w:r>
      <w:r w:rsidRPr="00FD0574">
        <w:t>公司辦理現金增資發行普通股，原股東全數放棄優先認股，</w:t>
      </w:r>
      <w:proofErr w:type="gramStart"/>
      <w:r w:rsidRPr="00FD0574">
        <w:t>採詢</w:t>
      </w:r>
      <w:proofErr w:type="gramEnd"/>
      <w:r w:rsidRPr="00FD0574">
        <w:t>價圈購方式銷售，應經下列何者決議？</w:t>
      </w:r>
    </w:p>
    <w:p w:rsidR="001F10DC" w:rsidRPr="00FD0574" w:rsidRDefault="001F10DC" w:rsidP="001F10DC">
      <w:pPr>
        <w:pStyle w:val="SFIoption"/>
        <w:spacing w:beforeLines="10" w:before="36" w:afterLines="10" w:after="36"/>
      </w:pPr>
      <w:r w:rsidRPr="00FD0574">
        <w:t>(A)</w:t>
      </w:r>
      <w:r w:rsidRPr="00FD0574">
        <w:t>股東會</w:t>
      </w:r>
      <w:r w:rsidRPr="00FD0574">
        <w:tab/>
        <w:t>(B)</w:t>
      </w:r>
      <w:r w:rsidRPr="00FD0574">
        <w:t>董事會</w:t>
      </w:r>
      <w:r w:rsidRPr="00FD0574">
        <w:tab/>
        <w:t>(C)</w:t>
      </w:r>
      <w:r w:rsidRPr="00FD0574">
        <w:t>董事長</w:t>
      </w:r>
      <w:r w:rsidRPr="00FD0574">
        <w:tab/>
        <w:t>(D)</w:t>
      </w:r>
      <w:r w:rsidRPr="00FD0574">
        <w:t>經理部門</w:t>
      </w:r>
    </w:p>
    <w:p w:rsidR="001F10DC" w:rsidRPr="00FD0574" w:rsidRDefault="001F10DC" w:rsidP="001F10DC">
      <w:pPr>
        <w:pStyle w:val="SFITitle"/>
        <w:spacing w:beforeLines="10" w:before="36" w:afterLines="10" w:after="36"/>
      </w:pPr>
      <w:r w:rsidRPr="00FD0574">
        <w:t>依「發行人募集與發行有價證券處理準則」規定，私募有價證券得於交付日起滿多久後，向主管機關申請補辦公開發行？</w:t>
      </w:r>
    </w:p>
    <w:p w:rsidR="001F10DC" w:rsidRPr="00FD0574" w:rsidRDefault="001F10DC" w:rsidP="001F10DC">
      <w:pPr>
        <w:pStyle w:val="SFIoption"/>
        <w:spacing w:beforeLines="10" w:before="36" w:afterLines="10" w:after="36"/>
      </w:pPr>
      <w:r w:rsidRPr="00FD0574">
        <w:t>(A)</w:t>
      </w:r>
      <w:r w:rsidRPr="00FD0574">
        <w:t>一年</w:t>
      </w:r>
      <w:r w:rsidRPr="00FD0574">
        <w:tab/>
        <w:t>(B)</w:t>
      </w:r>
      <w:r w:rsidRPr="00FD0574">
        <w:t>二年</w:t>
      </w:r>
      <w:r w:rsidRPr="00FD0574">
        <w:tab/>
        <w:t>(C)</w:t>
      </w:r>
      <w:r w:rsidRPr="00FD0574">
        <w:t>三年</w:t>
      </w:r>
      <w:r w:rsidRPr="00FD0574">
        <w:tab/>
        <w:t>(D)</w:t>
      </w:r>
      <w:r w:rsidRPr="00FD0574">
        <w:t>五年</w:t>
      </w:r>
    </w:p>
    <w:p w:rsidR="001F10DC" w:rsidRPr="00FD0574" w:rsidRDefault="001F10DC" w:rsidP="001F10DC">
      <w:pPr>
        <w:pStyle w:val="SFITitle"/>
        <w:spacing w:beforeLines="10" w:before="36" w:afterLines="10" w:after="36"/>
      </w:pPr>
      <w:r w:rsidRPr="00FD0574">
        <w:t>有關上市上櫃公司買回股份之相關規定，下列何者錯誤？</w:t>
      </w:r>
    </w:p>
    <w:p w:rsidR="001F10DC" w:rsidRPr="00FD0574" w:rsidRDefault="001F10DC" w:rsidP="001F10DC">
      <w:pPr>
        <w:pStyle w:val="SFIoption"/>
        <w:spacing w:beforeLines="10" w:before="36" w:afterLines="10" w:after="36" w:line="300" w:lineRule="exact"/>
      </w:pPr>
      <w:r w:rsidRPr="00FD0574">
        <w:t>(A)</w:t>
      </w:r>
      <w:r w:rsidRPr="00FD0574">
        <w:t>可以作為附認股權公司債轉換時所需之股票</w:t>
      </w:r>
    </w:p>
    <w:p w:rsidR="001F10DC" w:rsidRPr="00FD0574" w:rsidRDefault="001F10DC" w:rsidP="001F10DC">
      <w:pPr>
        <w:pStyle w:val="SFIoption"/>
        <w:spacing w:beforeLines="10" w:before="36" w:afterLines="10" w:after="36" w:line="300" w:lineRule="exact"/>
      </w:pPr>
      <w:r w:rsidRPr="00FD0574">
        <w:t>(B)</w:t>
      </w:r>
      <w:r>
        <w:t>公司於公告並將書面申報資料送達金</w:t>
      </w:r>
      <w:r>
        <w:rPr>
          <w:rFonts w:hint="eastAsia"/>
        </w:rPr>
        <w:t>管會</w:t>
      </w:r>
      <w:r w:rsidRPr="00FD0574">
        <w:t>後即可下單買回</w:t>
      </w:r>
    </w:p>
    <w:p w:rsidR="001F10DC" w:rsidRPr="00FD0574" w:rsidRDefault="001F10DC" w:rsidP="001F10DC">
      <w:pPr>
        <w:pStyle w:val="SFIoption"/>
        <w:spacing w:beforeLines="10" w:before="36" w:afterLines="10" w:after="36" w:line="300" w:lineRule="exact"/>
      </w:pPr>
      <w:r w:rsidRPr="00FD0574">
        <w:t>(C)</w:t>
      </w:r>
      <w:r w:rsidRPr="00FD0574">
        <w:t>基於轉讓股份予員工之目的買回自己之股份，其轉讓為自買回之日起最長</w:t>
      </w:r>
      <w:r w:rsidRPr="00FD0574">
        <w:t>3</w:t>
      </w:r>
      <w:r w:rsidRPr="00FD0574">
        <w:t>年</w:t>
      </w:r>
    </w:p>
    <w:p w:rsidR="001F10DC" w:rsidRPr="00FD0574" w:rsidRDefault="001F10DC" w:rsidP="001F10DC">
      <w:pPr>
        <w:pStyle w:val="SFIoption"/>
        <w:spacing w:beforeLines="10" w:before="36" w:afterLines="10" w:after="36" w:line="300" w:lineRule="exact"/>
      </w:pPr>
      <w:r w:rsidRPr="00FD0574">
        <w:t>(D)</w:t>
      </w:r>
      <w:r w:rsidRPr="00FD0574">
        <w:t>公司買回之庫藏股可轉讓予國內外控制或從屬公司之員工</w:t>
      </w:r>
    </w:p>
    <w:p w:rsidR="001F10DC" w:rsidRPr="00FD0574" w:rsidRDefault="001F10DC" w:rsidP="001F10DC">
      <w:pPr>
        <w:pStyle w:val="SFITitle"/>
        <w:spacing w:beforeLines="10" w:before="36" w:afterLines="10" w:after="36"/>
      </w:pPr>
      <w:r w:rsidRPr="00FD0574">
        <w:t>公司為維護股東權益，董事會決議執行庫藏股買回並辦理註銷，請問公司應自哪一天起算六個月內辦理減資之變更登記？</w:t>
      </w:r>
    </w:p>
    <w:p w:rsidR="001F10DC" w:rsidRDefault="001F10DC" w:rsidP="001F10DC">
      <w:pPr>
        <w:pStyle w:val="SFIoption"/>
        <w:spacing w:beforeLines="10" w:before="36" w:afterLines="10" w:after="36"/>
      </w:pPr>
      <w:r w:rsidRPr="00FD0574">
        <w:t>(A)</w:t>
      </w:r>
      <w:r w:rsidRPr="00FD0574">
        <w:t>董事會決議之日</w:t>
      </w:r>
      <w:r>
        <w:tab/>
      </w:r>
      <w:r>
        <w:tab/>
      </w:r>
      <w:r w:rsidRPr="00FD0574">
        <w:t>(B)</w:t>
      </w:r>
      <w:r w:rsidRPr="00FD0574">
        <w:t>預定買回之起日</w:t>
      </w:r>
      <w:r>
        <w:tab/>
      </w:r>
    </w:p>
    <w:p w:rsidR="001F10DC" w:rsidRPr="00FD0574" w:rsidRDefault="001F10DC" w:rsidP="001F10DC">
      <w:pPr>
        <w:pStyle w:val="SFIoption"/>
        <w:spacing w:beforeLines="10" w:before="36" w:afterLines="10" w:after="36"/>
      </w:pPr>
      <w:r w:rsidRPr="00FD0574">
        <w:t>(C)</w:t>
      </w:r>
      <w:r w:rsidRPr="00FD0574">
        <w:t>實際買回之起日</w:t>
      </w:r>
      <w:r>
        <w:tab/>
      </w:r>
      <w:r>
        <w:tab/>
      </w:r>
      <w:r w:rsidRPr="00FD0574">
        <w:t>(D)</w:t>
      </w:r>
      <w:r w:rsidRPr="00FD0574">
        <w:t>實際買回之末日</w:t>
      </w:r>
    </w:p>
    <w:p w:rsidR="001F10DC" w:rsidRPr="00FD0574" w:rsidRDefault="001F10DC" w:rsidP="001F10DC">
      <w:pPr>
        <w:pStyle w:val="SFITitle"/>
        <w:spacing w:beforeLines="10" w:before="36" w:afterLines="10" w:after="36"/>
      </w:pPr>
      <w:r w:rsidRPr="00FD0574">
        <w:t>委託書統計驗證之方式應</w:t>
      </w:r>
      <w:proofErr w:type="gramStart"/>
      <w:r w:rsidRPr="00FD0574">
        <w:t>採</w:t>
      </w:r>
      <w:proofErr w:type="gramEnd"/>
      <w:r w:rsidRPr="00FD0574">
        <w:t>書面形式審核，其應驗證之內容下列何者為非？</w:t>
      </w:r>
      <w:r w:rsidRPr="00FD0574">
        <w:t xml:space="preserve"> </w:t>
      </w:r>
    </w:p>
    <w:p w:rsidR="001F10DC" w:rsidRPr="00FD0574" w:rsidRDefault="001F10DC" w:rsidP="001F10DC">
      <w:pPr>
        <w:pStyle w:val="SFIoption"/>
        <w:spacing w:beforeLines="10" w:before="36" w:afterLines="10" w:after="36"/>
      </w:pPr>
      <w:r w:rsidRPr="00FD0574">
        <w:t>(A)</w:t>
      </w:r>
      <w:r w:rsidRPr="00FD0574">
        <w:t>委託書是否為該公司所印製</w:t>
      </w:r>
    </w:p>
    <w:p w:rsidR="001F10DC" w:rsidRPr="00FD0574" w:rsidRDefault="001F10DC" w:rsidP="001F10DC">
      <w:pPr>
        <w:pStyle w:val="SFIoption"/>
        <w:spacing w:beforeLines="10" w:before="36" w:afterLines="10" w:after="36"/>
      </w:pPr>
      <w:r w:rsidRPr="00FD0574">
        <w:t>(B)</w:t>
      </w:r>
      <w:r w:rsidRPr="00FD0574">
        <w:t>委託人是否為蓋章而非簽名</w:t>
      </w:r>
    </w:p>
    <w:p w:rsidR="001F10DC" w:rsidRPr="00FD0574" w:rsidRDefault="001F10DC" w:rsidP="001F10DC">
      <w:pPr>
        <w:pStyle w:val="SFIoption"/>
        <w:spacing w:beforeLines="10" w:before="36" w:afterLines="10" w:after="36"/>
      </w:pPr>
      <w:r w:rsidRPr="00FD0574">
        <w:t>(C)</w:t>
      </w:r>
      <w:r w:rsidRPr="00FD0574">
        <w:t>所填具之徵求人或受託代理人之姓名是否正確</w:t>
      </w:r>
    </w:p>
    <w:p w:rsidR="001F10DC" w:rsidRPr="00FD0574" w:rsidRDefault="001F10DC" w:rsidP="001F10DC">
      <w:pPr>
        <w:pStyle w:val="SFIoption"/>
        <w:spacing w:beforeLines="10" w:before="36" w:afterLines="10" w:after="36"/>
      </w:pPr>
      <w:r w:rsidRPr="00FD0574">
        <w:t>(D)</w:t>
      </w:r>
      <w:r w:rsidRPr="00FD0574">
        <w:t>委託書是否毀損而無法辨識</w:t>
      </w:r>
    </w:p>
    <w:p w:rsidR="001F10DC" w:rsidRPr="00FD0574" w:rsidRDefault="001F10DC" w:rsidP="001F10DC">
      <w:pPr>
        <w:pStyle w:val="SFITitle"/>
        <w:spacing w:beforeLines="10" w:before="36" w:afterLines="10" w:after="36"/>
      </w:pPr>
      <w:r w:rsidRPr="00FD0574">
        <w:t>有關徵求人之應辦事項，下列何者為非？</w:t>
      </w:r>
      <w:r w:rsidRPr="00FD0574">
        <w:t xml:space="preserve"> </w:t>
      </w:r>
    </w:p>
    <w:p w:rsidR="001F10DC" w:rsidRPr="00FD0574" w:rsidRDefault="001F10DC" w:rsidP="001F10DC">
      <w:pPr>
        <w:pStyle w:val="SFIoption"/>
        <w:spacing w:beforeLines="10" w:before="36" w:afterLines="10" w:after="36"/>
      </w:pPr>
      <w:r w:rsidRPr="00FD0574">
        <w:t>(A)</w:t>
      </w:r>
      <w:r w:rsidRPr="00FD0574">
        <w:t>應於股東常會</w:t>
      </w:r>
      <w:r w:rsidRPr="00FD0574">
        <w:t>38</w:t>
      </w:r>
      <w:r w:rsidRPr="00FD0574">
        <w:t>日前或臨時會</w:t>
      </w:r>
      <w:r w:rsidRPr="00FD0574">
        <w:t>23</w:t>
      </w:r>
      <w:r w:rsidRPr="00FD0574">
        <w:t>日前將相關資料送達公司，並</w:t>
      </w:r>
      <w:proofErr w:type="gramStart"/>
      <w:r w:rsidRPr="00FD0574">
        <w:t>副知金管</w:t>
      </w:r>
      <w:proofErr w:type="gramEnd"/>
      <w:r w:rsidRPr="00FD0574">
        <w:t>會</w:t>
      </w:r>
    </w:p>
    <w:p w:rsidR="001F10DC" w:rsidRPr="00FD0574" w:rsidRDefault="001F10DC" w:rsidP="001F10DC">
      <w:pPr>
        <w:pStyle w:val="SFIoption"/>
        <w:spacing w:beforeLines="10" w:before="36" w:afterLines="10" w:after="36"/>
      </w:pPr>
      <w:r w:rsidRPr="00FD0574">
        <w:t>(B)</w:t>
      </w:r>
      <w:r w:rsidRPr="00FD0574">
        <w:t>應檢附資料包括擬刊登之書面及廣告內容定稿</w:t>
      </w:r>
    </w:p>
    <w:p w:rsidR="001F10DC" w:rsidRPr="00FD0574" w:rsidRDefault="001F10DC" w:rsidP="001F10DC">
      <w:pPr>
        <w:pStyle w:val="SFIoption"/>
        <w:spacing w:beforeLines="10" w:before="36" w:afterLines="10" w:after="36"/>
      </w:pPr>
      <w:r w:rsidRPr="00FD0574">
        <w:t>(C)</w:t>
      </w:r>
      <w:r w:rsidRPr="00FD0574">
        <w:t>若有選舉議案時，其擬支持之董事被選舉人之經營理念應不超過</w:t>
      </w:r>
      <w:r w:rsidRPr="00FD0574">
        <w:t>200</w:t>
      </w:r>
      <w:r w:rsidRPr="00FD0574">
        <w:t>個字</w:t>
      </w:r>
    </w:p>
    <w:p w:rsidR="001F10DC" w:rsidRPr="00FD0574" w:rsidRDefault="001F10DC" w:rsidP="001F10DC">
      <w:pPr>
        <w:pStyle w:val="SFIoption"/>
        <w:spacing w:beforeLines="10" w:before="36" w:afterLines="10" w:after="36"/>
      </w:pPr>
      <w:r w:rsidRPr="00FD0574">
        <w:t>(D)</w:t>
      </w:r>
      <w:r w:rsidRPr="00FD0574">
        <w:t>應於開會五日前檢附徵得委託書明細表送達公司或其股</w:t>
      </w:r>
      <w:proofErr w:type="gramStart"/>
      <w:r w:rsidRPr="00FD0574">
        <w:t>務</w:t>
      </w:r>
      <w:proofErr w:type="gramEnd"/>
      <w:r w:rsidRPr="00FD0574">
        <w:t>代理機構</w:t>
      </w:r>
    </w:p>
    <w:p w:rsidR="001F10DC" w:rsidRPr="00FD0574" w:rsidRDefault="001F10DC" w:rsidP="001F10DC">
      <w:pPr>
        <w:pStyle w:val="SFITitle"/>
        <w:spacing w:beforeLines="10" w:before="36" w:afterLines="10" w:after="36"/>
      </w:pPr>
      <w:r w:rsidRPr="00FD0574">
        <w:t>有關電子投票之敘述，下列何者有誤？</w:t>
      </w:r>
    </w:p>
    <w:p w:rsidR="001F10DC" w:rsidRPr="00FD0574" w:rsidRDefault="001F10DC" w:rsidP="001F10DC">
      <w:pPr>
        <w:pStyle w:val="SFIoption"/>
        <w:spacing w:beforeLines="10" w:before="36" w:afterLines="10" w:after="36"/>
      </w:pPr>
      <w:r w:rsidRPr="00FD0574">
        <w:t>(A)</w:t>
      </w:r>
      <w:r w:rsidRPr="00FD0574">
        <w:t>所有上市、上櫃及</w:t>
      </w:r>
      <w:proofErr w:type="gramStart"/>
      <w:r w:rsidRPr="00FD0574">
        <w:t>興櫃公司均應</w:t>
      </w:r>
      <w:proofErr w:type="gramEnd"/>
      <w:r w:rsidRPr="00FD0574">
        <w:t>採用電子投票為其行使表決權之方式之</w:t>
      </w:r>
      <w:proofErr w:type="gramStart"/>
      <w:r w:rsidRPr="00FD0574">
        <w:t>一</w:t>
      </w:r>
      <w:proofErr w:type="gramEnd"/>
    </w:p>
    <w:p w:rsidR="001F10DC" w:rsidRPr="00FD0574" w:rsidRDefault="001F10DC" w:rsidP="001F10DC">
      <w:pPr>
        <w:pStyle w:val="SFIoption"/>
        <w:spacing w:beforeLines="10" w:before="36" w:afterLines="10" w:after="36"/>
      </w:pPr>
      <w:r w:rsidRPr="00FD0574">
        <w:t>(B)</w:t>
      </w:r>
      <w:r w:rsidRPr="00FD0574">
        <w:t>以電子方式行使表決權之股東視為親自出席股東會</w:t>
      </w:r>
    </w:p>
    <w:p w:rsidR="001F10DC" w:rsidRPr="00FD0574" w:rsidRDefault="001F10DC" w:rsidP="001F10DC">
      <w:pPr>
        <w:pStyle w:val="SFIoption"/>
        <w:spacing w:beforeLines="10" w:before="36" w:afterLines="10" w:after="36"/>
      </w:pPr>
      <w:r w:rsidRPr="00FD0574">
        <w:t>(C)</w:t>
      </w:r>
      <w:r w:rsidRPr="00FD0574">
        <w:t>以電子方式行使表決權且未撤銷意思表示者，仍可至股東會會場提出臨時動議</w:t>
      </w:r>
    </w:p>
    <w:p w:rsidR="001F10DC" w:rsidRPr="00FD0574" w:rsidRDefault="001F10DC" w:rsidP="001F10DC">
      <w:pPr>
        <w:pStyle w:val="SFIoption"/>
        <w:spacing w:beforeLines="10" w:before="36" w:afterLines="10" w:after="36"/>
      </w:pPr>
      <w:r w:rsidRPr="00FD0574">
        <w:t>(D)</w:t>
      </w:r>
      <w:r w:rsidRPr="00FD0574">
        <w:t>針對電子方式行使股東會表決權，於「公開發行股票公司股</w:t>
      </w:r>
      <w:proofErr w:type="gramStart"/>
      <w:r w:rsidRPr="00FD0574">
        <w:t>務</w:t>
      </w:r>
      <w:proofErr w:type="gramEnd"/>
      <w:r w:rsidRPr="00FD0574">
        <w:t>處理準則」有專章規範</w:t>
      </w:r>
    </w:p>
    <w:p w:rsidR="001F10DC" w:rsidRPr="00FD0574" w:rsidRDefault="001F10DC" w:rsidP="001F10DC">
      <w:pPr>
        <w:pStyle w:val="SFITitle"/>
        <w:spacing w:beforeLines="10" w:before="36" w:afterLines="10" w:after="36"/>
      </w:pPr>
      <w:r w:rsidRPr="00FD0574">
        <w:t>有關內部人於集中交易市場轉讓之事前轉讓申報，下列何者有誤？</w:t>
      </w:r>
    </w:p>
    <w:p w:rsidR="001F10DC" w:rsidRPr="00FD0574" w:rsidRDefault="001F10DC" w:rsidP="001F10DC">
      <w:pPr>
        <w:pStyle w:val="SFIoption"/>
        <w:spacing w:beforeLines="10" w:before="36" w:afterLines="10" w:after="36"/>
      </w:pPr>
      <w:r w:rsidRPr="00FD0574">
        <w:t>(A)</w:t>
      </w:r>
      <w:r w:rsidRPr="00FD0574">
        <w:t>申報當日，公司應於申報日上午九點至下午五點之期間內，將資料輸入公開資訊觀測站</w:t>
      </w:r>
    </w:p>
    <w:p w:rsidR="001F10DC" w:rsidRPr="00FD0574" w:rsidRDefault="001F10DC" w:rsidP="001F10DC">
      <w:pPr>
        <w:pStyle w:val="SFIoption"/>
        <w:spacing w:beforeLines="10" w:before="36" w:afterLines="10" w:after="36"/>
      </w:pPr>
      <w:r w:rsidRPr="00FD0574">
        <w:t>(B)</w:t>
      </w:r>
      <w:r w:rsidRPr="00FD0574">
        <w:t>申報人填妥預定轉讓申報書後，應送交公司並傳真至</w:t>
      </w:r>
      <w:proofErr w:type="gramStart"/>
      <w:r w:rsidRPr="00FD0574">
        <w:t>證交所或櫃買</w:t>
      </w:r>
      <w:proofErr w:type="gramEnd"/>
      <w:r w:rsidRPr="00FD0574">
        <w:t>中心</w:t>
      </w:r>
    </w:p>
    <w:p w:rsidR="001F10DC" w:rsidRPr="00FD0574" w:rsidRDefault="001F10DC" w:rsidP="001F10DC">
      <w:pPr>
        <w:pStyle w:val="SFIoption"/>
        <w:spacing w:beforeLines="10" w:before="36" w:afterLines="10" w:after="36"/>
      </w:pPr>
      <w:r w:rsidRPr="00FD0574">
        <w:t>(C)</w:t>
      </w:r>
      <w:r w:rsidRPr="00FD0574">
        <w:t>每一交易日轉讓股數未超過一萬股者，無須申報</w:t>
      </w:r>
    </w:p>
    <w:p w:rsidR="001F10DC" w:rsidRPr="00FD0574" w:rsidRDefault="001F10DC" w:rsidP="001F10DC">
      <w:pPr>
        <w:pStyle w:val="SFIoption"/>
        <w:spacing w:beforeLines="10" w:before="36" w:afterLines="10" w:after="36"/>
      </w:pPr>
      <w:r w:rsidRPr="00FD0574">
        <w:t>(D)</w:t>
      </w:r>
      <w:r w:rsidRPr="00FD0574">
        <w:t>申報日起三日後，才可於集中交易市場轉讓</w:t>
      </w:r>
    </w:p>
    <w:p w:rsidR="001F10DC" w:rsidRPr="00FD0574" w:rsidRDefault="001F10DC" w:rsidP="001F10DC">
      <w:pPr>
        <w:pStyle w:val="SFITitle"/>
        <w:spacing w:beforeLines="10" w:before="36" w:afterLines="10" w:after="36"/>
      </w:pPr>
      <w:r w:rsidRPr="00FD0574">
        <w:t>有關持股轉讓之事後申報，下列何者有誤？</w:t>
      </w:r>
    </w:p>
    <w:p w:rsidR="001F10DC" w:rsidRPr="00FD0574" w:rsidRDefault="001F10DC" w:rsidP="001F10DC">
      <w:pPr>
        <w:pStyle w:val="SFIoption"/>
        <w:spacing w:beforeLines="10" w:before="36" w:afterLines="10" w:after="36" w:line="300" w:lineRule="exact"/>
      </w:pPr>
      <w:r w:rsidRPr="00FD0574">
        <w:t>(A)</w:t>
      </w:r>
      <w:r w:rsidRPr="00FD0574">
        <w:t>內部人應於每月五日前向公司申報</w:t>
      </w:r>
    </w:p>
    <w:p w:rsidR="001F10DC" w:rsidRPr="00FD0574" w:rsidRDefault="001F10DC" w:rsidP="001F10DC">
      <w:pPr>
        <w:pStyle w:val="SFIoption"/>
        <w:spacing w:beforeLines="10" w:before="36" w:afterLines="10" w:after="36" w:line="300" w:lineRule="exact"/>
      </w:pPr>
      <w:r w:rsidRPr="00FD0574">
        <w:t>(B)</w:t>
      </w:r>
      <w:r w:rsidRPr="00FD0574">
        <w:t>公司應於每月十五日前彙</w:t>
      </w:r>
      <w:proofErr w:type="gramStart"/>
      <w:r w:rsidRPr="00FD0574">
        <w:t>總向</w:t>
      </w:r>
      <w:proofErr w:type="gramEnd"/>
      <w:r w:rsidRPr="00FD0574">
        <w:t>主管機關申報</w:t>
      </w:r>
    </w:p>
    <w:p w:rsidR="001F10DC" w:rsidRPr="00FD0574" w:rsidRDefault="001F10DC" w:rsidP="001F10DC">
      <w:pPr>
        <w:pStyle w:val="SFIoption"/>
        <w:spacing w:beforeLines="10" w:before="36" w:afterLines="10" w:after="36" w:line="300" w:lineRule="exact"/>
      </w:pPr>
      <w:r w:rsidRPr="00FD0574">
        <w:t>(C)</w:t>
      </w:r>
      <w:r w:rsidRPr="00FD0574">
        <w:t>申報之資料應包括其配偶、未成年子女及利用他人名義持有者</w:t>
      </w:r>
    </w:p>
    <w:p w:rsidR="001F10DC" w:rsidRPr="00FD0574" w:rsidRDefault="001F10DC" w:rsidP="001F10DC">
      <w:pPr>
        <w:pStyle w:val="SFIoption"/>
        <w:spacing w:beforeLines="10" w:before="36" w:afterLines="10" w:after="36" w:line="300" w:lineRule="exact"/>
      </w:pPr>
      <w:r w:rsidRPr="00FD0574">
        <w:t>(D)</w:t>
      </w:r>
      <w:r w:rsidRPr="00FD0574">
        <w:t>申報時應申報買賣之相抵數額</w:t>
      </w:r>
    </w:p>
    <w:p w:rsidR="001F10DC" w:rsidRPr="00FD0574" w:rsidRDefault="001F10DC" w:rsidP="001F10DC">
      <w:pPr>
        <w:pStyle w:val="SFITitle"/>
        <w:spacing w:beforeLines="10" w:before="36" w:afterLines="10" w:after="36"/>
      </w:pPr>
      <w:r w:rsidRPr="00FD0574">
        <w:t>公開發行公司辦理減資時，下列何者不需要經過股東會決議？</w:t>
      </w:r>
    </w:p>
    <w:p w:rsidR="001F10DC" w:rsidRPr="00FD0574" w:rsidRDefault="001F10DC" w:rsidP="001F10DC">
      <w:pPr>
        <w:pStyle w:val="SFIoption"/>
        <w:spacing w:beforeLines="10" w:before="36" w:afterLines="10" w:after="36"/>
      </w:pPr>
      <w:r w:rsidRPr="00FD0574">
        <w:t>(A)</w:t>
      </w:r>
      <w:r w:rsidRPr="00FD0574">
        <w:t>減資彌補虧損</w:t>
      </w:r>
      <w:r>
        <w:tab/>
      </w:r>
      <w:r>
        <w:tab/>
      </w:r>
      <w:r w:rsidRPr="00FD0574">
        <w:t>(B)</w:t>
      </w:r>
      <w:r w:rsidRPr="00FD0574">
        <w:t>減資退還股款</w:t>
      </w:r>
    </w:p>
    <w:p w:rsidR="00BE2959" w:rsidRPr="001F10DC" w:rsidRDefault="001F10DC" w:rsidP="001F10DC">
      <w:pPr>
        <w:pStyle w:val="SFIoption"/>
        <w:spacing w:beforeLines="10" w:before="36" w:afterLines="10" w:after="36"/>
      </w:pPr>
      <w:r w:rsidRPr="00FD0574">
        <w:t>(C)</w:t>
      </w:r>
      <w:r w:rsidRPr="00FD0574">
        <w:t>庫藏股減資</w:t>
      </w:r>
      <w:r>
        <w:tab/>
      </w:r>
      <w:r>
        <w:tab/>
      </w:r>
      <w:r w:rsidRPr="00FD0574">
        <w:t>(D)</w:t>
      </w:r>
      <w:r w:rsidRPr="00FD0574">
        <w:t>以上均須要經過股東會決議</w:t>
      </w:r>
    </w:p>
    <w:sectPr w:rsidR="00BE2959" w:rsidRPr="001F10DC" w:rsidSect="00C2294C">
      <w:pgSz w:w="11907" w:h="16839" w:code="9"/>
      <w:pgMar w:top="998" w:right="567" w:bottom="998"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DE7" w:rsidRDefault="003C4DE7" w:rsidP="00BE2959">
      <w:r>
        <w:separator/>
      </w:r>
    </w:p>
  </w:endnote>
  <w:endnote w:type="continuationSeparator" w:id="0">
    <w:p w:rsidR="003C4DE7" w:rsidRDefault="003C4DE7" w:rsidP="00BE2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DE7" w:rsidRDefault="003C4DE7" w:rsidP="00BE2959">
      <w:r>
        <w:separator/>
      </w:r>
    </w:p>
  </w:footnote>
  <w:footnote w:type="continuationSeparator" w:id="0">
    <w:p w:rsidR="003C4DE7" w:rsidRDefault="003C4DE7" w:rsidP="00BE29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F49A3"/>
    <w:multiLevelType w:val="hybridMultilevel"/>
    <w:tmpl w:val="F8F44EB8"/>
    <w:lvl w:ilvl="0" w:tplc="5674F6BA">
      <w:start w:val="1"/>
      <w:numFmt w:val="decimal"/>
      <w:pStyle w:val="Title"/>
      <w:lvlText w:val="%1."/>
      <w:lvlJc w:val="left"/>
      <w:pPr>
        <w:ind w:left="480" w:hanging="480"/>
      </w:pPr>
      <w:rPr>
        <w:rFonts w:ascii="標楷體" w:eastAsia="標楷體" w:hAnsi="標楷體"/>
        <w:b w:val="0"/>
      </w:rPr>
    </w:lvl>
    <w:lvl w:ilvl="1" w:tplc="E8328504">
      <w:start w:val="1"/>
      <w:numFmt w:val="decimal"/>
      <w:lvlText w:val="(%2)"/>
      <w:lvlJc w:val="left"/>
      <w:pPr>
        <w:ind w:left="840" w:hanging="360"/>
      </w:pPr>
      <w:rPr>
        <w:rFonts w:hint="default"/>
      </w:rPr>
    </w:lvl>
    <w:lvl w:ilvl="2" w:tplc="02B2D2C0">
      <w:start w:val="1"/>
      <w:numFmt w:val="upperLetter"/>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lvlOverride w:ilvl="0">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556"/>
    <w:rsid w:val="000B1556"/>
    <w:rsid w:val="000B2002"/>
    <w:rsid w:val="000C2065"/>
    <w:rsid w:val="000E2418"/>
    <w:rsid w:val="001F10DC"/>
    <w:rsid w:val="00250202"/>
    <w:rsid w:val="00315724"/>
    <w:rsid w:val="003261A1"/>
    <w:rsid w:val="003329DA"/>
    <w:rsid w:val="00340C77"/>
    <w:rsid w:val="00374064"/>
    <w:rsid w:val="003C4DE7"/>
    <w:rsid w:val="00435545"/>
    <w:rsid w:val="00487B56"/>
    <w:rsid w:val="004D127F"/>
    <w:rsid w:val="004D4110"/>
    <w:rsid w:val="00621BAA"/>
    <w:rsid w:val="006D2E29"/>
    <w:rsid w:val="006D37B7"/>
    <w:rsid w:val="00703CC2"/>
    <w:rsid w:val="007C77AB"/>
    <w:rsid w:val="00824DC3"/>
    <w:rsid w:val="008818EF"/>
    <w:rsid w:val="008B13E1"/>
    <w:rsid w:val="00AC17E3"/>
    <w:rsid w:val="00AD2F6E"/>
    <w:rsid w:val="00B117A4"/>
    <w:rsid w:val="00B95DA9"/>
    <w:rsid w:val="00BE2959"/>
    <w:rsid w:val="00C2294C"/>
    <w:rsid w:val="00C60C7A"/>
    <w:rsid w:val="00CB4648"/>
    <w:rsid w:val="00D0560D"/>
    <w:rsid w:val="00D46D78"/>
    <w:rsid w:val="00E86035"/>
    <w:rsid w:val="00E957D0"/>
    <w:rsid w:val="00EC16F1"/>
    <w:rsid w:val="00EF69AD"/>
    <w:rsid w:val="00F06A92"/>
    <w:rsid w:val="00F251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EC16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EC16F1"/>
    <w:rPr>
      <w:rFonts w:ascii="細明體" w:eastAsia="細明體" w:hAnsi="細明體" w:cs="細明體"/>
      <w:sz w:val="24"/>
      <w:szCs w:val="24"/>
    </w:rPr>
  </w:style>
  <w:style w:type="paragraph" w:styleId="a3">
    <w:name w:val="Balloon Text"/>
    <w:basedOn w:val="a"/>
    <w:link w:val="a4"/>
    <w:uiPriority w:val="99"/>
    <w:semiHidden/>
    <w:unhideWhenUsed/>
    <w:rsid w:val="00AD2F6E"/>
    <w:rPr>
      <w:rFonts w:ascii="Calibri Light" w:hAnsi="Calibri Light"/>
      <w:sz w:val="18"/>
      <w:szCs w:val="18"/>
    </w:rPr>
  </w:style>
  <w:style w:type="character" w:customStyle="1" w:styleId="a4">
    <w:name w:val="註解方塊文字 字元"/>
    <w:link w:val="a3"/>
    <w:uiPriority w:val="99"/>
    <w:semiHidden/>
    <w:rsid w:val="00AD2F6E"/>
    <w:rPr>
      <w:rFonts w:ascii="Calibri Light" w:eastAsia="新細明體" w:hAnsi="Calibri Light" w:cs="Times New Roman"/>
      <w:kern w:val="2"/>
      <w:sz w:val="18"/>
      <w:szCs w:val="18"/>
    </w:rPr>
  </w:style>
  <w:style w:type="paragraph" w:styleId="a5">
    <w:name w:val="header"/>
    <w:basedOn w:val="a"/>
    <w:link w:val="a6"/>
    <w:uiPriority w:val="99"/>
    <w:unhideWhenUsed/>
    <w:rsid w:val="00BE2959"/>
    <w:pPr>
      <w:tabs>
        <w:tab w:val="center" w:pos="4153"/>
        <w:tab w:val="right" w:pos="8306"/>
      </w:tabs>
      <w:snapToGrid w:val="0"/>
    </w:pPr>
    <w:rPr>
      <w:sz w:val="20"/>
      <w:szCs w:val="20"/>
    </w:rPr>
  </w:style>
  <w:style w:type="character" w:customStyle="1" w:styleId="a6">
    <w:name w:val="頁首 字元"/>
    <w:link w:val="a5"/>
    <w:uiPriority w:val="99"/>
    <w:rsid w:val="00BE2959"/>
    <w:rPr>
      <w:kern w:val="2"/>
    </w:rPr>
  </w:style>
  <w:style w:type="paragraph" w:styleId="a7">
    <w:name w:val="footer"/>
    <w:basedOn w:val="a"/>
    <w:link w:val="a8"/>
    <w:uiPriority w:val="99"/>
    <w:unhideWhenUsed/>
    <w:rsid w:val="00BE2959"/>
    <w:pPr>
      <w:tabs>
        <w:tab w:val="center" w:pos="4153"/>
        <w:tab w:val="right" w:pos="8306"/>
      </w:tabs>
      <w:snapToGrid w:val="0"/>
    </w:pPr>
    <w:rPr>
      <w:sz w:val="20"/>
      <w:szCs w:val="20"/>
    </w:rPr>
  </w:style>
  <w:style w:type="character" w:customStyle="1" w:styleId="a8">
    <w:name w:val="頁尾 字元"/>
    <w:link w:val="a7"/>
    <w:uiPriority w:val="99"/>
    <w:rsid w:val="00BE2959"/>
    <w:rPr>
      <w:kern w:val="2"/>
    </w:rPr>
  </w:style>
  <w:style w:type="paragraph" w:customStyle="1" w:styleId="Title">
    <w:name w:val="Title"/>
    <w:basedOn w:val="a"/>
    <w:rsid w:val="00BE2959"/>
    <w:pPr>
      <w:numPr>
        <w:numId w:val="1"/>
      </w:numPr>
      <w:snapToGrid w:val="0"/>
      <w:spacing w:before="60" w:after="60" w:line="300" w:lineRule="exact"/>
    </w:pPr>
    <w:rPr>
      <w:rFonts w:ascii="新細明體" w:hAnsi="新細明體"/>
    </w:rPr>
  </w:style>
  <w:style w:type="paragraph" w:customStyle="1" w:styleId="SFIoption">
    <w:name w:val="SFI option"/>
    <w:basedOn w:val="a"/>
    <w:link w:val="SFIoption0"/>
    <w:qFormat/>
    <w:rsid w:val="000B2002"/>
    <w:pPr>
      <w:tabs>
        <w:tab w:val="left" w:pos="3119"/>
        <w:tab w:val="left" w:pos="5954"/>
        <w:tab w:val="left" w:pos="8505"/>
      </w:tabs>
      <w:snapToGrid w:val="0"/>
      <w:spacing w:before="20" w:after="20" w:line="280" w:lineRule="exact"/>
      <w:ind w:leftChars="190" w:left="792" w:hangingChars="140" w:hanging="336"/>
    </w:pPr>
    <w:rPr>
      <w:rFonts w:eastAsia="標楷體"/>
    </w:rPr>
  </w:style>
  <w:style w:type="paragraph" w:customStyle="1" w:styleId="SFITitle">
    <w:name w:val="SFI Title"/>
    <w:basedOn w:val="Title"/>
    <w:link w:val="SFITitle0"/>
    <w:qFormat/>
    <w:rsid w:val="00BE2959"/>
    <w:rPr>
      <w:rFonts w:ascii="Times New Roman" w:eastAsia="標楷體" w:hAnsi="Times New Roman"/>
    </w:rPr>
  </w:style>
  <w:style w:type="character" w:customStyle="1" w:styleId="SFIoption0">
    <w:name w:val="SFI option 字元"/>
    <w:link w:val="SFIoption"/>
    <w:rsid w:val="000B2002"/>
    <w:rPr>
      <w:rFonts w:eastAsia="標楷體"/>
      <w:kern w:val="2"/>
      <w:sz w:val="24"/>
      <w:szCs w:val="24"/>
    </w:rPr>
  </w:style>
  <w:style w:type="character" w:customStyle="1" w:styleId="SFITitle0">
    <w:name w:val="SFI Title 字元"/>
    <w:link w:val="SFITitle"/>
    <w:rsid w:val="00BE2959"/>
    <w:rPr>
      <w:rFonts w:eastAsia="標楷體"/>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EC16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EC16F1"/>
    <w:rPr>
      <w:rFonts w:ascii="細明體" w:eastAsia="細明體" w:hAnsi="細明體" w:cs="細明體"/>
      <w:sz w:val="24"/>
      <w:szCs w:val="24"/>
    </w:rPr>
  </w:style>
  <w:style w:type="paragraph" w:styleId="a3">
    <w:name w:val="Balloon Text"/>
    <w:basedOn w:val="a"/>
    <w:link w:val="a4"/>
    <w:uiPriority w:val="99"/>
    <w:semiHidden/>
    <w:unhideWhenUsed/>
    <w:rsid w:val="00AD2F6E"/>
    <w:rPr>
      <w:rFonts w:ascii="Calibri Light" w:hAnsi="Calibri Light"/>
      <w:sz w:val="18"/>
      <w:szCs w:val="18"/>
    </w:rPr>
  </w:style>
  <w:style w:type="character" w:customStyle="1" w:styleId="a4">
    <w:name w:val="註解方塊文字 字元"/>
    <w:link w:val="a3"/>
    <w:uiPriority w:val="99"/>
    <w:semiHidden/>
    <w:rsid w:val="00AD2F6E"/>
    <w:rPr>
      <w:rFonts w:ascii="Calibri Light" w:eastAsia="新細明體" w:hAnsi="Calibri Light" w:cs="Times New Roman"/>
      <w:kern w:val="2"/>
      <w:sz w:val="18"/>
      <w:szCs w:val="18"/>
    </w:rPr>
  </w:style>
  <w:style w:type="paragraph" w:styleId="a5">
    <w:name w:val="header"/>
    <w:basedOn w:val="a"/>
    <w:link w:val="a6"/>
    <w:uiPriority w:val="99"/>
    <w:unhideWhenUsed/>
    <w:rsid w:val="00BE2959"/>
    <w:pPr>
      <w:tabs>
        <w:tab w:val="center" w:pos="4153"/>
        <w:tab w:val="right" w:pos="8306"/>
      </w:tabs>
      <w:snapToGrid w:val="0"/>
    </w:pPr>
    <w:rPr>
      <w:sz w:val="20"/>
      <w:szCs w:val="20"/>
    </w:rPr>
  </w:style>
  <w:style w:type="character" w:customStyle="1" w:styleId="a6">
    <w:name w:val="頁首 字元"/>
    <w:link w:val="a5"/>
    <w:uiPriority w:val="99"/>
    <w:rsid w:val="00BE2959"/>
    <w:rPr>
      <w:kern w:val="2"/>
    </w:rPr>
  </w:style>
  <w:style w:type="paragraph" w:styleId="a7">
    <w:name w:val="footer"/>
    <w:basedOn w:val="a"/>
    <w:link w:val="a8"/>
    <w:uiPriority w:val="99"/>
    <w:unhideWhenUsed/>
    <w:rsid w:val="00BE2959"/>
    <w:pPr>
      <w:tabs>
        <w:tab w:val="center" w:pos="4153"/>
        <w:tab w:val="right" w:pos="8306"/>
      </w:tabs>
      <w:snapToGrid w:val="0"/>
    </w:pPr>
    <w:rPr>
      <w:sz w:val="20"/>
      <w:szCs w:val="20"/>
    </w:rPr>
  </w:style>
  <w:style w:type="character" w:customStyle="1" w:styleId="a8">
    <w:name w:val="頁尾 字元"/>
    <w:link w:val="a7"/>
    <w:uiPriority w:val="99"/>
    <w:rsid w:val="00BE2959"/>
    <w:rPr>
      <w:kern w:val="2"/>
    </w:rPr>
  </w:style>
  <w:style w:type="paragraph" w:customStyle="1" w:styleId="Title">
    <w:name w:val="Title"/>
    <w:basedOn w:val="a"/>
    <w:rsid w:val="00BE2959"/>
    <w:pPr>
      <w:numPr>
        <w:numId w:val="1"/>
      </w:numPr>
      <w:snapToGrid w:val="0"/>
      <w:spacing w:before="60" w:after="60" w:line="300" w:lineRule="exact"/>
    </w:pPr>
    <w:rPr>
      <w:rFonts w:ascii="新細明體" w:hAnsi="新細明體"/>
    </w:rPr>
  </w:style>
  <w:style w:type="paragraph" w:customStyle="1" w:styleId="SFIoption">
    <w:name w:val="SFI option"/>
    <w:basedOn w:val="a"/>
    <w:link w:val="SFIoption0"/>
    <w:qFormat/>
    <w:rsid w:val="000B2002"/>
    <w:pPr>
      <w:tabs>
        <w:tab w:val="left" w:pos="3119"/>
        <w:tab w:val="left" w:pos="5954"/>
        <w:tab w:val="left" w:pos="8505"/>
      </w:tabs>
      <w:snapToGrid w:val="0"/>
      <w:spacing w:before="20" w:after="20" w:line="280" w:lineRule="exact"/>
      <w:ind w:leftChars="190" w:left="792" w:hangingChars="140" w:hanging="336"/>
    </w:pPr>
    <w:rPr>
      <w:rFonts w:eastAsia="標楷體"/>
    </w:rPr>
  </w:style>
  <w:style w:type="paragraph" w:customStyle="1" w:styleId="SFITitle">
    <w:name w:val="SFI Title"/>
    <w:basedOn w:val="Title"/>
    <w:link w:val="SFITitle0"/>
    <w:qFormat/>
    <w:rsid w:val="00BE2959"/>
    <w:rPr>
      <w:rFonts w:ascii="Times New Roman" w:eastAsia="標楷體" w:hAnsi="Times New Roman"/>
    </w:rPr>
  </w:style>
  <w:style w:type="character" w:customStyle="1" w:styleId="SFIoption0">
    <w:name w:val="SFI option 字元"/>
    <w:link w:val="SFIoption"/>
    <w:rsid w:val="000B2002"/>
    <w:rPr>
      <w:rFonts w:eastAsia="標楷體"/>
      <w:kern w:val="2"/>
      <w:sz w:val="24"/>
      <w:szCs w:val="24"/>
    </w:rPr>
  </w:style>
  <w:style w:type="character" w:customStyle="1" w:styleId="SFITitle0">
    <w:name w:val="SFI Title 字元"/>
    <w:link w:val="SFITitle"/>
    <w:rsid w:val="00BE2959"/>
    <w:rPr>
      <w:rFonts w:eastAsia="標楷體"/>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473444">
      <w:bodyDiv w:val="1"/>
      <w:marLeft w:val="0"/>
      <w:marRight w:val="0"/>
      <w:marTop w:val="0"/>
      <w:marBottom w:val="0"/>
      <w:divBdr>
        <w:top w:val="none" w:sz="0" w:space="0" w:color="auto"/>
        <w:left w:val="none" w:sz="0" w:space="0" w:color="auto"/>
        <w:bottom w:val="none" w:sz="0" w:space="0" w:color="auto"/>
        <w:right w:val="none" w:sz="0" w:space="0" w:color="auto"/>
      </w:divBdr>
    </w:div>
    <w:div w:id="835151662">
      <w:bodyDiv w:val="1"/>
      <w:marLeft w:val="0"/>
      <w:marRight w:val="0"/>
      <w:marTop w:val="0"/>
      <w:marBottom w:val="0"/>
      <w:divBdr>
        <w:top w:val="none" w:sz="0" w:space="0" w:color="auto"/>
        <w:left w:val="none" w:sz="0" w:space="0" w:color="auto"/>
        <w:bottom w:val="none" w:sz="0" w:space="0" w:color="auto"/>
        <w:right w:val="none" w:sz="0" w:space="0" w:color="auto"/>
      </w:divBdr>
    </w:div>
    <w:div w:id="980764814">
      <w:bodyDiv w:val="1"/>
      <w:marLeft w:val="0"/>
      <w:marRight w:val="0"/>
      <w:marTop w:val="0"/>
      <w:marBottom w:val="0"/>
      <w:divBdr>
        <w:top w:val="none" w:sz="0" w:space="0" w:color="auto"/>
        <w:left w:val="none" w:sz="0" w:space="0" w:color="auto"/>
        <w:bottom w:val="none" w:sz="0" w:space="0" w:color="auto"/>
        <w:right w:val="none" w:sz="0" w:space="0" w:color="auto"/>
      </w:divBdr>
    </w:div>
    <w:div w:id="1366714233">
      <w:bodyDiv w:val="1"/>
      <w:marLeft w:val="0"/>
      <w:marRight w:val="0"/>
      <w:marTop w:val="0"/>
      <w:marBottom w:val="0"/>
      <w:divBdr>
        <w:top w:val="none" w:sz="0" w:space="0" w:color="auto"/>
        <w:left w:val="none" w:sz="0" w:space="0" w:color="auto"/>
        <w:bottom w:val="none" w:sz="0" w:space="0" w:color="auto"/>
        <w:right w:val="none" w:sz="0" w:space="0" w:color="auto"/>
      </w:divBdr>
    </w:div>
    <w:div w:id="176949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1512</Words>
  <Characters>8622</Characters>
  <Application>Microsoft Office Word</Application>
  <DocSecurity>0</DocSecurity>
  <Lines>71</Lines>
  <Paragraphs>20</Paragraphs>
  <ScaleCrop>false</ScaleCrop>
  <Company>stexam</Company>
  <LinksUpToDate>false</LinksUpToDate>
  <CharactersWithSpaces>10114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類    別: 綜合測驗</dc:title>
  <dc:creator>stexam</dc:creator>
  <cp:lastModifiedBy>廖力瑢</cp:lastModifiedBy>
  <cp:revision>2</cp:revision>
  <cp:lastPrinted>2020-09-02T03:53:00Z</cp:lastPrinted>
  <dcterms:created xsi:type="dcterms:W3CDTF">2020-09-07T02:40:00Z</dcterms:created>
  <dcterms:modified xsi:type="dcterms:W3CDTF">2020-09-07T02:40:00Z</dcterms:modified>
</cp:coreProperties>
</file>