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62717" w14:textId="77777777" w:rsidR="00CE5F69" w:rsidRPr="00D627F3" w:rsidRDefault="00286665" w:rsidP="00CE5F69">
      <w:pPr>
        <w:tabs>
          <w:tab w:val="left" w:pos="5640"/>
        </w:tabs>
        <w:snapToGrid w:val="0"/>
        <w:spacing w:beforeLines="1000" w:before="3600" w:line="500" w:lineRule="atLeast"/>
        <w:jc w:val="center"/>
        <w:rPr>
          <w:rFonts w:eastAsia="標楷體"/>
          <w:b/>
          <w:sz w:val="44"/>
          <w:szCs w:val="44"/>
        </w:rPr>
      </w:pPr>
      <w:r w:rsidRPr="00D627F3">
        <w:rPr>
          <w:rFonts w:eastAsia="標楷體"/>
          <w:b/>
          <w:sz w:val="44"/>
          <w:szCs w:val="44"/>
        </w:rPr>
        <w:t>臺灣</w:t>
      </w:r>
      <w:r w:rsidR="00CE5F69" w:rsidRPr="00D627F3">
        <w:rPr>
          <w:rFonts w:eastAsia="標楷體"/>
          <w:b/>
          <w:sz w:val="44"/>
          <w:szCs w:val="44"/>
        </w:rPr>
        <w:t>集中保管結算所</w:t>
      </w:r>
    </w:p>
    <w:p w14:paraId="52469936" w14:textId="77777777" w:rsidR="002427B8" w:rsidRPr="00D627F3" w:rsidRDefault="00DF26B7" w:rsidP="00CE5F69">
      <w:pPr>
        <w:tabs>
          <w:tab w:val="left" w:pos="5640"/>
        </w:tabs>
        <w:snapToGrid w:val="0"/>
        <w:spacing w:line="500" w:lineRule="atLeast"/>
        <w:jc w:val="center"/>
        <w:rPr>
          <w:rFonts w:eastAsia="標楷體"/>
          <w:b/>
          <w:spacing w:val="-6"/>
          <w:sz w:val="44"/>
          <w:szCs w:val="44"/>
        </w:rPr>
      </w:pPr>
      <w:r w:rsidRPr="00D627F3">
        <w:rPr>
          <w:rFonts w:eastAsia="標楷體"/>
          <w:b/>
          <w:sz w:val="44"/>
          <w:szCs w:val="44"/>
        </w:rPr>
        <w:t>「</w:t>
      </w:r>
      <w:r w:rsidR="00D03E6C" w:rsidRPr="00D627F3">
        <w:rPr>
          <w:rFonts w:eastAsia="標楷體"/>
          <w:b/>
          <w:sz w:val="44"/>
          <w:szCs w:val="44"/>
        </w:rPr>
        <w:t>11</w:t>
      </w:r>
      <w:r w:rsidR="00493B4C" w:rsidRPr="00D627F3">
        <w:rPr>
          <w:rFonts w:eastAsia="標楷體"/>
          <w:b/>
          <w:sz w:val="44"/>
          <w:szCs w:val="44"/>
        </w:rPr>
        <w:t>4</w:t>
      </w:r>
      <w:r w:rsidR="002427B8" w:rsidRPr="00D627F3">
        <w:rPr>
          <w:rFonts w:eastAsia="標楷體"/>
          <w:b/>
          <w:sz w:val="44"/>
          <w:szCs w:val="44"/>
        </w:rPr>
        <w:t>年新進人員</w:t>
      </w:r>
      <w:r w:rsidR="00635458" w:rsidRPr="00D627F3">
        <w:rPr>
          <w:rFonts w:eastAsia="標楷體"/>
          <w:b/>
          <w:sz w:val="44"/>
          <w:szCs w:val="44"/>
        </w:rPr>
        <w:t>招</w:t>
      </w:r>
      <w:r w:rsidR="00976570" w:rsidRPr="00D627F3">
        <w:rPr>
          <w:rFonts w:eastAsia="標楷體"/>
          <w:b/>
          <w:sz w:val="44"/>
          <w:szCs w:val="44"/>
        </w:rPr>
        <w:t>募</w:t>
      </w:r>
      <w:r w:rsidR="00C53A67" w:rsidRPr="00D627F3">
        <w:rPr>
          <w:rFonts w:eastAsia="標楷體"/>
          <w:b/>
          <w:sz w:val="44"/>
          <w:szCs w:val="44"/>
        </w:rPr>
        <w:t>甄選</w:t>
      </w:r>
      <w:r w:rsidRPr="00D627F3">
        <w:rPr>
          <w:rFonts w:eastAsia="標楷體"/>
          <w:b/>
          <w:sz w:val="44"/>
          <w:szCs w:val="44"/>
        </w:rPr>
        <w:t>」</w:t>
      </w:r>
      <w:r w:rsidR="002427B8" w:rsidRPr="00D627F3">
        <w:rPr>
          <w:rFonts w:eastAsia="標楷體"/>
          <w:b/>
          <w:spacing w:val="-6"/>
          <w:sz w:val="44"/>
          <w:szCs w:val="44"/>
        </w:rPr>
        <w:t>簡章</w:t>
      </w:r>
    </w:p>
    <w:p w14:paraId="7970901E" w14:textId="77777777" w:rsidR="002427B8" w:rsidRPr="00D627F3" w:rsidRDefault="00151417" w:rsidP="006830FB">
      <w:pPr>
        <w:spacing w:beforeLines="1250" w:before="4500"/>
        <w:ind w:firstLineChars="1712" w:firstLine="4113"/>
        <w:rPr>
          <w:rFonts w:eastAsia="標楷體"/>
          <w:b/>
        </w:rPr>
      </w:pPr>
      <w:r w:rsidRPr="00D627F3">
        <w:rPr>
          <w:rFonts w:eastAsia="標楷體"/>
          <w:b/>
        </w:rPr>
        <w:t>第一階段</w:t>
      </w:r>
      <w:r w:rsidR="00E115C7" w:rsidRPr="00D627F3">
        <w:rPr>
          <w:rFonts w:eastAsia="標楷體"/>
          <w:b/>
        </w:rPr>
        <w:t>筆試</w:t>
      </w:r>
      <w:r w:rsidRPr="00D627F3">
        <w:rPr>
          <w:rFonts w:eastAsia="標楷體"/>
          <w:b/>
        </w:rPr>
        <w:t>受託辦理</w:t>
      </w:r>
      <w:r w:rsidR="002427B8" w:rsidRPr="00D627F3">
        <w:rPr>
          <w:rFonts w:eastAsia="標楷體"/>
          <w:b/>
        </w:rPr>
        <w:t>單位</w:t>
      </w:r>
      <w:r w:rsidR="00667889" w:rsidRPr="00D627F3">
        <w:rPr>
          <w:rFonts w:eastAsia="標楷體"/>
          <w:b/>
        </w:rPr>
        <w:t>：</w:t>
      </w:r>
    </w:p>
    <w:p w14:paraId="6E55D77D" w14:textId="77777777" w:rsidR="002427B8" w:rsidRPr="00D627F3" w:rsidRDefault="002427B8" w:rsidP="006830FB">
      <w:pPr>
        <w:ind w:firstLineChars="1712" w:firstLine="4109"/>
        <w:rPr>
          <w:rFonts w:eastAsia="標楷體"/>
          <w:bCs/>
        </w:rPr>
      </w:pPr>
      <w:r w:rsidRPr="00D627F3">
        <w:rPr>
          <w:rFonts w:eastAsia="標楷體"/>
          <w:bCs/>
        </w:rPr>
        <w:t>(</w:t>
      </w:r>
      <w:r w:rsidRPr="00D627F3">
        <w:rPr>
          <w:rFonts w:eastAsia="標楷體"/>
          <w:bCs/>
        </w:rPr>
        <w:t>財</w:t>
      </w:r>
      <w:r w:rsidRPr="00D627F3">
        <w:rPr>
          <w:rFonts w:eastAsia="標楷體"/>
          <w:bCs/>
        </w:rPr>
        <w:t>)</w:t>
      </w:r>
      <w:r w:rsidRPr="00D627F3">
        <w:rPr>
          <w:rFonts w:eastAsia="標楷體"/>
          <w:bCs/>
        </w:rPr>
        <w:t>中華民國證券暨期貨市場發展基金會</w:t>
      </w:r>
    </w:p>
    <w:p w14:paraId="6E38DBB5" w14:textId="77777777" w:rsidR="002427B8" w:rsidRPr="00D627F3" w:rsidRDefault="002427B8" w:rsidP="006830FB">
      <w:pPr>
        <w:ind w:firstLineChars="1712" w:firstLine="4109"/>
        <w:rPr>
          <w:rFonts w:eastAsia="標楷體"/>
          <w:bCs/>
        </w:rPr>
      </w:pPr>
      <w:r w:rsidRPr="00D627F3">
        <w:rPr>
          <w:rFonts w:eastAsia="標楷體"/>
          <w:bCs/>
        </w:rPr>
        <w:t>地址：</w:t>
      </w:r>
      <w:r w:rsidR="002A54DC" w:rsidRPr="00D627F3">
        <w:rPr>
          <w:rFonts w:eastAsia="標楷體"/>
          <w:bCs/>
        </w:rPr>
        <w:t>臺</w:t>
      </w:r>
      <w:r w:rsidRPr="00D627F3">
        <w:rPr>
          <w:rFonts w:eastAsia="標楷體"/>
          <w:bCs/>
        </w:rPr>
        <w:t>北市中正區南海路</w:t>
      </w:r>
      <w:r w:rsidRPr="00D627F3">
        <w:rPr>
          <w:rFonts w:eastAsia="標楷體"/>
          <w:bCs/>
        </w:rPr>
        <w:t>3</w:t>
      </w:r>
      <w:r w:rsidRPr="00D627F3">
        <w:rPr>
          <w:rFonts w:eastAsia="標楷體"/>
          <w:bCs/>
        </w:rPr>
        <w:t>號</w:t>
      </w:r>
      <w:r w:rsidRPr="00D627F3">
        <w:rPr>
          <w:rFonts w:eastAsia="標楷體"/>
          <w:bCs/>
        </w:rPr>
        <w:t>5</w:t>
      </w:r>
      <w:r w:rsidRPr="00D627F3">
        <w:rPr>
          <w:rFonts w:eastAsia="標楷體"/>
          <w:bCs/>
        </w:rPr>
        <w:t>樓</w:t>
      </w:r>
    </w:p>
    <w:p w14:paraId="16518DFE" w14:textId="77777777" w:rsidR="002427B8" w:rsidRPr="00D627F3" w:rsidRDefault="002427B8" w:rsidP="006830FB">
      <w:pPr>
        <w:ind w:firstLineChars="1712" w:firstLine="4109"/>
        <w:rPr>
          <w:rFonts w:eastAsia="標楷體"/>
          <w:bCs/>
        </w:rPr>
      </w:pPr>
      <w:r w:rsidRPr="00D627F3">
        <w:rPr>
          <w:rFonts w:eastAsia="標楷體"/>
          <w:bCs/>
        </w:rPr>
        <w:t>電話：</w:t>
      </w:r>
      <w:r w:rsidRPr="00D627F3">
        <w:rPr>
          <w:rFonts w:eastAsia="標楷體"/>
          <w:bCs/>
        </w:rPr>
        <w:t>(02)2397</w:t>
      </w:r>
      <w:r w:rsidR="005B1EA6" w:rsidRPr="00D627F3">
        <w:rPr>
          <w:rFonts w:eastAsia="標楷體"/>
          <w:bCs/>
        </w:rPr>
        <w:t>-</w:t>
      </w:r>
      <w:r w:rsidRPr="00D627F3">
        <w:rPr>
          <w:rFonts w:eastAsia="標楷體"/>
          <w:bCs/>
        </w:rPr>
        <w:t>1222</w:t>
      </w:r>
      <w:r w:rsidRPr="00D627F3">
        <w:rPr>
          <w:rFonts w:eastAsia="標楷體"/>
          <w:bCs/>
        </w:rPr>
        <w:t>轉分機</w:t>
      </w:r>
      <w:r w:rsidRPr="00D627F3">
        <w:rPr>
          <w:rFonts w:eastAsia="標楷體"/>
          <w:bCs/>
        </w:rPr>
        <w:t>388</w:t>
      </w:r>
    </w:p>
    <w:p w14:paraId="51C0F7A7" w14:textId="77777777" w:rsidR="002427B8" w:rsidRPr="00D627F3" w:rsidRDefault="002427B8" w:rsidP="006830FB">
      <w:pPr>
        <w:ind w:firstLineChars="1712" w:firstLine="4109"/>
        <w:rPr>
          <w:rFonts w:eastAsia="標楷體"/>
          <w:bCs/>
        </w:rPr>
      </w:pPr>
      <w:r w:rsidRPr="00D627F3">
        <w:rPr>
          <w:rFonts w:eastAsia="標楷體"/>
          <w:bCs/>
        </w:rPr>
        <w:t>服務時間：週一至週五</w:t>
      </w:r>
      <w:r w:rsidRPr="00D627F3">
        <w:rPr>
          <w:rFonts w:eastAsia="標楷體"/>
          <w:bCs/>
        </w:rPr>
        <w:t xml:space="preserve"> 0</w:t>
      </w:r>
      <w:r w:rsidR="00151417" w:rsidRPr="00D627F3">
        <w:rPr>
          <w:rFonts w:eastAsia="標楷體"/>
          <w:bCs/>
        </w:rPr>
        <w:t>9</w:t>
      </w:r>
      <w:r w:rsidRPr="00D627F3">
        <w:rPr>
          <w:rFonts w:eastAsia="標楷體"/>
          <w:bCs/>
        </w:rPr>
        <w:t>:</w:t>
      </w:r>
      <w:r w:rsidR="00151417" w:rsidRPr="00D627F3">
        <w:rPr>
          <w:rFonts w:eastAsia="標楷體"/>
          <w:bCs/>
        </w:rPr>
        <w:t>0</w:t>
      </w:r>
      <w:r w:rsidRPr="00D627F3">
        <w:rPr>
          <w:rFonts w:eastAsia="標楷體"/>
          <w:bCs/>
        </w:rPr>
        <w:t>0~1</w:t>
      </w:r>
      <w:r w:rsidR="00AB0319" w:rsidRPr="00D627F3">
        <w:rPr>
          <w:rFonts w:eastAsia="標楷體"/>
          <w:bCs/>
        </w:rPr>
        <w:t>7</w:t>
      </w:r>
      <w:r w:rsidRPr="00D627F3">
        <w:rPr>
          <w:rFonts w:eastAsia="標楷體"/>
          <w:bCs/>
        </w:rPr>
        <w:t>:</w:t>
      </w:r>
      <w:r w:rsidR="00AB0319" w:rsidRPr="00D627F3">
        <w:rPr>
          <w:rFonts w:eastAsia="標楷體"/>
          <w:bCs/>
        </w:rPr>
        <w:t>3</w:t>
      </w:r>
      <w:r w:rsidRPr="00D627F3">
        <w:rPr>
          <w:rFonts w:eastAsia="標楷體"/>
          <w:bCs/>
        </w:rPr>
        <w:t>0</w:t>
      </w:r>
    </w:p>
    <w:p w14:paraId="72E9AC37" w14:textId="77777777" w:rsidR="00A35815" w:rsidRPr="00D627F3" w:rsidRDefault="00A35815" w:rsidP="006830FB">
      <w:pPr>
        <w:ind w:firstLineChars="1712" w:firstLine="4109"/>
        <w:rPr>
          <w:rFonts w:eastAsia="標楷體"/>
          <w:bCs/>
        </w:rPr>
      </w:pPr>
      <w:r w:rsidRPr="00D627F3">
        <w:rPr>
          <w:rFonts w:eastAsia="標楷體"/>
          <w:bCs/>
        </w:rPr>
        <w:t>證</w:t>
      </w:r>
      <w:r w:rsidR="00032D65" w:rsidRPr="00D627F3">
        <w:rPr>
          <w:rFonts w:eastAsia="標楷體"/>
          <w:bCs/>
        </w:rPr>
        <w:t xml:space="preserve"> </w:t>
      </w:r>
      <w:r w:rsidRPr="00D627F3">
        <w:rPr>
          <w:rFonts w:eastAsia="標楷體"/>
          <w:bCs/>
        </w:rPr>
        <w:t>基</w:t>
      </w:r>
      <w:r w:rsidR="00032D65" w:rsidRPr="00D627F3">
        <w:rPr>
          <w:rFonts w:eastAsia="標楷體"/>
          <w:bCs/>
        </w:rPr>
        <w:t xml:space="preserve"> </w:t>
      </w:r>
      <w:r w:rsidRPr="00D627F3">
        <w:rPr>
          <w:rFonts w:eastAsia="標楷體"/>
          <w:bCs/>
        </w:rPr>
        <w:t>會網址：</w:t>
      </w:r>
      <w:r w:rsidR="00117915">
        <w:fldChar w:fldCharType="begin"/>
      </w:r>
      <w:r w:rsidR="00117915">
        <w:instrText xml:space="preserve"> HYPERLINK "https://www.sfi.org.tw/" </w:instrText>
      </w:r>
      <w:r w:rsidR="00117915">
        <w:fldChar w:fldCharType="separate"/>
      </w:r>
      <w:r w:rsidR="008C47FB" w:rsidRPr="00D627F3">
        <w:rPr>
          <w:rStyle w:val="a6"/>
          <w:rFonts w:eastAsia="標楷體"/>
          <w:bCs/>
        </w:rPr>
        <w:t>https://www.sfi.org.tw/</w:t>
      </w:r>
      <w:r w:rsidR="00117915">
        <w:rPr>
          <w:rStyle w:val="a6"/>
          <w:rFonts w:eastAsia="標楷體"/>
          <w:bCs/>
        </w:rPr>
        <w:fldChar w:fldCharType="end"/>
      </w:r>
    </w:p>
    <w:p w14:paraId="09809F10" w14:textId="45FBCA7D" w:rsidR="009255E2" w:rsidRPr="00D627F3" w:rsidRDefault="00151417" w:rsidP="006830FB">
      <w:pPr>
        <w:ind w:firstLineChars="1712" w:firstLine="4109"/>
        <w:rPr>
          <w:rStyle w:val="a6"/>
          <w:sz w:val="22"/>
          <w:szCs w:val="22"/>
        </w:rPr>
      </w:pPr>
      <w:r w:rsidRPr="00D627F3">
        <w:rPr>
          <w:rFonts w:eastAsia="標楷體"/>
          <w:bCs/>
        </w:rPr>
        <w:t>招募專區</w:t>
      </w:r>
      <w:r w:rsidR="002427B8" w:rsidRPr="00D627F3">
        <w:rPr>
          <w:rFonts w:eastAsia="標楷體"/>
          <w:bCs/>
        </w:rPr>
        <w:t>網址：</w:t>
      </w:r>
      <w:hyperlink r:id="rId8" w:history="1">
        <w:r w:rsidR="00462616" w:rsidRPr="007C56BB">
          <w:rPr>
            <w:rStyle w:val="a6"/>
            <w:rFonts w:eastAsia="標楷體"/>
            <w:kern w:val="0"/>
            <w:sz w:val="22"/>
            <w:szCs w:val="22"/>
          </w:rPr>
          <w:t>https://examweb.sfi.org.tw/tdcc20251227</w:t>
        </w:r>
      </w:hyperlink>
    </w:p>
    <w:p w14:paraId="2662DDA4" w14:textId="77777777" w:rsidR="00541EBB" w:rsidRPr="00D627F3" w:rsidRDefault="00541EBB" w:rsidP="006830FB">
      <w:pPr>
        <w:spacing w:beforeLines="50" w:before="180"/>
        <w:ind w:firstLineChars="1715" w:firstLine="4120"/>
        <w:rPr>
          <w:rFonts w:eastAsia="標楷體"/>
          <w:b/>
        </w:rPr>
      </w:pPr>
      <w:r w:rsidRPr="00D627F3">
        <w:rPr>
          <w:rFonts w:eastAsia="標楷體"/>
          <w:b/>
        </w:rPr>
        <w:t>第二階段面試辦理單位</w:t>
      </w:r>
      <w:r w:rsidR="006053B0" w:rsidRPr="00D627F3">
        <w:rPr>
          <w:rFonts w:eastAsia="標楷體"/>
          <w:b/>
        </w:rPr>
        <w:t>：</w:t>
      </w:r>
    </w:p>
    <w:p w14:paraId="39DD923A" w14:textId="77777777" w:rsidR="00541EBB" w:rsidRPr="00D627F3" w:rsidRDefault="00541EBB" w:rsidP="006830FB">
      <w:pPr>
        <w:ind w:firstLineChars="1712" w:firstLine="4109"/>
        <w:rPr>
          <w:rFonts w:eastAsia="標楷體"/>
          <w:b/>
          <w:bCs/>
        </w:rPr>
      </w:pPr>
      <w:r w:rsidRPr="00D627F3">
        <w:rPr>
          <w:rFonts w:eastAsia="標楷體"/>
          <w:bCs/>
        </w:rPr>
        <w:t>臺灣集中保管結算所</w:t>
      </w:r>
      <w:r w:rsidR="005D2723" w:rsidRPr="00D627F3">
        <w:rPr>
          <w:rFonts w:eastAsia="標楷體"/>
          <w:bCs/>
        </w:rPr>
        <w:t>(</w:t>
      </w:r>
      <w:r w:rsidRPr="00D627F3">
        <w:rPr>
          <w:rFonts w:eastAsia="標楷體"/>
          <w:bCs/>
        </w:rPr>
        <w:t>股</w:t>
      </w:r>
      <w:r w:rsidR="005D2723" w:rsidRPr="00D627F3">
        <w:rPr>
          <w:rFonts w:eastAsia="標楷體"/>
          <w:bCs/>
        </w:rPr>
        <w:t>)</w:t>
      </w:r>
      <w:r w:rsidRPr="00D627F3">
        <w:rPr>
          <w:rFonts w:eastAsia="標楷體"/>
          <w:bCs/>
        </w:rPr>
        <w:t>公司</w:t>
      </w:r>
    </w:p>
    <w:p w14:paraId="043F9703" w14:textId="77777777" w:rsidR="00541EBB" w:rsidRPr="00D627F3" w:rsidRDefault="00541EBB" w:rsidP="006830FB">
      <w:pPr>
        <w:ind w:firstLineChars="1712" w:firstLine="4109"/>
        <w:rPr>
          <w:rFonts w:eastAsia="標楷體"/>
          <w:bCs/>
        </w:rPr>
      </w:pPr>
      <w:r w:rsidRPr="00D627F3">
        <w:rPr>
          <w:rFonts w:eastAsia="標楷體"/>
          <w:bCs/>
        </w:rPr>
        <w:t>地址：臺北市松山區復興北路</w:t>
      </w:r>
      <w:r w:rsidRPr="00D627F3">
        <w:rPr>
          <w:rFonts w:eastAsia="標楷體"/>
          <w:bCs/>
        </w:rPr>
        <w:t>363</w:t>
      </w:r>
      <w:r w:rsidRPr="00D627F3">
        <w:rPr>
          <w:rFonts w:eastAsia="標楷體"/>
          <w:bCs/>
        </w:rPr>
        <w:t>號</w:t>
      </w:r>
      <w:r w:rsidRPr="00D627F3">
        <w:rPr>
          <w:rFonts w:eastAsia="標楷體"/>
          <w:bCs/>
        </w:rPr>
        <w:t>11</w:t>
      </w:r>
      <w:r w:rsidRPr="00D627F3">
        <w:rPr>
          <w:rFonts w:eastAsia="標楷體"/>
          <w:bCs/>
        </w:rPr>
        <w:t>樓</w:t>
      </w:r>
    </w:p>
    <w:p w14:paraId="1690FCB3" w14:textId="77777777" w:rsidR="00541EBB" w:rsidRPr="00D627F3" w:rsidRDefault="00541EBB" w:rsidP="006830FB">
      <w:pPr>
        <w:ind w:firstLineChars="1712" w:firstLine="4109"/>
        <w:rPr>
          <w:rFonts w:eastAsia="標楷體"/>
          <w:bCs/>
        </w:rPr>
      </w:pPr>
      <w:r w:rsidRPr="00D627F3">
        <w:rPr>
          <w:rFonts w:eastAsia="標楷體"/>
          <w:bCs/>
        </w:rPr>
        <w:t>電話：</w:t>
      </w:r>
      <w:r w:rsidRPr="00D627F3">
        <w:rPr>
          <w:rFonts w:eastAsia="標楷體"/>
          <w:bCs/>
        </w:rPr>
        <w:t>(02)</w:t>
      </w:r>
      <w:r w:rsidR="00B57B91" w:rsidRPr="00D627F3">
        <w:rPr>
          <w:rFonts w:eastAsia="標楷體"/>
          <w:bCs/>
        </w:rPr>
        <w:t xml:space="preserve"> </w:t>
      </w:r>
      <w:r w:rsidRPr="00D627F3">
        <w:rPr>
          <w:rFonts w:eastAsia="標楷體"/>
          <w:bCs/>
        </w:rPr>
        <w:t>2719-5805</w:t>
      </w:r>
    </w:p>
    <w:p w14:paraId="533B11C1" w14:textId="77777777" w:rsidR="00BD25F8" w:rsidRPr="00D627F3" w:rsidRDefault="00541EBB" w:rsidP="006830FB">
      <w:pPr>
        <w:ind w:firstLineChars="1712" w:firstLine="4109"/>
        <w:rPr>
          <w:rStyle w:val="a6"/>
        </w:rPr>
      </w:pPr>
      <w:r w:rsidRPr="00D627F3">
        <w:rPr>
          <w:rFonts w:eastAsia="標楷體"/>
          <w:bCs/>
        </w:rPr>
        <w:t>網址：</w:t>
      </w:r>
      <w:r w:rsidR="00117915">
        <w:fldChar w:fldCharType="begin"/>
      </w:r>
      <w:r w:rsidR="00117915">
        <w:instrText xml:space="preserve"> HYPERLINK "https://www.tdcc.com.tw/" </w:instrText>
      </w:r>
      <w:r w:rsidR="00117915">
        <w:fldChar w:fldCharType="separate"/>
      </w:r>
      <w:r w:rsidR="00BA0859" w:rsidRPr="00D627F3">
        <w:rPr>
          <w:rStyle w:val="a6"/>
        </w:rPr>
        <w:t>https://www.tdcc.com.tw/</w:t>
      </w:r>
      <w:r w:rsidR="00117915">
        <w:rPr>
          <w:rStyle w:val="a6"/>
        </w:rPr>
        <w:fldChar w:fldCharType="end"/>
      </w:r>
    </w:p>
    <w:p w14:paraId="1C24F1D5" w14:textId="77777777" w:rsidR="005A1478" w:rsidRPr="00D627F3" w:rsidRDefault="00151417" w:rsidP="006830FB">
      <w:pPr>
        <w:spacing w:beforeLines="100" w:before="360"/>
        <w:ind w:firstLineChars="1712" w:firstLine="4109"/>
        <w:rPr>
          <w:rFonts w:eastAsia="標楷體"/>
          <w:bCs/>
        </w:rPr>
      </w:pPr>
      <w:r w:rsidRPr="00D627F3">
        <w:rPr>
          <w:rFonts w:eastAsia="標楷體"/>
        </w:rPr>
        <w:t>中</w:t>
      </w:r>
      <w:r w:rsidRPr="00D627F3">
        <w:rPr>
          <w:rFonts w:eastAsia="標楷體"/>
          <w:bCs/>
        </w:rPr>
        <w:t>華民國</w:t>
      </w:r>
      <w:r w:rsidR="000E4DE7" w:rsidRPr="00D627F3">
        <w:rPr>
          <w:rFonts w:eastAsia="標楷體"/>
          <w:bCs/>
        </w:rPr>
        <w:t>11</w:t>
      </w:r>
      <w:r w:rsidR="00462616" w:rsidRPr="00D627F3">
        <w:rPr>
          <w:rFonts w:eastAsia="標楷體"/>
          <w:bCs/>
        </w:rPr>
        <w:t>4</w:t>
      </w:r>
      <w:r w:rsidR="000E4DE7" w:rsidRPr="00D627F3">
        <w:rPr>
          <w:rFonts w:eastAsia="標楷體"/>
          <w:bCs/>
        </w:rPr>
        <w:t>年</w:t>
      </w:r>
      <w:r w:rsidR="00A77FD0" w:rsidRPr="00D627F3">
        <w:rPr>
          <w:rFonts w:eastAsia="標楷體"/>
          <w:bCs/>
        </w:rPr>
        <w:t>1</w:t>
      </w:r>
      <w:r w:rsidR="00462616" w:rsidRPr="00D627F3">
        <w:rPr>
          <w:rFonts w:eastAsia="標楷體"/>
          <w:bCs/>
        </w:rPr>
        <w:t>1</w:t>
      </w:r>
      <w:r w:rsidR="00A77FD0" w:rsidRPr="00D627F3">
        <w:rPr>
          <w:rFonts w:eastAsia="標楷體"/>
          <w:bCs/>
        </w:rPr>
        <w:t>月</w:t>
      </w:r>
      <w:r w:rsidR="00462616" w:rsidRPr="00D627F3">
        <w:rPr>
          <w:rFonts w:eastAsia="標楷體"/>
          <w:bCs/>
        </w:rPr>
        <w:t>1</w:t>
      </w:r>
      <w:r w:rsidR="00662511" w:rsidRPr="00D627F3">
        <w:rPr>
          <w:rFonts w:eastAsia="標楷體"/>
          <w:bCs/>
        </w:rPr>
        <w:t>9</w:t>
      </w:r>
      <w:r w:rsidR="00A77FD0" w:rsidRPr="00D627F3">
        <w:rPr>
          <w:rFonts w:eastAsia="標楷體"/>
          <w:bCs/>
        </w:rPr>
        <w:t>日</w:t>
      </w:r>
      <w:r w:rsidRPr="00D627F3">
        <w:rPr>
          <w:rFonts w:eastAsia="標楷體"/>
          <w:bCs/>
        </w:rPr>
        <w:t>公告</w:t>
      </w:r>
    </w:p>
    <w:p w14:paraId="505E2E40" w14:textId="77777777" w:rsidR="00264F48" w:rsidRPr="00D627F3" w:rsidRDefault="00264F48" w:rsidP="00E115C7">
      <w:pPr>
        <w:ind w:right="240" w:firstLineChars="2475" w:firstLine="5940"/>
        <w:jc w:val="right"/>
        <w:rPr>
          <w:rFonts w:eastAsia="標楷體"/>
          <w:bCs/>
        </w:rPr>
        <w:sectPr w:rsidR="00264F48" w:rsidRPr="00D627F3" w:rsidSect="00624F7A">
          <w:footerReference w:type="even" r:id="rId9"/>
          <w:pgSz w:w="11906" w:h="16838" w:code="9"/>
          <w:pgMar w:top="1191" w:right="1191" w:bottom="1191" w:left="1191" w:header="737" w:footer="737" w:gutter="0"/>
          <w:cols w:space="425"/>
          <w:docGrid w:type="lines" w:linePitch="360"/>
        </w:sectPr>
      </w:pPr>
    </w:p>
    <w:p w14:paraId="48213E18" w14:textId="77777777" w:rsidR="002868CA" w:rsidRPr="00D627F3" w:rsidRDefault="002868CA" w:rsidP="000F4C80">
      <w:pPr>
        <w:snapToGrid w:val="0"/>
        <w:spacing w:line="380" w:lineRule="exact"/>
        <w:rPr>
          <w:rFonts w:eastAsia="標楷體"/>
          <w:b/>
          <w:spacing w:val="-6"/>
          <w:sz w:val="32"/>
          <w:szCs w:val="32"/>
        </w:rPr>
      </w:pPr>
      <w:r w:rsidRPr="00D627F3">
        <w:rPr>
          <w:rFonts w:eastAsia="標楷體"/>
          <w:b/>
          <w:spacing w:val="-6"/>
          <w:sz w:val="32"/>
          <w:szCs w:val="32"/>
        </w:rPr>
        <w:lastRenderedPageBreak/>
        <w:t>壹、辦理依據</w:t>
      </w:r>
    </w:p>
    <w:p w14:paraId="3E57E753" w14:textId="77777777" w:rsidR="002868CA" w:rsidRPr="00D627F3" w:rsidRDefault="002868CA" w:rsidP="000F4C80">
      <w:pPr>
        <w:snapToGrid w:val="0"/>
        <w:spacing w:beforeLines="30" w:before="108" w:line="440" w:lineRule="exact"/>
        <w:ind w:left="644" w:hangingChars="230" w:hanging="644"/>
        <w:rPr>
          <w:rFonts w:eastAsia="標楷體"/>
          <w:b/>
          <w:spacing w:val="-6"/>
          <w:sz w:val="26"/>
          <w:szCs w:val="26"/>
        </w:rPr>
      </w:pPr>
      <w:r w:rsidRPr="00D627F3">
        <w:rPr>
          <w:rFonts w:eastAsia="標楷體"/>
          <w:sz w:val="28"/>
          <w:szCs w:val="28"/>
        </w:rPr>
        <w:t xml:space="preserve">        </w:t>
      </w:r>
      <w:r w:rsidRPr="00D627F3">
        <w:rPr>
          <w:rFonts w:eastAsia="標楷體"/>
          <w:sz w:val="26"/>
          <w:szCs w:val="26"/>
        </w:rPr>
        <w:t>本項招募作業分二階段辦理，第一階段筆試由</w:t>
      </w:r>
      <w:r w:rsidRPr="00D627F3">
        <w:rPr>
          <w:rFonts w:eastAsia="標楷體"/>
          <w:bCs/>
          <w:sz w:val="26"/>
          <w:szCs w:val="26"/>
        </w:rPr>
        <w:t>臺灣集中保管結算所股份有限公司</w:t>
      </w:r>
      <w:r w:rsidRPr="00D627F3">
        <w:rPr>
          <w:rFonts w:eastAsia="標楷體"/>
          <w:sz w:val="26"/>
          <w:szCs w:val="26"/>
        </w:rPr>
        <w:t>（以下簡稱</w:t>
      </w:r>
      <w:r w:rsidRPr="00D627F3">
        <w:rPr>
          <w:rFonts w:eastAsia="標楷體"/>
          <w:bCs/>
          <w:sz w:val="26"/>
          <w:szCs w:val="26"/>
        </w:rPr>
        <w:t>集保結算所</w:t>
      </w:r>
      <w:r w:rsidRPr="00D627F3">
        <w:rPr>
          <w:rFonts w:eastAsia="標楷體"/>
          <w:sz w:val="26"/>
          <w:szCs w:val="26"/>
        </w:rPr>
        <w:t>）委託財團法人中華民國證券暨期貨市場發展基金會（以下簡稱證基會）辦理，第二階段面試由</w:t>
      </w:r>
      <w:r w:rsidRPr="00D627F3">
        <w:rPr>
          <w:rFonts w:eastAsia="標楷體"/>
          <w:bCs/>
          <w:sz w:val="26"/>
          <w:szCs w:val="26"/>
        </w:rPr>
        <w:t>集保結算所</w:t>
      </w:r>
      <w:r w:rsidRPr="00D627F3">
        <w:rPr>
          <w:rFonts w:eastAsia="標楷體"/>
          <w:sz w:val="26"/>
          <w:szCs w:val="26"/>
        </w:rPr>
        <w:t>辦理。</w:t>
      </w:r>
    </w:p>
    <w:p w14:paraId="4D52355E" w14:textId="77777777" w:rsidR="002427B8" w:rsidRPr="00D627F3" w:rsidRDefault="002868CA" w:rsidP="00C31DE0">
      <w:pPr>
        <w:snapToGrid w:val="0"/>
        <w:spacing w:beforeLines="150" w:before="540" w:afterLines="50" w:after="180" w:line="380" w:lineRule="exact"/>
        <w:ind w:left="688" w:hangingChars="223" w:hanging="688"/>
        <w:rPr>
          <w:rFonts w:eastAsia="標楷體"/>
          <w:b/>
          <w:noProof/>
          <w:sz w:val="32"/>
          <w:szCs w:val="32"/>
        </w:rPr>
      </w:pPr>
      <w:r w:rsidRPr="00D627F3">
        <w:rPr>
          <w:rFonts w:eastAsia="標楷體"/>
          <w:b/>
          <w:spacing w:val="-6"/>
          <w:sz w:val="32"/>
          <w:szCs w:val="32"/>
        </w:rPr>
        <w:t>貳、</w:t>
      </w:r>
      <w:r w:rsidR="002427B8" w:rsidRPr="00D627F3">
        <w:rPr>
          <w:rFonts w:eastAsia="標楷體"/>
          <w:b/>
          <w:noProof/>
          <w:sz w:val="32"/>
          <w:szCs w:val="32"/>
        </w:rPr>
        <w:t>重要時程表</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2080"/>
        <w:gridCol w:w="4296"/>
        <w:gridCol w:w="3420"/>
      </w:tblGrid>
      <w:tr w:rsidR="002427B8" w:rsidRPr="00D627F3" w14:paraId="3E04DAB0" w14:textId="77777777" w:rsidTr="00CC558F">
        <w:trPr>
          <w:trHeight w:val="508"/>
        </w:trPr>
        <w:tc>
          <w:tcPr>
            <w:tcW w:w="314" w:type="pct"/>
            <w:tcBorders>
              <w:top w:val="thinThickSmallGap" w:sz="18" w:space="0" w:color="auto"/>
              <w:left w:val="thinThickSmallGap" w:sz="18" w:space="0" w:color="auto"/>
              <w:bottom w:val="double" w:sz="4" w:space="0" w:color="auto"/>
            </w:tcBorders>
            <w:vAlign w:val="center"/>
          </w:tcPr>
          <w:p w14:paraId="65D6254C" w14:textId="77777777" w:rsidR="002427B8" w:rsidRPr="00D627F3" w:rsidRDefault="002427B8">
            <w:pPr>
              <w:tabs>
                <w:tab w:val="left" w:pos="5640"/>
              </w:tabs>
              <w:snapToGrid w:val="0"/>
              <w:jc w:val="center"/>
              <w:rPr>
                <w:rFonts w:eastAsia="標楷體"/>
                <w:sz w:val="26"/>
                <w:szCs w:val="26"/>
              </w:rPr>
            </w:pPr>
            <w:proofErr w:type="gramStart"/>
            <w:r w:rsidRPr="00D627F3">
              <w:rPr>
                <w:rFonts w:eastAsia="標楷體"/>
                <w:sz w:val="26"/>
                <w:szCs w:val="26"/>
              </w:rPr>
              <w:t>試別</w:t>
            </w:r>
            <w:proofErr w:type="gramEnd"/>
          </w:p>
        </w:tc>
        <w:tc>
          <w:tcPr>
            <w:tcW w:w="995" w:type="pct"/>
            <w:tcBorders>
              <w:top w:val="thinThickSmallGap" w:sz="18" w:space="0" w:color="auto"/>
              <w:bottom w:val="double" w:sz="4" w:space="0" w:color="auto"/>
            </w:tcBorders>
            <w:vAlign w:val="center"/>
          </w:tcPr>
          <w:p w14:paraId="6361BFC1" w14:textId="77777777" w:rsidR="002427B8" w:rsidRPr="00D627F3" w:rsidRDefault="002427B8">
            <w:pPr>
              <w:tabs>
                <w:tab w:val="left" w:pos="5640"/>
              </w:tabs>
              <w:snapToGrid w:val="0"/>
              <w:jc w:val="center"/>
              <w:rPr>
                <w:rFonts w:eastAsia="標楷體"/>
                <w:sz w:val="26"/>
                <w:szCs w:val="26"/>
              </w:rPr>
            </w:pPr>
            <w:r w:rsidRPr="00D627F3">
              <w:rPr>
                <w:rFonts w:eastAsia="標楷體"/>
                <w:sz w:val="26"/>
                <w:szCs w:val="26"/>
              </w:rPr>
              <w:t>要　　項</w:t>
            </w:r>
          </w:p>
        </w:tc>
        <w:tc>
          <w:tcPr>
            <w:tcW w:w="2055" w:type="pct"/>
            <w:tcBorders>
              <w:top w:val="thinThickSmallGap" w:sz="18" w:space="0" w:color="auto"/>
              <w:bottom w:val="double" w:sz="4" w:space="0" w:color="auto"/>
            </w:tcBorders>
            <w:vAlign w:val="center"/>
          </w:tcPr>
          <w:p w14:paraId="38064593" w14:textId="77777777" w:rsidR="002427B8" w:rsidRPr="00D627F3" w:rsidRDefault="002427B8">
            <w:pPr>
              <w:tabs>
                <w:tab w:val="left" w:pos="5640"/>
              </w:tabs>
              <w:snapToGrid w:val="0"/>
              <w:jc w:val="center"/>
              <w:rPr>
                <w:rFonts w:eastAsia="標楷體"/>
                <w:sz w:val="26"/>
                <w:szCs w:val="26"/>
              </w:rPr>
            </w:pPr>
            <w:r w:rsidRPr="00D627F3">
              <w:rPr>
                <w:rFonts w:eastAsia="標楷體"/>
                <w:sz w:val="26"/>
                <w:szCs w:val="26"/>
              </w:rPr>
              <w:t>時　　間</w:t>
            </w:r>
          </w:p>
        </w:tc>
        <w:tc>
          <w:tcPr>
            <w:tcW w:w="1637" w:type="pct"/>
            <w:tcBorders>
              <w:top w:val="thinThickSmallGap" w:sz="18" w:space="0" w:color="auto"/>
              <w:bottom w:val="double" w:sz="4" w:space="0" w:color="auto"/>
              <w:right w:val="thickThinSmallGap" w:sz="18" w:space="0" w:color="auto"/>
            </w:tcBorders>
            <w:vAlign w:val="center"/>
          </w:tcPr>
          <w:p w14:paraId="63A7F8E8" w14:textId="77777777" w:rsidR="002427B8" w:rsidRPr="00D627F3" w:rsidRDefault="00F04793" w:rsidP="00F04793">
            <w:pPr>
              <w:tabs>
                <w:tab w:val="left" w:pos="5640"/>
              </w:tabs>
              <w:snapToGrid w:val="0"/>
              <w:jc w:val="center"/>
              <w:rPr>
                <w:rFonts w:eastAsia="標楷體"/>
                <w:sz w:val="26"/>
                <w:szCs w:val="26"/>
              </w:rPr>
            </w:pPr>
            <w:r w:rsidRPr="00D627F3">
              <w:rPr>
                <w:rFonts w:eastAsia="標楷體"/>
                <w:sz w:val="26"/>
                <w:szCs w:val="26"/>
              </w:rPr>
              <w:t xml:space="preserve">備　　</w:t>
            </w:r>
            <w:proofErr w:type="gramStart"/>
            <w:r w:rsidR="002427B8" w:rsidRPr="00D627F3">
              <w:rPr>
                <w:rFonts w:eastAsia="標楷體"/>
                <w:sz w:val="26"/>
                <w:szCs w:val="26"/>
              </w:rPr>
              <w:t>註</w:t>
            </w:r>
            <w:proofErr w:type="gramEnd"/>
          </w:p>
        </w:tc>
      </w:tr>
      <w:tr w:rsidR="00B16776" w:rsidRPr="00D627F3" w14:paraId="00E8516D" w14:textId="77777777" w:rsidTr="00EF35DE">
        <w:trPr>
          <w:cantSplit/>
          <w:trHeight w:val="2996"/>
        </w:trPr>
        <w:tc>
          <w:tcPr>
            <w:tcW w:w="314" w:type="pct"/>
            <w:vMerge w:val="restart"/>
            <w:tcBorders>
              <w:top w:val="double" w:sz="4" w:space="0" w:color="auto"/>
              <w:left w:val="thinThickSmallGap" w:sz="18" w:space="0" w:color="auto"/>
            </w:tcBorders>
            <w:textDirection w:val="tbRlV"/>
            <w:vAlign w:val="center"/>
          </w:tcPr>
          <w:p w14:paraId="5B4655D2" w14:textId="77777777" w:rsidR="00B16776" w:rsidRPr="00D627F3" w:rsidRDefault="00B16776" w:rsidP="00C55F15">
            <w:pPr>
              <w:tabs>
                <w:tab w:val="left" w:pos="5640"/>
              </w:tabs>
              <w:snapToGrid w:val="0"/>
              <w:ind w:left="113" w:right="113"/>
              <w:jc w:val="center"/>
              <w:rPr>
                <w:rFonts w:eastAsia="標楷體"/>
                <w:sz w:val="26"/>
                <w:szCs w:val="26"/>
              </w:rPr>
            </w:pPr>
            <w:r w:rsidRPr="00D627F3">
              <w:rPr>
                <w:rFonts w:eastAsia="標楷體"/>
                <w:sz w:val="26"/>
                <w:szCs w:val="26"/>
              </w:rPr>
              <w:t>第一階段：筆試</w:t>
            </w:r>
          </w:p>
        </w:tc>
        <w:tc>
          <w:tcPr>
            <w:tcW w:w="995" w:type="pct"/>
            <w:tcBorders>
              <w:top w:val="double" w:sz="4" w:space="0" w:color="auto"/>
            </w:tcBorders>
            <w:vAlign w:val="center"/>
          </w:tcPr>
          <w:p w14:paraId="345748DC" w14:textId="77777777" w:rsidR="00B16776" w:rsidRPr="00D627F3" w:rsidRDefault="00B16776" w:rsidP="005951EB">
            <w:pPr>
              <w:tabs>
                <w:tab w:val="left" w:pos="5640"/>
              </w:tabs>
              <w:snapToGrid w:val="0"/>
              <w:spacing w:line="280" w:lineRule="exact"/>
              <w:ind w:leftChars="50" w:left="120" w:rightChars="50" w:right="120"/>
              <w:jc w:val="center"/>
              <w:rPr>
                <w:rFonts w:eastAsia="標楷體"/>
                <w:sz w:val="26"/>
                <w:szCs w:val="26"/>
              </w:rPr>
            </w:pPr>
            <w:r w:rsidRPr="00D627F3">
              <w:rPr>
                <w:rFonts w:eastAsia="標楷體"/>
                <w:sz w:val="26"/>
                <w:szCs w:val="26"/>
              </w:rPr>
              <w:t>報名期間</w:t>
            </w:r>
          </w:p>
        </w:tc>
        <w:tc>
          <w:tcPr>
            <w:tcW w:w="2055" w:type="pct"/>
            <w:tcBorders>
              <w:top w:val="double" w:sz="4" w:space="0" w:color="auto"/>
            </w:tcBorders>
            <w:vAlign w:val="center"/>
          </w:tcPr>
          <w:p w14:paraId="1392E529" w14:textId="77777777" w:rsidR="00B16776" w:rsidRPr="00D627F3" w:rsidRDefault="00A500C6" w:rsidP="00172366">
            <w:pPr>
              <w:tabs>
                <w:tab w:val="left" w:pos="5640"/>
              </w:tabs>
              <w:snapToGrid w:val="0"/>
              <w:spacing w:line="280" w:lineRule="exact"/>
              <w:rPr>
                <w:rFonts w:eastAsia="標楷體"/>
                <w:spacing w:val="-4"/>
                <w:sz w:val="26"/>
                <w:szCs w:val="26"/>
              </w:rPr>
            </w:pPr>
            <w:r w:rsidRPr="00D627F3">
              <w:rPr>
                <w:rFonts w:eastAsia="標楷體"/>
                <w:spacing w:val="-4"/>
                <w:sz w:val="26"/>
                <w:szCs w:val="26"/>
              </w:rPr>
              <w:t>114</w:t>
            </w:r>
            <w:r w:rsidRPr="00D627F3">
              <w:rPr>
                <w:rFonts w:eastAsia="標楷體"/>
                <w:spacing w:val="-4"/>
                <w:sz w:val="26"/>
                <w:szCs w:val="26"/>
              </w:rPr>
              <w:t>年</w:t>
            </w:r>
            <w:r w:rsidR="00C36BE1" w:rsidRPr="00D627F3">
              <w:rPr>
                <w:rFonts w:eastAsia="標楷體"/>
                <w:spacing w:val="-4"/>
                <w:sz w:val="26"/>
                <w:szCs w:val="26"/>
              </w:rPr>
              <w:t>1</w:t>
            </w:r>
            <w:r w:rsidR="00943E60" w:rsidRPr="00D627F3">
              <w:rPr>
                <w:rFonts w:eastAsia="標楷體"/>
                <w:spacing w:val="-4"/>
                <w:sz w:val="26"/>
                <w:szCs w:val="26"/>
              </w:rPr>
              <w:t>1</w:t>
            </w:r>
            <w:r w:rsidR="00B16776" w:rsidRPr="00D627F3">
              <w:rPr>
                <w:rFonts w:eastAsia="標楷體"/>
                <w:spacing w:val="-4"/>
                <w:sz w:val="26"/>
                <w:szCs w:val="26"/>
              </w:rPr>
              <w:t>月</w:t>
            </w:r>
            <w:r w:rsidR="00D94B38" w:rsidRPr="00D627F3">
              <w:rPr>
                <w:rFonts w:eastAsia="標楷體"/>
                <w:spacing w:val="-4"/>
                <w:sz w:val="26"/>
                <w:szCs w:val="26"/>
              </w:rPr>
              <w:t>1</w:t>
            </w:r>
            <w:r w:rsidR="00943E60" w:rsidRPr="00D627F3">
              <w:rPr>
                <w:rFonts w:eastAsia="標楷體"/>
                <w:spacing w:val="-4"/>
                <w:sz w:val="26"/>
                <w:szCs w:val="26"/>
              </w:rPr>
              <w:t>9</w:t>
            </w:r>
            <w:r w:rsidR="00B16776" w:rsidRPr="00D627F3">
              <w:rPr>
                <w:rFonts w:eastAsia="標楷體"/>
                <w:spacing w:val="-4"/>
                <w:sz w:val="26"/>
                <w:szCs w:val="26"/>
              </w:rPr>
              <w:t>日</w:t>
            </w:r>
            <w:r w:rsidR="00354076" w:rsidRPr="00D627F3">
              <w:rPr>
                <w:rFonts w:eastAsia="標楷體"/>
                <w:spacing w:val="-4"/>
                <w:sz w:val="26"/>
                <w:szCs w:val="26"/>
              </w:rPr>
              <w:t xml:space="preserve"> </w:t>
            </w:r>
            <w:r w:rsidR="00B16776" w:rsidRPr="00D627F3">
              <w:rPr>
                <w:rFonts w:eastAsia="標楷體"/>
                <w:spacing w:val="-4"/>
                <w:sz w:val="26"/>
                <w:szCs w:val="26"/>
              </w:rPr>
              <w:t>(</w:t>
            </w:r>
            <w:r w:rsidR="00B16776" w:rsidRPr="00D627F3">
              <w:rPr>
                <w:rFonts w:eastAsia="標楷體"/>
                <w:spacing w:val="-4"/>
                <w:sz w:val="26"/>
                <w:szCs w:val="26"/>
              </w:rPr>
              <w:t>星期</w:t>
            </w:r>
            <w:r w:rsidR="00D94B38" w:rsidRPr="00D627F3">
              <w:rPr>
                <w:rFonts w:eastAsia="標楷體"/>
                <w:spacing w:val="-4"/>
                <w:sz w:val="26"/>
                <w:szCs w:val="26"/>
              </w:rPr>
              <w:t>三</w:t>
            </w:r>
            <w:r w:rsidR="00B16776" w:rsidRPr="00D627F3">
              <w:rPr>
                <w:rFonts w:eastAsia="標楷體"/>
                <w:spacing w:val="-4"/>
                <w:sz w:val="26"/>
                <w:szCs w:val="26"/>
              </w:rPr>
              <w:t>)10</w:t>
            </w:r>
            <w:r w:rsidR="00B16776" w:rsidRPr="00D627F3">
              <w:rPr>
                <w:rFonts w:eastAsia="標楷體"/>
                <w:spacing w:val="-4"/>
                <w:sz w:val="26"/>
                <w:szCs w:val="26"/>
              </w:rPr>
              <w:t>：</w:t>
            </w:r>
            <w:r w:rsidR="00B16776" w:rsidRPr="00D627F3">
              <w:rPr>
                <w:rFonts w:eastAsia="標楷體"/>
                <w:spacing w:val="-4"/>
                <w:sz w:val="26"/>
                <w:szCs w:val="26"/>
              </w:rPr>
              <w:t>00</w:t>
            </w:r>
            <w:r w:rsidR="00B16776" w:rsidRPr="00D627F3">
              <w:rPr>
                <w:rFonts w:eastAsia="標楷體"/>
                <w:spacing w:val="-4"/>
                <w:sz w:val="26"/>
                <w:szCs w:val="26"/>
              </w:rPr>
              <w:t>至</w:t>
            </w:r>
          </w:p>
          <w:p w14:paraId="056E0315" w14:textId="77777777" w:rsidR="00B16776" w:rsidRPr="00D627F3" w:rsidRDefault="00A500C6" w:rsidP="00172366">
            <w:pPr>
              <w:tabs>
                <w:tab w:val="left" w:pos="5640"/>
              </w:tabs>
              <w:snapToGrid w:val="0"/>
              <w:spacing w:line="280" w:lineRule="exact"/>
              <w:rPr>
                <w:rFonts w:eastAsia="標楷體"/>
                <w:spacing w:val="-4"/>
                <w:sz w:val="26"/>
                <w:szCs w:val="26"/>
              </w:rPr>
            </w:pPr>
            <w:r w:rsidRPr="00D627F3">
              <w:rPr>
                <w:rFonts w:eastAsia="標楷體"/>
                <w:spacing w:val="-4"/>
                <w:sz w:val="26"/>
                <w:szCs w:val="26"/>
              </w:rPr>
              <w:t>114</w:t>
            </w:r>
            <w:r w:rsidRPr="00D627F3">
              <w:rPr>
                <w:rFonts w:eastAsia="標楷體"/>
                <w:spacing w:val="-4"/>
                <w:sz w:val="26"/>
                <w:szCs w:val="26"/>
              </w:rPr>
              <w:t>年</w:t>
            </w:r>
            <w:r w:rsidR="002A0DB0" w:rsidRPr="00D627F3">
              <w:rPr>
                <w:rFonts w:eastAsia="標楷體"/>
                <w:spacing w:val="-4"/>
                <w:sz w:val="26"/>
                <w:szCs w:val="26"/>
              </w:rPr>
              <w:t>12</w:t>
            </w:r>
            <w:r w:rsidR="002A0DB0" w:rsidRPr="00D627F3">
              <w:rPr>
                <w:rFonts w:eastAsia="標楷體"/>
                <w:spacing w:val="-4"/>
                <w:sz w:val="26"/>
                <w:szCs w:val="26"/>
              </w:rPr>
              <w:t>月</w:t>
            </w:r>
            <w:r w:rsidR="00D94B38" w:rsidRPr="00D627F3">
              <w:rPr>
                <w:rFonts w:eastAsia="標楷體"/>
                <w:spacing w:val="-4"/>
                <w:sz w:val="26"/>
                <w:szCs w:val="26"/>
              </w:rPr>
              <w:t>9</w:t>
            </w:r>
            <w:r w:rsidR="002A0DB0" w:rsidRPr="00D627F3">
              <w:rPr>
                <w:rFonts w:eastAsia="標楷體"/>
                <w:spacing w:val="-4"/>
                <w:sz w:val="26"/>
                <w:szCs w:val="26"/>
              </w:rPr>
              <w:t>日</w:t>
            </w:r>
            <w:r w:rsidR="00354076" w:rsidRPr="00D627F3">
              <w:rPr>
                <w:rFonts w:eastAsia="標楷體"/>
                <w:spacing w:val="-4"/>
                <w:sz w:val="26"/>
                <w:szCs w:val="26"/>
              </w:rPr>
              <w:t xml:space="preserve"> </w:t>
            </w:r>
            <w:r w:rsidR="00B16776" w:rsidRPr="00D627F3">
              <w:rPr>
                <w:rFonts w:eastAsia="標楷體"/>
                <w:spacing w:val="-4"/>
                <w:sz w:val="26"/>
                <w:szCs w:val="26"/>
              </w:rPr>
              <w:t>(</w:t>
            </w:r>
            <w:r w:rsidR="00B16776" w:rsidRPr="00D627F3">
              <w:rPr>
                <w:rFonts w:eastAsia="標楷體"/>
                <w:spacing w:val="-4"/>
                <w:sz w:val="26"/>
                <w:szCs w:val="26"/>
              </w:rPr>
              <w:t>星期</w:t>
            </w:r>
            <w:r w:rsidR="00D94B38" w:rsidRPr="00D627F3">
              <w:rPr>
                <w:rFonts w:eastAsia="標楷體"/>
                <w:spacing w:val="-4"/>
                <w:sz w:val="26"/>
                <w:szCs w:val="26"/>
              </w:rPr>
              <w:t>二</w:t>
            </w:r>
            <w:r w:rsidR="00B16776" w:rsidRPr="00D627F3">
              <w:rPr>
                <w:rFonts w:eastAsia="標楷體"/>
                <w:spacing w:val="-4"/>
                <w:sz w:val="26"/>
                <w:szCs w:val="26"/>
              </w:rPr>
              <w:t>)</w:t>
            </w:r>
            <w:r w:rsidR="00DA4C5B" w:rsidRPr="00D627F3">
              <w:rPr>
                <w:rFonts w:eastAsia="標楷體"/>
                <w:b/>
                <w:color w:val="FF0000"/>
                <w:spacing w:val="-4"/>
                <w:sz w:val="26"/>
                <w:szCs w:val="26"/>
              </w:rPr>
              <w:t>1</w:t>
            </w:r>
            <w:r w:rsidR="00E773F1" w:rsidRPr="00D627F3">
              <w:rPr>
                <w:rFonts w:eastAsia="標楷體"/>
                <w:b/>
                <w:color w:val="FF0000"/>
                <w:spacing w:val="-4"/>
                <w:sz w:val="26"/>
                <w:szCs w:val="26"/>
              </w:rPr>
              <w:t>7</w:t>
            </w:r>
            <w:r w:rsidR="00B16776" w:rsidRPr="00D627F3">
              <w:rPr>
                <w:rFonts w:eastAsia="標楷體"/>
                <w:b/>
                <w:color w:val="FF0000"/>
                <w:spacing w:val="-4"/>
                <w:sz w:val="26"/>
                <w:szCs w:val="26"/>
              </w:rPr>
              <w:t>：</w:t>
            </w:r>
            <w:r w:rsidR="00B16776" w:rsidRPr="00D627F3">
              <w:rPr>
                <w:rFonts w:eastAsia="標楷體"/>
                <w:b/>
                <w:color w:val="FF0000"/>
                <w:spacing w:val="-4"/>
                <w:sz w:val="26"/>
                <w:szCs w:val="26"/>
              </w:rPr>
              <w:t>00</w:t>
            </w:r>
            <w:r w:rsidR="00B16776" w:rsidRPr="00D627F3">
              <w:rPr>
                <w:rFonts w:eastAsia="標楷體"/>
                <w:spacing w:val="-4"/>
                <w:sz w:val="26"/>
                <w:szCs w:val="26"/>
              </w:rPr>
              <w:t>止</w:t>
            </w:r>
          </w:p>
        </w:tc>
        <w:tc>
          <w:tcPr>
            <w:tcW w:w="1637" w:type="pct"/>
            <w:tcBorders>
              <w:top w:val="double" w:sz="4" w:space="0" w:color="auto"/>
              <w:right w:val="thickThinSmallGap" w:sz="18" w:space="0" w:color="auto"/>
            </w:tcBorders>
            <w:vAlign w:val="center"/>
          </w:tcPr>
          <w:p w14:paraId="6878DE0B" w14:textId="77777777" w:rsidR="00020277" w:rsidRPr="00D627F3" w:rsidRDefault="00020277" w:rsidP="00EF35DE">
            <w:pPr>
              <w:snapToGrid w:val="0"/>
              <w:spacing w:line="360" w:lineRule="atLeast"/>
              <w:ind w:leftChars="50" w:left="138" w:rightChars="50" w:right="120" w:hangingChars="7" w:hanging="18"/>
              <w:jc w:val="both"/>
              <w:rPr>
                <w:rFonts w:eastAsia="標楷體"/>
                <w:sz w:val="26"/>
                <w:szCs w:val="26"/>
              </w:rPr>
            </w:pPr>
            <w:r w:rsidRPr="00D627F3">
              <w:rPr>
                <w:rFonts w:eastAsia="標楷體"/>
                <w:b/>
                <w:sz w:val="26"/>
                <w:szCs w:val="26"/>
              </w:rPr>
              <w:t>一律</w:t>
            </w:r>
            <w:proofErr w:type="gramStart"/>
            <w:r w:rsidRPr="00D627F3">
              <w:rPr>
                <w:rFonts w:eastAsia="標楷體"/>
                <w:b/>
                <w:sz w:val="26"/>
                <w:szCs w:val="26"/>
              </w:rPr>
              <w:t>採</w:t>
            </w:r>
            <w:proofErr w:type="gramEnd"/>
            <w:r w:rsidRPr="00D627F3">
              <w:rPr>
                <w:rFonts w:eastAsia="標楷體"/>
                <w:b/>
                <w:sz w:val="26"/>
                <w:szCs w:val="26"/>
              </w:rPr>
              <w:t>證基會網站招募專區網路報名</w:t>
            </w:r>
            <w:r w:rsidRPr="00D627F3">
              <w:rPr>
                <w:rFonts w:eastAsia="標楷體"/>
                <w:sz w:val="26"/>
                <w:szCs w:val="26"/>
              </w:rPr>
              <w:t>，逾期恕不受理。</w:t>
            </w:r>
          </w:p>
          <w:p w14:paraId="7FEB4CA5" w14:textId="77777777" w:rsidR="00B16776" w:rsidRPr="00D627F3" w:rsidRDefault="00020277" w:rsidP="00EF35DE">
            <w:pPr>
              <w:snapToGrid w:val="0"/>
              <w:spacing w:line="360" w:lineRule="atLeast"/>
              <w:ind w:leftChars="50" w:left="394" w:rightChars="50" w:right="120" w:hangingChars="114" w:hanging="274"/>
              <w:jc w:val="both"/>
              <w:rPr>
                <w:rFonts w:eastAsia="標楷體"/>
                <w:sz w:val="26"/>
                <w:szCs w:val="26"/>
              </w:rPr>
            </w:pPr>
            <w:r w:rsidRPr="00D627F3">
              <w:rPr>
                <w:rFonts w:eastAsia="標楷體"/>
              </w:rPr>
              <w:t>※</w:t>
            </w:r>
            <w:r w:rsidRPr="00D627F3">
              <w:rPr>
                <w:rFonts w:eastAsia="標楷體"/>
              </w:rPr>
              <w:t>請務必於</w:t>
            </w:r>
            <w:r w:rsidR="00A500C6" w:rsidRPr="00D627F3">
              <w:rPr>
                <w:rFonts w:eastAsia="標楷體"/>
                <w:color w:val="0000FF"/>
              </w:rPr>
              <w:t>114</w:t>
            </w:r>
            <w:r w:rsidR="00A500C6" w:rsidRPr="00D627F3">
              <w:rPr>
                <w:rFonts w:eastAsia="標楷體"/>
                <w:color w:val="0000FF"/>
              </w:rPr>
              <w:t>年</w:t>
            </w:r>
            <w:r w:rsidRPr="00D627F3">
              <w:rPr>
                <w:rFonts w:eastAsia="標楷體"/>
                <w:color w:val="0000FF"/>
              </w:rPr>
              <w:t>12</w:t>
            </w:r>
            <w:r w:rsidRPr="00D627F3">
              <w:rPr>
                <w:rFonts w:eastAsia="標楷體"/>
                <w:color w:val="0000FF"/>
              </w:rPr>
              <w:t>月</w:t>
            </w:r>
            <w:r w:rsidRPr="00D627F3">
              <w:rPr>
                <w:rFonts w:eastAsia="標楷體"/>
                <w:color w:val="0000FF"/>
              </w:rPr>
              <w:t>1</w:t>
            </w:r>
            <w:r w:rsidR="00D94B38" w:rsidRPr="00D627F3">
              <w:rPr>
                <w:rFonts w:eastAsia="標楷體"/>
                <w:color w:val="0000FF"/>
              </w:rPr>
              <w:t>0</w:t>
            </w:r>
            <w:r w:rsidRPr="00D627F3">
              <w:rPr>
                <w:rFonts w:eastAsia="標楷體"/>
                <w:color w:val="0000FF"/>
              </w:rPr>
              <w:t>日</w:t>
            </w:r>
            <w:r w:rsidRPr="00D627F3">
              <w:rPr>
                <w:rFonts w:eastAsia="標楷體"/>
                <w:color w:val="0000FF"/>
              </w:rPr>
              <w:t>17</w:t>
            </w:r>
            <w:r w:rsidRPr="00D627F3">
              <w:rPr>
                <w:color w:val="0000FF"/>
              </w:rPr>
              <w:t>：</w:t>
            </w:r>
            <w:r w:rsidRPr="00D627F3">
              <w:rPr>
                <w:rFonts w:eastAsia="標楷體"/>
                <w:color w:val="0000FF"/>
              </w:rPr>
              <w:t>00(</w:t>
            </w:r>
            <w:r w:rsidRPr="00D627F3">
              <w:rPr>
                <w:rFonts w:eastAsia="標楷體"/>
                <w:color w:val="0000FF"/>
              </w:rPr>
              <w:t>含</w:t>
            </w:r>
            <w:r w:rsidRPr="00D627F3">
              <w:rPr>
                <w:rFonts w:eastAsia="標楷體"/>
                <w:color w:val="0000FF"/>
              </w:rPr>
              <w:t>)</w:t>
            </w:r>
            <w:r w:rsidRPr="00D627F3">
              <w:rPr>
                <w:rFonts w:eastAsia="標楷體"/>
                <w:color w:val="0000FF"/>
              </w:rPr>
              <w:t>前</w:t>
            </w:r>
            <w:r w:rsidR="006926C2" w:rsidRPr="00D627F3">
              <w:rPr>
                <w:rFonts w:eastAsia="標楷體"/>
                <w:color w:val="0000FF"/>
              </w:rPr>
              <w:t>，報名完成並上</w:t>
            </w:r>
            <w:r w:rsidRPr="00D627F3">
              <w:rPr>
                <w:rFonts w:eastAsia="標楷體"/>
                <w:color w:val="0000FF"/>
              </w:rPr>
              <w:t>傳</w:t>
            </w:r>
            <w:r w:rsidR="006926C2" w:rsidRPr="00D627F3">
              <w:rPr>
                <w:rFonts w:eastAsia="標楷體"/>
                <w:color w:val="0000FF"/>
              </w:rPr>
              <w:t>簡章規定之必備文件，使完成報名</w:t>
            </w:r>
            <w:r w:rsidRPr="00D627F3">
              <w:rPr>
                <w:rFonts w:eastAsia="標楷體"/>
                <w:color w:val="0000FF"/>
              </w:rPr>
              <w:t>。</w:t>
            </w:r>
            <w:r w:rsidRPr="00D627F3">
              <w:rPr>
                <w:rFonts w:eastAsia="標楷體"/>
                <w:color w:val="FF0000"/>
              </w:rPr>
              <w:t>未於期限內上傳或資格審查</w:t>
            </w:r>
            <w:proofErr w:type="gramStart"/>
            <w:r w:rsidRPr="00D627F3">
              <w:rPr>
                <w:rFonts w:eastAsia="標楷體"/>
                <w:color w:val="FF0000"/>
              </w:rPr>
              <w:t>不</w:t>
            </w:r>
            <w:proofErr w:type="gramEnd"/>
            <w:r w:rsidRPr="00D627F3">
              <w:rPr>
                <w:rFonts w:eastAsia="標楷體"/>
                <w:color w:val="FF0000"/>
              </w:rPr>
              <w:t>合格者，取消應試資格</w:t>
            </w:r>
            <w:r w:rsidR="006926C2" w:rsidRPr="00D627F3">
              <w:rPr>
                <w:rFonts w:eastAsia="標楷體"/>
                <w:color w:val="FF0000"/>
              </w:rPr>
              <w:t>，</w:t>
            </w:r>
            <w:r w:rsidR="006926C2" w:rsidRPr="00D627F3">
              <w:rPr>
                <w:rFonts w:eastAsia="標楷體"/>
                <w:b/>
                <w:color w:val="FF0000"/>
              </w:rPr>
              <w:t>不予補件</w:t>
            </w:r>
            <w:r w:rsidRPr="00D627F3">
              <w:rPr>
                <w:rFonts w:eastAsia="標楷體"/>
                <w:b/>
                <w:color w:val="FF0000"/>
              </w:rPr>
              <w:t>。</w:t>
            </w:r>
          </w:p>
        </w:tc>
      </w:tr>
      <w:tr w:rsidR="00B16776" w:rsidRPr="00D627F3" w14:paraId="2646FA51" w14:textId="77777777" w:rsidTr="00EF35DE">
        <w:trPr>
          <w:cantSplit/>
          <w:trHeight w:val="1542"/>
        </w:trPr>
        <w:tc>
          <w:tcPr>
            <w:tcW w:w="314" w:type="pct"/>
            <w:vMerge/>
            <w:tcBorders>
              <w:left w:val="thinThickSmallGap" w:sz="18" w:space="0" w:color="auto"/>
            </w:tcBorders>
            <w:vAlign w:val="center"/>
          </w:tcPr>
          <w:p w14:paraId="6B888342" w14:textId="77777777" w:rsidR="00B16776" w:rsidRPr="00D627F3" w:rsidRDefault="00B16776">
            <w:pPr>
              <w:tabs>
                <w:tab w:val="left" w:pos="5640"/>
              </w:tabs>
              <w:snapToGrid w:val="0"/>
              <w:jc w:val="center"/>
              <w:rPr>
                <w:rFonts w:eastAsia="標楷體"/>
                <w:sz w:val="26"/>
                <w:szCs w:val="26"/>
              </w:rPr>
            </w:pPr>
          </w:p>
        </w:tc>
        <w:tc>
          <w:tcPr>
            <w:tcW w:w="995" w:type="pct"/>
            <w:tcBorders>
              <w:bottom w:val="single" w:sz="4" w:space="0" w:color="auto"/>
            </w:tcBorders>
            <w:vAlign w:val="center"/>
          </w:tcPr>
          <w:p w14:paraId="6F2071D0" w14:textId="77777777" w:rsidR="009A4E5B" w:rsidRPr="00D627F3" w:rsidRDefault="00B16776" w:rsidP="00A21990">
            <w:pPr>
              <w:tabs>
                <w:tab w:val="left" w:pos="5640"/>
              </w:tabs>
              <w:snapToGrid w:val="0"/>
              <w:spacing w:line="280" w:lineRule="exact"/>
              <w:jc w:val="center"/>
              <w:rPr>
                <w:rFonts w:eastAsia="標楷體"/>
                <w:sz w:val="26"/>
                <w:szCs w:val="26"/>
              </w:rPr>
            </w:pPr>
            <w:r w:rsidRPr="00D627F3">
              <w:rPr>
                <w:rFonts w:eastAsia="標楷體"/>
                <w:sz w:val="26"/>
                <w:szCs w:val="26"/>
              </w:rPr>
              <w:t>網路查詢</w:t>
            </w:r>
            <w:r w:rsidR="00E56D6B" w:rsidRPr="00D627F3">
              <w:rPr>
                <w:rFonts w:eastAsia="標楷體"/>
                <w:sz w:val="26"/>
                <w:szCs w:val="26"/>
              </w:rPr>
              <w:t>或</w:t>
            </w:r>
            <w:r w:rsidRPr="00D627F3">
              <w:rPr>
                <w:rFonts w:eastAsia="標楷體"/>
                <w:sz w:val="26"/>
                <w:szCs w:val="26"/>
              </w:rPr>
              <w:t>列印</w:t>
            </w:r>
          </w:p>
          <w:p w14:paraId="4ABB2116" w14:textId="77777777" w:rsidR="00B16776" w:rsidRPr="00D627F3" w:rsidRDefault="00B16776" w:rsidP="00A21990">
            <w:pPr>
              <w:tabs>
                <w:tab w:val="left" w:pos="5640"/>
              </w:tabs>
              <w:snapToGrid w:val="0"/>
              <w:spacing w:line="280" w:lineRule="exact"/>
              <w:jc w:val="center"/>
              <w:rPr>
                <w:rFonts w:eastAsia="標楷體"/>
                <w:sz w:val="26"/>
                <w:szCs w:val="26"/>
              </w:rPr>
            </w:pPr>
            <w:r w:rsidRPr="00D627F3">
              <w:rPr>
                <w:rFonts w:eastAsia="標楷體"/>
                <w:sz w:val="26"/>
                <w:szCs w:val="26"/>
              </w:rPr>
              <w:t>筆試</w:t>
            </w:r>
            <w:r w:rsidR="00557740" w:rsidRPr="00D627F3">
              <w:rPr>
                <w:rFonts w:eastAsia="標楷體"/>
                <w:sz w:val="26"/>
                <w:szCs w:val="26"/>
              </w:rPr>
              <w:t>測驗</w:t>
            </w:r>
            <w:r w:rsidRPr="00D627F3">
              <w:rPr>
                <w:rFonts w:eastAsia="標楷體"/>
                <w:sz w:val="26"/>
                <w:szCs w:val="26"/>
              </w:rPr>
              <w:t>通知書</w:t>
            </w:r>
          </w:p>
        </w:tc>
        <w:tc>
          <w:tcPr>
            <w:tcW w:w="2055" w:type="pct"/>
            <w:tcBorders>
              <w:bottom w:val="single" w:sz="4" w:space="0" w:color="auto"/>
            </w:tcBorders>
            <w:vAlign w:val="center"/>
          </w:tcPr>
          <w:p w14:paraId="07F131D2" w14:textId="77777777" w:rsidR="00B16776" w:rsidRPr="00D627F3" w:rsidRDefault="00A500C6" w:rsidP="00AE176E">
            <w:pPr>
              <w:tabs>
                <w:tab w:val="left" w:pos="5640"/>
              </w:tabs>
              <w:snapToGrid w:val="0"/>
              <w:spacing w:line="280" w:lineRule="exact"/>
              <w:rPr>
                <w:rFonts w:eastAsia="標楷體"/>
                <w:sz w:val="26"/>
                <w:szCs w:val="26"/>
              </w:rPr>
            </w:pPr>
            <w:r w:rsidRPr="00D627F3">
              <w:rPr>
                <w:rFonts w:eastAsia="標楷體"/>
                <w:sz w:val="26"/>
                <w:szCs w:val="26"/>
              </w:rPr>
              <w:t>114</w:t>
            </w:r>
            <w:r w:rsidRPr="00D627F3">
              <w:rPr>
                <w:rFonts w:eastAsia="標楷體"/>
                <w:sz w:val="26"/>
                <w:szCs w:val="26"/>
              </w:rPr>
              <w:t>年</w:t>
            </w:r>
            <w:r w:rsidR="00E5149E" w:rsidRPr="00D627F3">
              <w:rPr>
                <w:rFonts w:eastAsia="標楷體"/>
                <w:sz w:val="26"/>
                <w:szCs w:val="26"/>
              </w:rPr>
              <w:t>1</w:t>
            </w:r>
            <w:r w:rsidR="00700DE5" w:rsidRPr="00D627F3">
              <w:rPr>
                <w:rFonts w:eastAsia="標楷體"/>
                <w:sz w:val="26"/>
                <w:szCs w:val="26"/>
              </w:rPr>
              <w:t>2</w:t>
            </w:r>
            <w:r w:rsidR="00B16776" w:rsidRPr="00D627F3">
              <w:rPr>
                <w:rFonts w:eastAsia="標楷體"/>
                <w:sz w:val="26"/>
                <w:szCs w:val="26"/>
              </w:rPr>
              <w:t>月</w:t>
            </w:r>
            <w:r w:rsidR="002A0DB0" w:rsidRPr="00D627F3">
              <w:rPr>
                <w:rFonts w:eastAsia="標楷體"/>
                <w:sz w:val="26"/>
                <w:szCs w:val="26"/>
              </w:rPr>
              <w:t>2</w:t>
            </w:r>
            <w:r w:rsidR="00D94B38" w:rsidRPr="00D627F3">
              <w:rPr>
                <w:rFonts w:eastAsia="標楷體"/>
                <w:sz w:val="26"/>
                <w:szCs w:val="26"/>
              </w:rPr>
              <w:t>4</w:t>
            </w:r>
            <w:r w:rsidR="00B16776" w:rsidRPr="00D627F3">
              <w:rPr>
                <w:rFonts w:eastAsia="標楷體"/>
                <w:sz w:val="26"/>
                <w:szCs w:val="26"/>
              </w:rPr>
              <w:t>日</w:t>
            </w:r>
            <w:r w:rsidR="00B16776" w:rsidRPr="00D627F3">
              <w:rPr>
                <w:rFonts w:eastAsia="標楷體"/>
                <w:sz w:val="26"/>
                <w:szCs w:val="26"/>
              </w:rPr>
              <w:t>(</w:t>
            </w:r>
            <w:r w:rsidR="00B16776" w:rsidRPr="00D627F3">
              <w:rPr>
                <w:rFonts w:eastAsia="標楷體"/>
                <w:sz w:val="26"/>
                <w:szCs w:val="26"/>
              </w:rPr>
              <w:t>星期</w:t>
            </w:r>
            <w:r w:rsidR="0072550D" w:rsidRPr="00D627F3">
              <w:rPr>
                <w:rFonts w:eastAsia="標楷體"/>
                <w:sz w:val="26"/>
                <w:szCs w:val="26"/>
              </w:rPr>
              <w:t>三</w:t>
            </w:r>
            <w:r w:rsidR="00B16776" w:rsidRPr="00D627F3">
              <w:rPr>
                <w:rFonts w:eastAsia="標楷體"/>
                <w:sz w:val="26"/>
                <w:szCs w:val="26"/>
              </w:rPr>
              <w:t>)1</w:t>
            </w:r>
            <w:r w:rsidR="00F576E5" w:rsidRPr="00D627F3">
              <w:rPr>
                <w:rFonts w:eastAsia="標楷體"/>
                <w:sz w:val="26"/>
                <w:szCs w:val="26"/>
              </w:rPr>
              <w:t>0</w:t>
            </w:r>
            <w:r w:rsidR="00B16776" w:rsidRPr="00D627F3">
              <w:rPr>
                <w:sz w:val="26"/>
                <w:szCs w:val="26"/>
              </w:rPr>
              <w:t>：</w:t>
            </w:r>
            <w:r w:rsidR="00F576E5" w:rsidRPr="00D627F3">
              <w:rPr>
                <w:sz w:val="26"/>
                <w:szCs w:val="26"/>
              </w:rPr>
              <w:t>0</w:t>
            </w:r>
            <w:r w:rsidR="00B16776" w:rsidRPr="00D627F3">
              <w:rPr>
                <w:rFonts w:eastAsia="標楷體"/>
                <w:sz w:val="26"/>
                <w:szCs w:val="26"/>
              </w:rPr>
              <w:t>0</w:t>
            </w:r>
            <w:r w:rsidR="00B16776" w:rsidRPr="00D627F3">
              <w:rPr>
                <w:rFonts w:eastAsia="標楷體"/>
                <w:sz w:val="26"/>
                <w:szCs w:val="26"/>
              </w:rPr>
              <w:t>至</w:t>
            </w:r>
          </w:p>
          <w:p w14:paraId="4B10FD2F" w14:textId="77777777" w:rsidR="00B16776" w:rsidRPr="00D627F3" w:rsidRDefault="00A500C6" w:rsidP="00A0478D">
            <w:pPr>
              <w:tabs>
                <w:tab w:val="left" w:pos="5640"/>
              </w:tabs>
              <w:snapToGrid w:val="0"/>
              <w:spacing w:line="280" w:lineRule="exact"/>
              <w:rPr>
                <w:rFonts w:eastAsia="標楷體"/>
                <w:sz w:val="26"/>
                <w:szCs w:val="26"/>
              </w:rPr>
            </w:pPr>
            <w:r w:rsidRPr="00D627F3">
              <w:rPr>
                <w:rFonts w:eastAsia="標楷體"/>
                <w:sz w:val="26"/>
                <w:szCs w:val="26"/>
              </w:rPr>
              <w:t>114</w:t>
            </w:r>
            <w:r w:rsidRPr="00D627F3">
              <w:rPr>
                <w:rFonts w:eastAsia="標楷體"/>
                <w:sz w:val="26"/>
                <w:szCs w:val="26"/>
              </w:rPr>
              <w:t>年</w:t>
            </w:r>
            <w:r w:rsidR="002A0DB0" w:rsidRPr="00D627F3">
              <w:rPr>
                <w:rFonts w:eastAsia="標楷體"/>
                <w:sz w:val="26"/>
                <w:szCs w:val="26"/>
              </w:rPr>
              <w:t>12</w:t>
            </w:r>
            <w:r w:rsidR="002A0DB0" w:rsidRPr="00D627F3">
              <w:rPr>
                <w:rFonts w:eastAsia="標楷體"/>
                <w:sz w:val="26"/>
                <w:szCs w:val="26"/>
              </w:rPr>
              <w:t>月</w:t>
            </w:r>
            <w:r w:rsidR="002A0DB0" w:rsidRPr="00D627F3">
              <w:rPr>
                <w:rFonts w:eastAsia="標楷體"/>
                <w:sz w:val="26"/>
                <w:szCs w:val="26"/>
              </w:rPr>
              <w:t>2</w:t>
            </w:r>
            <w:r w:rsidR="00D94B38" w:rsidRPr="00D627F3">
              <w:rPr>
                <w:rFonts w:eastAsia="標楷體"/>
                <w:sz w:val="26"/>
                <w:szCs w:val="26"/>
              </w:rPr>
              <w:t>7</w:t>
            </w:r>
            <w:r w:rsidR="002A0DB0" w:rsidRPr="00D627F3">
              <w:rPr>
                <w:rFonts w:eastAsia="標楷體"/>
                <w:sz w:val="26"/>
                <w:szCs w:val="26"/>
              </w:rPr>
              <w:t>日</w:t>
            </w:r>
            <w:r w:rsidR="00B16776" w:rsidRPr="00D627F3">
              <w:rPr>
                <w:rFonts w:eastAsia="標楷體"/>
                <w:sz w:val="26"/>
                <w:szCs w:val="26"/>
              </w:rPr>
              <w:t>(</w:t>
            </w:r>
            <w:r w:rsidR="00B16776" w:rsidRPr="00D627F3">
              <w:rPr>
                <w:rFonts w:eastAsia="標楷體"/>
                <w:sz w:val="26"/>
                <w:szCs w:val="26"/>
              </w:rPr>
              <w:t>星期</w:t>
            </w:r>
            <w:r w:rsidR="00C63F77" w:rsidRPr="00D627F3">
              <w:rPr>
                <w:rFonts w:eastAsia="標楷體"/>
                <w:sz w:val="26"/>
                <w:szCs w:val="26"/>
              </w:rPr>
              <w:t>六</w:t>
            </w:r>
            <w:r w:rsidR="00B16776" w:rsidRPr="00D627F3">
              <w:rPr>
                <w:rFonts w:eastAsia="標楷體"/>
                <w:sz w:val="26"/>
                <w:szCs w:val="26"/>
              </w:rPr>
              <w:t>)</w:t>
            </w:r>
            <w:r w:rsidR="00F37BF9" w:rsidRPr="00D627F3">
              <w:rPr>
                <w:rFonts w:eastAsia="標楷體"/>
                <w:sz w:val="26"/>
                <w:szCs w:val="26"/>
              </w:rPr>
              <w:t>0</w:t>
            </w:r>
            <w:r w:rsidR="00CE766B" w:rsidRPr="00D627F3">
              <w:rPr>
                <w:rFonts w:eastAsia="標楷體"/>
                <w:sz w:val="26"/>
                <w:szCs w:val="26"/>
              </w:rPr>
              <w:t>8</w:t>
            </w:r>
            <w:r w:rsidR="00B16776" w:rsidRPr="00D627F3">
              <w:rPr>
                <w:sz w:val="26"/>
                <w:szCs w:val="26"/>
              </w:rPr>
              <w:t>：</w:t>
            </w:r>
            <w:r w:rsidR="00CE766B" w:rsidRPr="00D627F3">
              <w:rPr>
                <w:sz w:val="26"/>
                <w:szCs w:val="26"/>
              </w:rPr>
              <w:t>55</w:t>
            </w:r>
            <w:r w:rsidR="00B16776" w:rsidRPr="00D627F3">
              <w:rPr>
                <w:rFonts w:eastAsia="標楷體"/>
                <w:sz w:val="26"/>
                <w:szCs w:val="26"/>
              </w:rPr>
              <w:t>止</w:t>
            </w:r>
          </w:p>
        </w:tc>
        <w:tc>
          <w:tcPr>
            <w:tcW w:w="1637" w:type="pct"/>
            <w:tcBorders>
              <w:bottom w:val="single" w:sz="4" w:space="0" w:color="auto"/>
              <w:right w:val="thickThinSmallGap" w:sz="18" w:space="0" w:color="auto"/>
            </w:tcBorders>
            <w:vAlign w:val="center"/>
          </w:tcPr>
          <w:p w14:paraId="65CDE13E" w14:textId="77777777" w:rsidR="00B16776" w:rsidRPr="00D627F3" w:rsidRDefault="00B16776" w:rsidP="00EF35DE">
            <w:pPr>
              <w:tabs>
                <w:tab w:val="left" w:pos="5640"/>
              </w:tabs>
              <w:snapToGrid w:val="0"/>
              <w:spacing w:line="360" w:lineRule="atLeast"/>
              <w:ind w:leftChars="50" w:left="120" w:rightChars="50" w:right="120"/>
              <w:jc w:val="both"/>
              <w:rPr>
                <w:rFonts w:eastAsia="標楷體"/>
                <w:sz w:val="26"/>
                <w:szCs w:val="26"/>
              </w:rPr>
            </w:pPr>
            <w:proofErr w:type="gramStart"/>
            <w:r w:rsidRPr="00D627F3">
              <w:rPr>
                <w:rFonts w:eastAsia="標楷體"/>
                <w:sz w:val="26"/>
                <w:szCs w:val="26"/>
              </w:rPr>
              <w:t>請至證基</w:t>
            </w:r>
            <w:proofErr w:type="gramEnd"/>
            <w:r w:rsidRPr="00D627F3">
              <w:rPr>
                <w:rFonts w:eastAsia="標楷體"/>
                <w:sz w:val="26"/>
                <w:szCs w:val="26"/>
              </w:rPr>
              <w:t>會網站</w:t>
            </w:r>
            <w:r w:rsidRPr="00D627F3">
              <w:rPr>
                <w:rFonts w:eastAsia="標楷體"/>
                <w:sz w:val="26"/>
              </w:rPr>
              <w:t>招募專區查詢測驗時間、試場位置、列印筆試</w:t>
            </w:r>
            <w:r w:rsidR="00557740" w:rsidRPr="00D627F3">
              <w:rPr>
                <w:rFonts w:eastAsia="標楷體"/>
                <w:sz w:val="26"/>
              </w:rPr>
              <w:t>測驗</w:t>
            </w:r>
            <w:r w:rsidRPr="00D627F3">
              <w:rPr>
                <w:rFonts w:eastAsia="標楷體"/>
                <w:sz w:val="26"/>
              </w:rPr>
              <w:t>通知書及應試注意事項，</w:t>
            </w:r>
            <w:r w:rsidRPr="00D627F3">
              <w:rPr>
                <w:rFonts w:eastAsia="標楷體"/>
                <w:b/>
                <w:sz w:val="26"/>
              </w:rPr>
              <w:t>不另行郵寄</w:t>
            </w:r>
            <w:r w:rsidRPr="00D627F3">
              <w:rPr>
                <w:rFonts w:eastAsia="標楷體"/>
                <w:sz w:val="26"/>
              </w:rPr>
              <w:t>。</w:t>
            </w:r>
          </w:p>
        </w:tc>
      </w:tr>
      <w:tr w:rsidR="00B16776" w:rsidRPr="00D627F3" w14:paraId="51B5EBF2" w14:textId="77777777" w:rsidTr="00FB4B56">
        <w:trPr>
          <w:cantSplit/>
          <w:trHeight w:val="1684"/>
        </w:trPr>
        <w:tc>
          <w:tcPr>
            <w:tcW w:w="314" w:type="pct"/>
            <w:vMerge/>
            <w:tcBorders>
              <w:left w:val="thinThickSmallGap" w:sz="18" w:space="0" w:color="auto"/>
            </w:tcBorders>
            <w:vAlign w:val="center"/>
          </w:tcPr>
          <w:p w14:paraId="0BFDB365" w14:textId="77777777" w:rsidR="00B16776" w:rsidRPr="00D627F3" w:rsidRDefault="00B16776">
            <w:pPr>
              <w:tabs>
                <w:tab w:val="left" w:pos="5640"/>
              </w:tabs>
              <w:snapToGrid w:val="0"/>
              <w:jc w:val="center"/>
              <w:rPr>
                <w:rFonts w:eastAsia="標楷體"/>
                <w:sz w:val="26"/>
                <w:szCs w:val="26"/>
              </w:rPr>
            </w:pPr>
          </w:p>
        </w:tc>
        <w:tc>
          <w:tcPr>
            <w:tcW w:w="995" w:type="pct"/>
            <w:tcBorders>
              <w:bottom w:val="single" w:sz="4" w:space="0" w:color="auto"/>
            </w:tcBorders>
            <w:shd w:val="clear" w:color="auto" w:fill="F2F2F2"/>
            <w:vAlign w:val="center"/>
          </w:tcPr>
          <w:p w14:paraId="1ED7E57D" w14:textId="77777777" w:rsidR="00B16776" w:rsidRPr="00D627F3" w:rsidRDefault="00B16776" w:rsidP="005951EB">
            <w:pPr>
              <w:tabs>
                <w:tab w:val="left" w:pos="5640"/>
              </w:tabs>
              <w:snapToGrid w:val="0"/>
              <w:spacing w:line="280" w:lineRule="exact"/>
              <w:ind w:leftChars="50" w:left="120" w:rightChars="50" w:right="120"/>
              <w:jc w:val="center"/>
              <w:rPr>
                <w:rFonts w:eastAsia="標楷體"/>
                <w:b/>
                <w:sz w:val="26"/>
                <w:szCs w:val="26"/>
              </w:rPr>
            </w:pPr>
            <w:r w:rsidRPr="00D627F3">
              <w:rPr>
                <w:rFonts w:eastAsia="標楷體"/>
                <w:b/>
                <w:sz w:val="26"/>
                <w:szCs w:val="26"/>
              </w:rPr>
              <w:t>測驗日期</w:t>
            </w:r>
          </w:p>
        </w:tc>
        <w:tc>
          <w:tcPr>
            <w:tcW w:w="2055" w:type="pct"/>
            <w:tcBorders>
              <w:bottom w:val="single" w:sz="4" w:space="0" w:color="auto"/>
            </w:tcBorders>
            <w:shd w:val="clear" w:color="auto" w:fill="F2F2F2"/>
            <w:vAlign w:val="center"/>
          </w:tcPr>
          <w:p w14:paraId="5B8B9DF0" w14:textId="77777777" w:rsidR="005F2F35" w:rsidRPr="00D627F3" w:rsidRDefault="00A500C6" w:rsidP="00A62BD4">
            <w:pPr>
              <w:tabs>
                <w:tab w:val="left" w:pos="5640"/>
              </w:tabs>
              <w:snapToGrid w:val="0"/>
              <w:spacing w:line="280" w:lineRule="exact"/>
              <w:jc w:val="center"/>
              <w:rPr>
                <w:rFonts w:eastAsia="標楷體"/>
                <w:b/>
                <w:spacing w:val="-4"/>
                <w:sz w:val="26"/>
                <w:szCs w:val="26"/>
              </w:rPr>
            </w:pPr>
            <w:r w:rsidRPr="00D627F3">
              <w:rPr>
                <w:rFonts w:eastAsia="標楷體"/>
                <w:b/>
                <w:spacing w:val="-4"/>
                <w:sz w:val="26"/>
                <w:szCs w:val="26"/>
              </w:rPr>
              <w:t>114</w:t>
            </w:r>
            <w:r w:rsidRPr="00D627F3">
              <w:rPr>
                <w:rFonts w:eastAsia="標楷體"/>
                <w:b/>
                <w:spacing w:val="-4"/>
                <w:sz w:val="26"/>
                <w:szCs w:val="26"/>
              </w:rPr>
              <w:t>年</w:t>
            </w:r>
            <w:r w:rsidR="002A0DB0" w:rsidRPr="00D627F3">
              <w:rPr>
                <w:rFonts w:eastAsia="標楷體"/>
                <w:b/>
                <w:spacing w:val="-4"/>
                <w:sz w:val="26"/>
                <w:szCs w:val="26"/>
              </w:rPr>
              <w:t>12</w:t>
            </w:r>
            <w:r w:rsidR="002A0DB0" w:rsidRPr="00D627F3">
              <w:rPr>
                <w:rFonts w:eastAsia="標楷體"/>
                <w:b/>
                <w:spacing w:val="-4"/>
                <w:sz w:val="26"/>
                <w:szCs w:val="26"/>
              </w:rPr>
              <w:t>月</w:t>
            </w:r>
            <w:r w:rsidR="002A0DB0" w:rsidRPr="00D627F3">
              <w:rPr>
                <w:rFonts w:eastAsia="標楷體"/>
                <w:b/>
                <w:spacing w:val="-4"/>
                <w:sz w:val="26"/>
                <w:szCs w:val="26"/>
              </w:rPr>
              <w:t>2</w:t>
            </w:r>
            <w:r w:rsidR="00D94B38" w:rsidRPr="00D627F3">
              <w:rPr>
                <w:rFonts w:eastAsia="標楷體"/>
                <w:b/>
                <w:spacing w:val="-4"/>
                <w:sz w:val="26"/>
                <w:szCs w:val="26"/>
              </w:rPr>
              <w:t>7</w:t>
            </w:r>
            <w:r w:rsidR="002A0DB0" w:rsidRPr="00D627F3">
              <w:rPr>
                <w:rFonts w:eastAsia="標楷體"/>
                <w:b/>
                <w:spacing w:val="-4"/>
                <w:sz w:val="26"/>
                <w:szCs w:val="26"/>
              </w:rPr>
              <w:t>日</w:t>
            </w:r>
            <w:r w:rsidR="00B16776" w:rsidRPr="00D627F3">
              <w:rPr>
                <w:rFonts w:eastAsia="標楷體"/>
                <w:b/>
                <w:spacing w:val="-4"/>
                <w:sz w:val="26"/>
                <w:szCs w:val="26"/>
              </w:rPr>
              <w:t>(</w:t>
            </w:r>
            <w:r w:rsidR="00B16776" w:rsidRPr="00D627F3">
              <w:rPr>
                <w:rFonts w:eastAsia="標楷體"/>
                <w:b/>
                <w:spacing w:val="-4"/>
                <w:sz w:val="26"/>
                <w:szCs w:val="26"/>
              </w:rPr>
              <w:t>星期</w:t>
            </w:r>
            <w:r w:rsidR="00C63F77" w:rsidRPr="00D627F3">
              <w:rPr>
                <w:rFonts w:eastAsia="標楷體"/>
                <w:b/>
                <w:spacing w:val="-4"/>
                <w:sz w:val="26"/>
                <w:szCs w:val="26"/>
              </w:rPr>
              <w:t>六</w:t>
            </w:r>
            <w:r w:rsidR="00B16776" w:rsidRPr="00D627F3">
              <w:rPr>
                <w:rFonts w:eastAsia="標楷體"/>
                <w:b/>
                <w:spacing w:val="-4"/>
                <w:sz w:val="26"/>
                <w:szCs w:val="26"/>
              </w:rPr>
              <w:t>)</w:t>
            </w:r>
            <w:r w:rsidR="00B16776" w:rsidRPr="00D627F3">
              <w:rPr>
                <w:rFonts w:eastAsia="標楷體"/>
                <w:b/>
                <w:spacing w:val="-4"/>
                <w:sz w:val="26"/>
                <w:szCs w:val="26"/>
              </w:rPr>
              <w:t>上午</w:t>
            </w:r>
          </w:p>
        </w:tc>
        <w:tc>
          <w:tcPr>
            <w:tcW w:w="1637" w:type="pct"/>
            <w:tcBorders>
              <w:bottom w:val="single" w:sz="4" w:space="0" w:color="auto"/>
              <w:right w:val="thickThinSmallGap" w:sz="18" w:space="0" w:color="auto"/>
            </w:tcBorders>
            <w:shd w:val="clear" w:color="auto" w:fill="F2F2F2"/>
            <w:vAlign w:val="center"/>
          </w:tcPr>
          <w:p w14:paraId="1636DC81" w14:textId="77777777" w:rsidR="00B16776" w:rsidRPr="00D627F3" w:rsidRDefault="00B16776" w:rsidP="00EF35DE">
            <w:pPr>
              <w:tabs>
                <w:tab w:val="left" w:pos="5640"/>
              </w:tabs>
              <w:snapToGrid w:val="0"/>
              <w:spacing w:line="360" w:lineRule="atLeast"/>
              <w:ind w:leftChars="50" w:left="120" w:rightChars="50" w:right="120"/>
              <w:jc w:val="both"/>
              <w:rPr>
                <w:rFonts w:eastAsia="標楷體"/>
                <w:sz w:val="26"/>
                <w:szCs w:val="26"/>
              </w:rPr>
            </w:pPr>
            <w:r w:rsidRPr="00D627F3">
              <w:rPr>
                <w:rFonts w:eastAsia="標楷體"/>
                <w:b/>
                <w:sz w:val="26"/>
              </w:rPr>
              <w:t>僅設</w:t>
            </w:r>
            <w:proofErr w:type="gramStart"/>
            <w:r w:rsidRPr="00D627F3">
              <w:rPr>
                <w:rFonts w:eastAsia="標楷體"/>
                <w:b/>
                <w:sz w:val="26"/>
              </w:rPr>
              <w:t>臺</w:t>
            </w:r>
            <w:proofErr w:type="gramEnd"/>
            <w:r w:rsidRPr="00D627F3">
              <w:rPr>
                <w:rFonts w:eastAsia="標楷體"/>
                <w:b/>
                <w:sz w:val="26"/>
              </w:rPr>
              <w:t>北考區；</w:t>
            </w:r>
            <w:r w:rsidRPr="00D627F3">
              <w:rPr>
                <w:rFonts w:eastAsia="標楷體"/>
                <w:sz w:val="26"/>
              </w:rPr>
              <w:t>請詳閱本簡章說明及筆試</w:t>
            </w:r>
            <w:r w:rsidR="00557740" w:rsidRPr="00D627F3">
              <w:rPr>
                <w:rFonts w:eastAsia="標楷體"/>
                <w:sz w:val="26"/>
              </w:rPr>
              <w:t>測驗</w:t>
            </w:r>
            <w:r w:rsidRPr="00D627F3">
              <w:rPr>
                <w:rFonts w:eastAsia="標楷體"/>
                <w:sz w:val="26"/>
              </w:rPr>
              <w:t>通知書所載相關規範，</w:t>
            </w:r>
            <w:r w:rsidRPr="00D627F3">
              <w:rPr>
                <w:rFonts w:eastAsia="標楷體"/>
                <w:color w:val="FF0000"/>
                <w:sz w:val="26"/>
              </w:rPr>
              <w:t>未攜帶規定之身分證件正本者不得入場應試</w:t>
            </w:r>
            <w:r w:rsidRPr="00D627F3">
              <w:rPr>
                <w:rFonts w:eastAsia="標楷體"/>
                <w:sz w:val="26"/>
              </w:rPr>
              <w:t>。</w:t>
            </w:r>
          </w:p>
        </w:tc>
      </w:tr>
      <w:tr w:rsidR="00B16776" w:rsidRPr="00D627F3" w14:paraId="693D8371" w14:textId="77777777" w:rsidTr="00816A54">
        <w:trPr>
          <w:cantSplit/>
          <w:trHeight w:val="1409"/>
        </w:trPr>
        <w:tc>
          <w:tcPr>
            <w:tcW w:w="314" w:type="pct"/>
            <w:vMerge/>
            <w:tcBorders>
              <w:left w:val="thinThickSmallGap" w:sz="18" w:space="0" w:color="auto"/>
              <w:bottom w:val="double" w:sz="4" w:space="0" w:color="auto"/>
            </w:tcBorders>
            <w:vAlign w:val="center"/>
          </w:tcPr>
          <w:p w14:paraId="4B298DC3" w14:textId="77777777" w:rsidR="00B16776" w:rsidRPr="00D627F3" w:rsidRDefault="00B16776">
            <w:pPr>
              <w:tabs>
                <w:tab w:val="left" w:pos="5640"/>
              </w:tabs>
              <w:snapToGrid w:val="0"/>
              <w:jc w:val="center"/>
              <w:rPr>
                <w:rFonts w:eastAsia="標楷體"/>
                <w:sz w:val="26"/>
                <w:szCs w:val="26"/>
              </w:rPr>
            </w:pPr>
          </w:p>
        </w:tc>
        <w:tc>
          <w:tcPr>
            <w:tcW w:w="995" w:type="pct"/>
            <w:tcBorders>
              <w:top w:val="single" w:sz="4" w:space="0" w:color="auto"/>
              <w:bottom w:val="double" w:sz="4" w:space="0" w:color="auto"/>
              <w:right w:val="single" w:sz="4" w:space="0" w:color="auto"/>
            </w:tcBorders>
            <w:vAlign w:val="center"/>
          </w:tcPr>
          <w:p w14:paraId="14304C6E" w14:textId="77777777" w:rsidR="00B16776" w:rsidRPr="00D627F3" w:rsidRDefault="00B16776" w:rsidP="009A4E5B">
            <w:pPr>
              <w:tabs>
                <w:tab w:val="left" w:pos="5640"/>
              </w:tabs>
              <w:snapToGrid w:val="0"/>
              <w:spacing w:line="280" w:lineRule="exact"/>
              <w:ind w:leftChars="50" w:left="120" w:rightChars="50" w:right="120"/>
              <w:rPr>
                <w:rFonts w:eastAsia="標楷體"/>
                <w:spacing w:val="-4"/>
                <w:sz w:val="26"/>
                <w:szCs w:val="26"/>
              </w:rPr>
            </w:pPr>
            <w:r w:rsidRPr="00D627F3">
              <w:rPr>
                <w:rFonts w:eastAsia="標楷體"/>
                <w:spacing w:val="-4"/>
                <w:sz w:val="26"/>
                <w:szCs w:val="26"/>
              </w:rPr>
              <w:t>筆試測驗結果及面試資格查詢</w:t>
            </w:r>
          </w:p>
        </w:tc>
        <w:tc>
          <w:tcPr>
            <w:tcW w:w="2055" w:type="pct"/>
            <w:tcBorders>
              <w:top w:val="single" w:sz="4" w:space="0" w:color="auto"/>
              <w:left w:val="single" w:sz="4" w:space="0" w:color="auto"/>
              <w:bottom w:val="double" w:sz="4" w:space="0" w:color="auto"/>
              <w:right w:val="single" w:sz="4" w:space="0" w:color="auto"/>
            </w:tcBorders>
            <w:vAlign w:val="center"/>
          </w:tcPr>
          <w:p w14:paraId="1BF0E298" w14:textId="77777777" w:rsidR="00E96B3F" w:rsidRPr="00D627F3" w:rsidRDefault="000E4DE7" w:rsidP="00E96B3F">
            <w:pPr>
              <w:tabs>
                <w:tab w:val="left" w:pos="5640"/>
              </w:tabs>
              <w:snapToGrid w:val="0"/>
              <w:spacing w:line="280" w:lineRule="exact"/>
              <w:jc w:val="center"/>
              <w:rPr>
                <w:rFonts w:eastAsia="標楷體"/>
                <w:sz w:val="26"/>
                <w:szCs w:val="26"/>
              </w:rPr>
            </w:pPr>
            <w:r w:rsidRPr="00D627F3">
              <w:rPr>
                <w:rFonts w:eastAsia="標楷體"/>
                <w:sz w:val="26"/>
                <w:szCs w:val="26"/>
              </w:rPr>
              <w:t>11</w:t>
            </w:r>
            <w:r w:rsidR="009E4035" w:rsidRPr="00D627F3">
              <w:rPr>
                <w:rFonts w:eastAsia="標楷體"/>
                <w:sz w:val="26"/>
                <w:szCs w:val="26"/>
              </w:rPr>
              <w:t>5</w:t>
            </w:r>
            <w:r w:rsidRPr="00D627F3">
              <w:rPr>
                <w:rFonts w:eastAsia="標楷體"/>
                <w:sz w:val="26"/>
                <w:szCs w:val="26"/>
              </w:rPr>
              <w:t>年</w:t>
            </w:r>
            <w:r w:rsidR="00A70402" w:rsidRPr="00D627F3">
              <w:rPr>
                <w:rFonts w:eastAsia="標楷體"/>
                <w:sz w:val="26"/>
                <w:szCs w:val="26"/>
              </w:rPr>
              <w:t>1</w:t>
            </w:r>
            <w:r w:rsidR="00E96B3F" w:rsidRPr="00D627F3">
              <w:rPr>
                <w:rFonts w:eastAsia="標楷體"/>
                <w:sz w:val="26"/>
                <w:szCs w:val="26"/>
              </w:rPr>
              <w:t>月</w:t>
            </w:r>
            <w:r w:rsidR="00F543BA" w:rsidRPr="00D627F3">
              <w:rPr>
                <w:rFonts w:eastAsia="標楷體"/>
                <w:sz w:val="26"/>
                <w:szCs w:val="26"/>
              </w:rPr>
              <w:t>1</w:t>
            </w:r>
            <w:r w:rsidR="003D2712">
              <w:rPr>
                <w:rFonts w:eastAsia="標楷體"/>
                <w:sz w:val="26"/>
                <w:szCs w:val="26"/>
              </w:rPr>
              <w:t>6</w:t>
            </w:r>
            <w:r w:rsidR="00E96B3F" w:rsidRPr="00D627F3">
              <w:rPr>
                <w:rFonts w:eastAsia="標楷體"/>
                <w:sz w:val="26"/>
                <w:szCs w:val="26"/>
              </w:rPr>
              <w:t>日</w:t>
            </w:r>
            <w:r w:rsidR="00E96B3F" w:rsidRPr="00D627F3">
              <w:rPr>
                <w:rFonts w:eastAsia="標楷體"/>
                <w:sz w:val="26"/>
                <w:szCs w:val="26"/>
              </w:rPr>
              <w:t>(</w:t>
            </w:r>
            <w:r w:rsidR="00E96B3F" w:rsidRPr="00D627F3">
              <w:rPr>
                <w:rFonts w:eastAsia="標楷體"/>
                <w:sz w:val="26"/>
                <w:szCs w:val="26"/>
              </w:rPr>
              <w:t>星期</w:t>
            </w:r>
            <w:r w:rsidR="003D2712">
              <w:rPr>
                <w:rFonts w:eastAsia="標楷體" w:hint="eastAsia"/>
                <w:sz w:val="26"/>
                <w:szCs w:val="26"/>
              </w:rPr>
              <w:t>五</w:t>
            </w:r>
            <w:r w:rsidR="00E96B3F" w:rsidRPr="00D627F3">
              <w:rPr>
                <w:rFonts w:eastAsia="標楷體"/>
                <w:sz w:val="26"/>
                <w:szCs w:val="26"/>
              </w:rPr>
              <w:t>)10</w:t>
            </w:r>
            <w:r w:rsidR="00E96B3F" w:rsidRPr="00D627F3">
              <w:rPr>
                <w:sz w:val="26"/>
                <w:szCs w:val="26"/>
              </w:rPr>
              <w:t>：</w:t>
            </w:r>
            <w:r w:rsidR="00E96B3F" w:rsidRPr="00D627F3">
              <w:rPr>
                <w:sz w:val="26"/>
                <w:szCs w:val="26"/>
              </w:rPr>
              <w:t>0</w:t>
            </w:r>
            <w:r w:rsidR="00E96B3F" w:rsidRPr="00D627F3">
              <w:rPr>
                <w:rFonts w:eastAsia="標楷體"/>
                <w:sz w:val="26"/>
                <w:szCs w:val="26"/>
              </w:rPr>
              <w:t>0</w:t>
            </w:r>
            <w:r w:rsidR="00E96B3F" w:rsidRPr="00D627F3">
              <w:rPr>
                <w:rFonts w:eastAsia="標楷體"/>
                <w:sz w:val="26"/>
                <w:szCs w:val="26"/>
              </w:rPr>
              <w:t>至</w:t>
            </w:r>
          </w:p>
          <w:p w14:paraId="03319167" w14:textId="77777777" w:rsidR="00B16776" w:rsidRPr="00D627F3" w:rsidRDefault="000E4DE7" w:rsidP="00C24056">
            <w:pPr>
              <w:tabs>
                <w:tab w:val="left" w:pos="5640"/>
              </w:tabs>
              <w:snapToGrid w:val="0"/>
              <w:spacing w:line="280" w:lineRule="exact"/>
              <w:jc w:val="center"/>
              <w:rPr>
                <w:rFonts w:eastAsia="標楷體"/>
                <w:spacing w:val="-4"/>
                <w:sz w:val="26"/>
                <w:szCs w:val="26"/>
                <w:highlight w:val="yellow"/>
              </w:rPr>
            </w:pPr>
            <w:r w:rsidRPr="00D627F3">
              <w:rPr>
                <w:rFonts w:eastAsia="標楷體"/>
                <w:sz w:val="26"/>
                <w:szCs w:val="26"/>
              </w:rPr>
              <w:t>11</w:t>
            </w:r>
            <w:r w:rsidR="009E4035" w:rsidRPr="00D627F3">
              <w:rPr>
                <w:rFonts w:eastAsia="標楷體"/>
                <w:sz w:val="26"/>
                <w:szCs w:val="26"/>
              </w:rPr>
              <w:t>5</w:t>
            </w:r>
            <w:r w:rsidRPr="00D627F3">
              <w:rPr>
                <w:rFonts w:eastAsia="標楷體"/>
                <w:sz w:val="26"/>
                <w:szCs w:val="26"/>
              </w:rPr>
              <w:t>年</w:t>
            </w:r>
            <w:r w:rsidR="00A70402" w:rsidRPr="00D627F3">
              <w:rPr>
                <w:rFonts w:eastAsia="標楷體"/>
                <w:sz w:val="26"/>
                <w:szCs w:val="26"/>
              </w:rPr>
              <w:t>1</w:t>
            </w:r>
            <w:r w:rsidR="00E96B3F" w:rsidRPr="00D627F3">
              <w:rPr>
                <w:rFonts w:eastAsia="標楷體"/>
                <w:sz w:val="26"/>
                <w:szCs w:val="26"/>
              </w:rPr>
              <w:t>月</w:t>
            </w:r>
            <w:r w:rsidR="003D2712">
              <w:rPr>
                <w:rFonts w:eastAsia="標楷體" w:hint="eastAsia"/>
                <w:sz w:val="26"/>
                <w:szCs w:val="26"/>
              </w:rPr>
              <w:t>1</w:t>
            </w:r>
            <w:r w:rsidR="003D2712">
              <w:rPr>
                <w:rFonts w:eastAsia="標楷體"/>
                <w:sz w:val="26"/>
                <w:szCs w:val="26"/>
              </w:rPr>
              <w:t>9</w:t>
            </w:r>
            <w:r w:rsidR="00E96B3F" w:rsidRPr="00D627F3">
              <w:rPr>
                <w:rFonts w:eastAsia="標楷體"/>
                <w:sz w:val="26"/>
                <w:szCs w:val="26"/>
              </w:rPr>
              <w:t>日</w:t>
            </w:r>
            <w:r w:rsidR="00E96B3F" w:rsidRPr="00D627F3">
              <w:rPr>
                <w:rFonts w:eastAsia="標楷體"/>
                <w:sz w:val="26"/>
                <w:szCs w:val="26"/>
              </w:rPr>
              <w:t>(</w:t>
            </w:r>
            <w:r w:rsidR="00E96B3F" w:rsidRPr="00D627F3">
              <w:rPr>
                <w:rFonts w:eastAsia="標楷體"/>
                <w:sz w:val="26"/>
                <w:szCs w:val="26"/>
              </w:rPr>
              <w:t>星期</w:t>
            </w:r>
            <w:r w:rsidR="003D2712">
              <w:rPr>
                <w:rFonts w:eastAsia="標楷體" w:hint="eastAsia"/>
                <w:sz w:val="26"/>
                <w:szCs w:val="26"/>
              </w:rPr>
              <w:t>一</w:t>
            </w:r>
            <w:r w:rsidR="00E96B3F" w:rsidRPr="00D627F3">
              <w:rPr>
                <w:rFonts w:eastAsia="標楷體"/>
                <w:sz w:val="26"/>
                <w:szCs w:val="26"/>
              </w:rPr>
              <w:t>)24</w:t>
            </w:r>
            <w:r w:rsidR="00E96B3F" w:rsidRPr="00D627F3">
              <w:rPr>
                <w:sz w:val="26"/>
                <w:szCs w:val="26"/>
              </w:rPr>
              <w:t>：</w:t>
            </w:r>
            <w:r w:rsidR="00E96B3F" w:rsidRPr="00D627F3">
              <w:rPr>
                <w:rFonts w:eastAsia="標楷體"/>
                <w:sz w:val="26"/>
                <w:szCs w:val="26"/>
              </w:rPr>
              <w:t>00</w:t>
            </w:r>
            <w:r w:rsidR="00E96B3F" w:rsidRPr="00D627F3">
              <w:rPr>
                <w:rFonts w:eastAsia="標楷體"/>
                <w:sz w:val="26"/>
                <w:szCs w:val="26"/>
              </w:rPr>
              <w:t>止</w:t>
            </w:r>
          </w:p>
        </w:tc>
        <w:tc>
          <w:tcPr>
            <w:tcW w:w="1637" w:type="pct"/>
            <w:tcBorders>
              <w:top w:val="single" w:sz="4" w:space="0" w:color="auto"/>
              <w:left w:val="single" w:sz="4" w:space="0" w:color="auto"/>
              <w:bottom w:val="double" w:sz="4" w:space="0" w:color="auto"/>
              <w:right w:val="thickThinSmallGap" w:sz="18" w:space="0" w:color="auto"/>
            </w:tcBorders>
            <w:vAlign w:val="center"/>
          </w:tcPr>
          <w:p w14:paraId="1FA3C807" w14:textId="77777777" w:rsidR="00B16776" w:rsidRPr="00D627F3" w:rsidRDefault="009A4E5B" w:rsidP="00EF35DE">
            <w:pPr>
              <w:tabs>
                <w:tab w:val="left" w:pos="5640"/>
              </w:tabs>
              <w:snapToGrid w:val="0"/>
              <w:spacing w:line="360" w:lineRule="atLeast"/>
              <w:ind w:leftChars="50" w:left="120" w:rightChars="50" w:right="120"/>
              <w:jc w:val="both"/>
              <w:rPr>
                <w:rFonts w:eastAsia="標楷體"/>
                <w:sz w:val="26"/>
                <w:szCs w:val="26"/>
              </w:rPr>
            </w:pPr>
            <w:r w:rsidRPr="00D627F3">
              <w:rPr>
                <w:rFonts w:eastAsia="標楷體"/>
                <w:sz w:val="26"/>
                <w:szCs w:val="26"/>
              </w:rPr>
              <w:t>公告於證基會網站招募專區，</w:t>
            </w:r>
            <w:proofErr w:type="gramStart"/>
            <w:r w:rsidRPr="00D627F3">
              <w:rPr>
                <w:rFonts w:eastAsia="標楷體"/>
                <w:b/>
                <w:sz w:val="26"/>
                <w:szCs w:val="26"/>
              </w:rPr>
              <w:t>不</w:t>
            </w:r>
            <w:proofErr w:type="gramEnd"/>
            <w:r w:rsidRPr="00D627F3">
              <w:rPr>
                <w:rFonts w:eastAsia="標楷體"/>
                <w:b/>
                <w:sz w:val="26"/>
                <w:szCs w:val="26"/>
              </w:rPr>
              <w:t>另行郵寄</w:t>
            </w:r>
            <w:r w:rsidRPr="00D627F3">
              <w:rPr>
                <w:rFonts w:eastAsia="標楷體"/>
                <w:sz w:val="26"/>
                <w:szCs w:val="26"/>
              </w:rPr>
              <w:t>，並</w:t>
            </w:r>
            <w:proofErr w:type="gramStart"/>
            <w:r w:rsidRPr="00D627F3">
              <w:rPr>
                <w:rFonts w:eastAsia="標楷體"/>
                <w:sz w:val="26"/>
                <w:szCs w:val="26"/>
              </w:rPr>
              <w:t>移請</w:t>
            </w:r>
            <w:r w:rsidR="00CD2BCB" w:rsidRPr="00D627F3">
              <w:rPr>
                <w:rFonts w:eastAsia="標楷體"/>
                <w:bCs/>
                <w:sz w:val="26"/>
                <w:szCs w:val="26"/>
              </w:rPr>
              <w:t>集</w:t>
            </w:r>
            <w:proofErr w:type="gramEnd"/>
            <w:r w:rsidR="00CD2BCB" w:rsidRPr="00D627F3">
              <w:rPr>
                <w:rFonts w:eastAsia="標楷體"/>
                <w:bCs/>
                <w:sz w:val="26"/>
                <w:szCs w:val="26"/>
              </w:rPr>
              <w:t>保結算所</w:t>
            </w:r>
            <w:r w:rsidRPr="00D627F3">
              <w:rPr>
                <w:rFonts w:eastAsia="標楷體"/>
                <w:sz w:val="26"/>
                <w:szCs w:val="26"/>
              </w:rPr>
              <w:t>辦理後續面試事宜。</w:t>
            </w:r>
          </w:p>
        </w:tc>
      </w:tr>
      <w:tr w:rsidR="00401F74" w:rsidRPr="00D627F3" w14:paraId="2ED4D5F3" w14:textId="77777777" w:rsidTr="00CC558F">
        <w:trPr>
          <w:cantSplit/>
          <w:trHeight w:val="2806"/>
        </w:trPr>
        <w:tc>
          <w:tcPr>
            <w:tcW w:w="314" w:type="pct"/>
            <w:tcBorders>
              <w:top w:val="double" w:sz="4" w:space="0" w:color="auto"/>
              <w:left w:val="thinThickSmallGap" w:sz="18" w:space="0" w:color="auto"/>
              <w:bottom w:val="thickThinSmallGap" w:sz="18" w:space="0" w:color="auto"/>
              <w:right w:val="single" w:sz="4" w:space="0" w:color="auto"/>
            </w:tcBorders>
            <w:textDirection w:val="tbRlV"/>
            <w:vAlign w:val="center"/>
          </w:tcPr>
          <w:p w14:paraId="77E88128" w14:textId="77777777" w:rsidR="00401F74" w:rsidRPr="00D627F3" w:rsidRDefault="00401F74" w:rsidP="00C55F15">
            <w:pPr>
              <w:tabs>
                <w:tab w:val="left" w:pos="5640"/>
              </w:tabs>
              <w:snapToGrid w:val="0"/>
              <w:ind w:left="113" w:right="113"/>
              <w:jc w:val="center"/>
              <w:rPr>
                <w:rFonts w:eastAsia="標楷體"/>
                <w:sz w:val="26"/>
                <w:szCs w:val="26"/>
              </w:rPr>
            </w:pPr>
            <w:r w:rsidRPr="00D627F3">
              <w:rPr>
                <w:rFonts w:eastAsia="標楷體"/>
                <w:sz w:val="26"/>
                <w:szCs w:val="26"/>
              </w:rPr>
              <w:t>第二階段：面試</w:t>
            </w:r>
          </w:p>
        </w:tc>
        <w:tc>
          <w:tcPr>
            <w:tcW w:w="995" w:type="pct"/>
            <w:tcBorders>
              <w:top w:val="double" w:sz="4" w:space="0" w:color="auto"/>
              <w:left w:val="single" w:sz="4" w:space="0" w:color="auto"/>
              <w:bottom w:val="thickThinSmallGap" w:sz="18" w:space="0" w:color="auto"/>
              <w:right w:val="single" w:sz="4" w:space="0" w:color="auto"/>
            </w:tcBorders>
            <w:vAlign w:val="center"/>
          </w:tcPr>
          <w:p w14:paraId="2DAFC615" w14:textId="77777777" w:rsidR="00401F74" w:rsidRPr="00D627F3" w:rsidRDefault="00401F74" w:rsidP="001E5619">
            <w:pPr>
              <w:tabs>
                <w:tab w:val="left" w:pos="5640"/>
              </w:tabs>
              <w:snapToGrid w:val="0"/>
              <w:spacing w:line="280" w:lineRule="exact"/>
              <w:ind w:leftChars="50" w:left="120" w:rightChars="50" w:right="120"/>
              <w:jc w:val="center"/>
              <w:rPr>
                <w:rFonts w:eastAsia="標楷體"/>
                <w:sz w:val="26"/>
                <w:szCs w:val="26"/>
              </w:rPr>
            </w:pPr>
            <w:r w:rsidRPr="00D627F3">
              <w:rPr>
                <w:rFonts w:eastAsia="標楷體"/>
                <w:b/>
                <w:sz w:val="26"/>
                <w:szCs w:val="26"/>
              </w:rPr>
              <w:t>面試日期</w:t>
            </w:r>
          </w:p>
        </w:tc>
        <w:tc>
          <w:tcPr>
            <w:tcW w:w="2055" w:type="pct"/>
            <w:tcBorders>
              <w:top w:val="double" w:sz="4" w:space="0" w:color="auto"/>
              <w:left w:val="single" w:sz="4" w:space="0" w:color="auto"/>
              <w:bottom w:val="thickThinSmallGap" w:sz="18" w:space="0" w:color="auto"/>
              <w:right w:val="single" w:sz="4" w:space="0" w:color="auto"/>
            </w:tcBorders>
            <w:vAlign w:val="center"/>
          </w:tcPr>
          <w:p w14:paraId="4B4ED27E" w14:textId="77777777" w:rsidR="00401F74" w:rsidRPr="00D627F3" w:rsidRDefault="008F4E0D" w:rsidP="00331ADC">
            <w:pPr>
              <w:tabs>
                <w:tab w:val="left" w:pos="5640"/>
              </w:tabs>
              <w:snapToGrid w:val="0"/>
              <w:spacing w:line="280" w:lineRule="exact"/>
              <w:ind w:leftChars="50" w:left="120" w:rightChars="50" w:right="120"/>
              <w:jc w:val="center"/>
              <w:rPr>
                <w:rFonts w:eastAsia="標楷體"/>
                <w:spacing w:val="-4"/>
                <w:sz w:val="26"/>
                <w:szCs w:val="26"/>
              </w:rPr>
            </w:pPr>
            <w:r w:rsidRPr="00D627F3">
              <w:rPr>
                <w:rFonts w:eastAsia="標楷體"/>
                <w:b/>
                <w:color w:val="FF0000"/>
                <w:spacing w:val="-4"/>
                <w:sz w:val="26"/>
                <w:szCs w:val="26"/>
              </w:rPr>
              <w:t>暫訂</w:t>
            </w:r>
            <w:r w:rsidR="000E4DE7" w:rsidRPr="00D627F3">
              <w:rPr>
                <w:rFonts w:eastAsia="標楷體"/>
                <w:b/>
                <w:color w:val="FF0000"/>
                <w:spacing w:val="-4"/>
                <w:sz w:val="26"/>
                <w:szCs w:val="26"/>
              </w:rPr>
              <w:t>11</w:t>
            </w:r>
            <w:r w:rsidR="00A500C6" w:rsidRPr="00D627F3">
              <w:rPr>
                <w:rFonts w:eastAsia="標楷體"/>
                <w:b/>
                <w:color w:val="FF0000"/>
                <w:spacing w:val="-4"/>
                <w:sz w:val="26"/>
                <w:szCs w:val="26"/>
              </w:rPr>
              <w:t>5</w:t>
            </w:r>
            <w:r w:rsidR="000E4DE7" w:rsidRPr="00D627F3">
              <w:rPr>
                <w:rFonts w:eastAsia="標楷體"/>
                <w:b/>
                <w:color w:val="FF0000"/>
                <w:spacing w:val="-4"/>
                <w:sz w:val="26"/>
                <w:szCs w:val="26"/>
              </w:rPr>
              <w:t>年</w:t>
            </w:r>
            <w:r w:rsidR="00F543BA" w:rsidRPr="00D627F3">
              <w:rPr>
                <w:rFonts w:eastAsia="標楷體"/>
                <w:b/>
                <w:color w:val="FF0000"/>
                <w:spacing w:val="-4"/>
                <w:sz w:val="26"/>
                <w:szCs w:val="26"/>
              </w:rPr>
              <w:t xml:space="preserve"> </w:t>
            </w:r>
            <w:r w:rsidR="00334951">
              <w:rPr>
                <w:rFonts w:eastAsia="標楷體"/>
                <w:b/>
                <w:color w:val="FF0000"/>
                <w:spacing w:val="-4"/>
                <w:sz w:val="26"/>
                <w:szCs w:val="26"/>
              </w:rPr>
              <w:t>1</w:t>
            </w:r>
            <w:r w:rsidR="00334951">
              <w:rPr>
                <w:rFonts w:eastAsia="標楷體" w:hint="eastAsia"/>
                <w:b/>
                <w:color w:val="FF0000"/>
                <w:spacing w:val="-4"/>
                <w:sz w:val="26"/>
                <w:szCs w:val="26"/>
              </w:rPr>
              <w:t>月底</w:t>
            </w:r>
            <w:r w:rsidR="00290B05">
              <w:rPr>
                <w:rFonts w:eastAsia="標楷體" w:hint="eastAsia"/>
                <w:b/>
                <w:color w:val="FF0000"/>
                <w:spacing w:val="-4"/>
                <w:sz w:val="26"/>
                <w:szCs w:val="26"/>
              </w:rPr>
              <w:t>至</w:t>
            </w:r>
            <w:r w:rsidR="00F543BA" w:rsidRPr="00D627F3">
              <w:rPr>
                <w:rFonts w:eastAsia="標楷體"/>
                <w:b/>
                <w:color w:val="FF0000"/>
                <w:spacing w:val="-4"/>
                <w:sz w:val="26"/>
                <w:szCs w:val="26"/>
              </w:rPr>
              <w:t>2</w:t>
            </w:r>
            <w:r w:rsidR="009622F6" w:rsidRPr="00D627F3">
              <w:rPr>
                <w:rFonts w:eastAsia="標楷體"/>
                <w:b/>
                <w:color w:val="FF0000"/>
                <w:spacing w:val="-4"/>
                <w:sz w:val="26"/>
                <w:szCs w:val="26"/>
              </w:rPr>
              <w:t>月</w:t>
            </w:r>
            <w:r w:rsidR="00290B05">
              <w:rPr>
                <w:rFonts w:eastAsia="標楷體" w:hint="eastAsia"/>
                <w:b/>
                <w:color w:val="FF0000"/>
                <w:spacing w:val="-4"/>
                <w:sz w:val="26"/>
                <w:szCs w:val="26"/>
              </w:rPr>
              <w:t>初</w:t>
            </w:r>
          </w:p>
        </w:tc>
        <w:tc>
          <w:tcPr>
            <w:tcW w:w="1637" w:type="pct"/>
            <w:tcBorders>
              <w:top w:val="double" w:sz="4" w:space="0" w:color="auto"/>
              <w:left w:val="single" w:sz="4" w:space="0" w:color="auto"/>
              <w:bottom w:val="thickThinSmallGap" w:sz="18" w:space="0" w:color="auto"/>
              <w:right w:val="thickThinSmallGap" w:sz="18" w:space="0" w:color="auto"/>
            </w:tcBorders>
            <w:vAlign w:val="center"/>
          </w:tcPr>
          <w:p w14:paraId="29EE14D3" w14:textId="77777777" w:rsidR="004F19CB" w:rsidRPr="00D627F3" w:rsidRDefault="004F19CB" w:rsidP="00EF35DE">
            <w:pPr>
              <w:tabs>
                <w:tab w:val="left" w:pos="5640"/>
              </w:tabs>
              <w:snapToGrid w:val="0"/>
              <w:spacing w:line="360" w:lineRule="atLeast"/>
              <w:ind w:leftChars="50" w:left="120" w:rightChars="50" w:right="120"/>
              <w:jc w:val="center"/>
              <w:rPr>
                <w:rFonts w:eastAsia="標楷體"/>
                <w:b/>
                <w:sz w:val="26"/>
                <w:szCs w:val="26"/>
              </w:rPr>
            </w:pPr>
            <w:r w:rsidRPr="00D627F3">
              <w:rPr>
                <w:rFonts w:eastAsia="標楷體"/>
                <w:b/>
                <w:sz w:val="26"/>
                <w:szCs w:val="26"/>
              </w:rPr>
              <w:t>面試時間、地點將由</w:t>
            </w:r>
          </w:p>
          <w:p w14:paraId="2DA1AF75" w14:textId="77777777" w:rsidR="00401F74" w:rsidRPr="00D627F3" w:rsidRDefault="004F19CB" w:rsidP="00EF35DE">
            <w:pPr>
              <w:tabs>
                <w:tab w:val="left" w:pos="5640"/>
              </w:tabs>
              <w:snapToGrid w:val="0"/>
              <w:spacing w:line="360" w:lineRule="atLeast"/>
              <w:ind w:leftChars="50" w:left="120" w:rightChars="50" w:right="120"/>
              <w:jc w:val="center"/>
              <w:rPr>
                <w:rFonts w:eastAsia="標楷體"/>
                <w:sz w:val="26"/>
                <w:szCs w:val="26"/>
              </w:rPr>
            </w:pPr>
            <w:r w:rsidRPr="00D627F3">
              <w:rPr>
                <w:rFonts w:eastAsia="標楷體"/>
                <w:b/>
                <w:sz w:val="26"/>
                <w:szCs w:val="26"/>
              </w:rPr>
              <w:t>集保結算所另行通知</w:t>
            </w:r>
          </w:p>
        </w:tc>
      </w:tr>
    </w:tbl>
    <w:p w14:paraId="362098D4" w14:textId="77777777" w:rsidR="002427B8" w:rsidRPr="00D627F3" w:rsidRDefault="00C041C0" w:rsidP="009F57B2">
      <w:pPr>
        <w:snapToGrid w:val="0"/>
        <w:spacing w:line="360" w:lineRule="exact"/>
        <w:rPr>
          <w:rFonts w:eastAsia="標楷體"/>
          <w:b/>
          <w:bCs/>
          <w:sz w:val="28"/>
        </w:rPr>
      </w:pPr>
      <w:r w:rsidRPr="00D627F3">
        <w:rPr>
          <w:b/>
          <w:bCs/>
        </w:rPr>
        <w:t>【</w:t>
      </w:r>
      <w:r w:rsidRPr="00D627F3">
        <w:rPr>
          <w:rFonts w:eastAsia="標楷體"/>
          <w:b/>
          <w:bCs/>
        </w:rPr>
        <w:t>註</w:t>
      </w:r>
      <w:r w:rsidRPr="00D627F3">
        <w:rPr>
          <w:b/>
          <w:bCs/>
        </w:rPr>
        <w:t>】</w:t>
      </w:r>
      <w:r w:rsidR="002427B8" w:rsidRPr="00D627F3">
        <w:rPr>
          <w:rFonts w:eastAsia="標楷體"/>
          <w:b/>
          <w:bCs/>
        </w:rPr>
        <w:t>本簡章各項內容若有變更，以</w:t>
      </w:r>
      <w:r w:rsidR="005D7490" w:rsidRPr="00D627F3">
        <w:rPr>
          <w:rFonts w:eastAsia="標楷體"/>
          <w:b/>
        </w:rPr>
        <w:t>集保結算所</w:t>
      </w:r>
      <w:r w:rsidR="00BB7B31" w:rsidRPr="00D627F3">
        <w:rPr>
          <w:rFonts w:eastAsia="標楷體"/>
          <w:b/>
          <w:bCs/>
        </w:rPr>
        <w:t>及證基會</w:t>
      </w:r>
      <w:r w:rsidR="002427B8" w:rsidRPr="00D627F3">
        <w:rPr>
          <w:rFonts w:eastAsia="標楷體"/>
          <w:b/>
          <w:bCs/>
        </w:rPr>
        <w:t>網站最新公告為</w:t>
      </w:r>
      <w:proofErr w:type="gramStart"/>
      <w:r w:rsidR="002427B8" w:rsidRPr="00D627F3">
        <w:rPr>
          <w:rFonts w:eastAsia="標楷體"/>
          <w:b/>
          <w:bCs/>
        </w:rPr>
        <w:t>準</w:t>
      </w:r>
      <w:proofErr w:type="gramEnd"/>
      <w:r w:rsidR="002427B8" w:rsidRPr="00D627F3">
        <w:rPr>
          <w:rFonts w:eastAsia="標楷體"/>
          <w:b/>
        </w:rPr>
        <w:t>。</w:t>
      </w:r>
    </w:p>
    <w:p w14:paraId="1B93D6C8" w14:textId="77777777" w:rsidR="002427B8" w:rsidRPr="00D627F3" w:rsidRDefault="002427B8" w:rsidP="003A6313">
      <w:pPr>
        <w:snapToGrid w:val="0"/>
        <w:spacing w:line="380" w:lineRule="exact"/>
        <w:rPr>
          <w:rFonts w:eastAsia="標楷體"/>
          <w:b/>
          <w:sz w:val="32"/>
          <w:szCs w:val="32"/>
        </w:rPr>
      </w:pPr>
      <w:r w:rsidRPr="00D627F3">
        <w:rPr>
          <w:rFonts w:eastAsia="標楷體"/>
          <w:b/>
          <w:noProof/>
          <w:sz w:val="28"/>
          <w:szCs w:val="28"/>
        </w:rPr>
        <w:br w:type="page"/>
      </w:r>
      <w:r w:rsidR="009E73F1" w:rsidRPr="00D627F3">
        <w:rPr>
          <w:rFonts w:eastAsia="標楷體"/>
          <w:b/>
          <w:sz w:val="32"/>
          <w:szCs w:val="32"/>
        </w:rPr>
        <w:lastRenderedPageBreak/>
        <w:t>參</w:t>
      </w:r>
      <w:r w:rsidRPr="00D627F3">
        <w:rPr>
          <w:rFonts w:eastAsia="標楷體"/>
          <w:b/>
          <w:sz w:val="32"/>
          <w:szCs w:val="32"/>
        </w:rPr>
        <w:t>、報考資格、</w:t>
      </w:r>
      <w:r w:rsidR="00635458" w:rsidRPr="00D627F3">
        <w:rPr>
          <w:rFonts w:eastAsia="標楷體"/>
          <w:b/>
          <w:sz w:val="32"/>
          <w:szCs w:val="32"/>
        </w:rPr>
        <w:t>招</w:t>
      </w:r>
      <w:r w:rsidRPr="00D627F3">
        <w:rPr>
          <w:rFonts w:eastAsia="標楷體"/>
          <w:b/>
          <w:sz w:val="32"/>
          <w:szCs w:val="32"/>
        </w:rPr>
        <w:t>募類別、</w:t>
      </w:r>
      <w:r w:rsidR="00A47ED0" w:rsidRPr="00D627F3">
        <w:rPr>
          <w:rFonts w:eastAsia="標楷體"/>
          <w:b/>
          <w:sz w:val="32"/>
          <w:szCs w:val="32"/>
        </w:rPr>
        <w:t>人數、</w:t>
      </w:r>
      <w:r w:rsidR="00321E98" w:rsidRPr="00D627F3">
        <w:rPr>
          <w:rFonts w:eastAsia="標楷體"/>
          <w:b/>
          <w:sz w:val="32"/>
          <w:szCs w:val="32"/>
        </w:rPr>
        <w:t>各類別</w:t>
      </w:r>
      <w:r w:rsidR="00A47ED0" w:rsidRPr="00D627F3">
        <w:rPr>
          <w:rFonts w:eastAsia="標楷體"/>
          <w:b/>
          <w:sz w:val="32"/>
          <w:szCs w:val="32"/>
        </w:rPr>
        <w:t>資格條件</w:t>
      </w:r>
      <w:r w:rsidRPr="00D627F3">
        <w:rPr>
          <w:rFonts w:eastAsia="標楷體"/>
          <w:b/>
          <w:sz w:val="32"/>
          <w:szCs w:val="32"/>
        </w:rPr>
        <w:t>及</w:t>
      </w:r>
      <w:r w:rsidR="00A47ED0" w:rsidRPr="00D627F3">
        <w:rPr>
          <w:rFonts w:eastAsia="標楷體"/>
          <w:b/>
          <w:sz w:val="32"/>
          <w:szCs w:val="32"/>
        </w:rPr>
        <w:t>考試</w:t>
      </w:r>
      <w:r w:rsidR="00373EDB" w:rsidRPr="00D627F3">
        <w:rPr>
          <w:rFonts w:eastAsia="標楷體"/>
          <w:b/>
          <w:sz w:val="32"/>
          <w:szCs w:val="32"/>
        </w:rPr>
        <w:t>項</w:t>
      </w:r>
      <w:r w:rsidR="00A47ED0" w:rsidRPr="00D627F3">
        <w:rPr>
          <w:rFonts w:eastAsia="標楷體"/>
          <w:b/>
          <w:sz w:val="32"/>
          <w:szCs w:val="32"/>
        </w:rPr>
        <w:t>目</w:t>
      </w:r>
    </w:p>
    <w:p w14:paraId="11A3815D" w14:textId="77777777" w:rsidR="00175C59" w:rsidRPr="00D627F3" w:rsidRDefault="00A47ED0" w:rsidP="00521AA7">
      <w:pPr>
        <w:snapToGrid w:val="0"/>
        <w:spacing w:beforeLines="50" w:before="180" w:line="360" w:lineRule="exact"/>
        <w:rPr>
          <w:rFonts w:eastAsia="標楷體"/>
          <w:sz w:val="26"/>
          <w:szCs w:val="26"/>
        </w:rPr>
      </w:pPr>
      <w:r w:rsidRPr="00D627F3">
        <w:rPr>
          <w:rFonts w:eastAsia="標楷體"/>
          <w:sz w:val="26"/>
          <w:szCs w:val="26"/>
        </w:rPr>
        <w:t>一、</w:t>
      </w:r>
      <w:r w:rsidRPr="00D627F3">
        <w:rPr>
          <w:rFonts w:eastAsia="標楷體"/>
          <w:b/>
          <w:sz w:val="26"/>
          <w:szCs w:val="26"/>
        </w:rPr>
        <w:t>報考資格</w:t>
      </w:r>
      <w:r w:rsidRPr="00D627F3">
        <w:rPr>
          <w:rFonts w:eastAsia="標楷體"/>
          <w:sz w:val="26"/>
          <w:szCs w:val="26"/>
        </w:rPr>
        <w:t>：性別、年齡不拘</w:t>
      </w:r>
      <w:r w:rsidR="00743A04" w:rsidRPr="00D627F3">
        <w:rPr>
          <w:rFonts w:eastAsia="標楷體"/>
          <w:sz w:val="26"/>
          <w:szCs w:val="26"/>
        </w:rPr>
        <w:t>。</w:t>
      </w:r>
    </w:p>
    <w:p w14:paraId="48A683EF" w14:textId="77777777" w:rsidR="002427B8" w:rsidRPr="00D627F3" w:rsidRDefault="00A63583" w:rsidP="005A3318">
      <w:pPr>
        <w:snapToGrid w:val="0"/>
        <w:spacing w:beforeLines="50" w:before="180" w:afterLines="20" w:after="72"/>
        <w:ind w:left="502" w:hangingChars="193" w:hanging="502"/>
        <w:rPr>
          <w:rFonts w:eastAsia="標楷體"/>
          <w:sz w:val="26"/>
          <w:szCs w:val="26"/>
        </w:rPr>
      </w:pPr>
      <w:r w:rsidRPr="00D627F3">
        <w:rPr>
          <w:rFonts w:eastAsia="標楷體"/>
          <w:sz w:val="26"/>
          <w:szCs w:val="26"/>
        </w:rPr>
        <w:t>二</w:t>
      </w:r>
      <w:r w:rsidR="00A47ED0" w:rsidRPr="00D627F3">
        <w:rPr>
          <w:rFonts w:eastAsia="標楷體"/>
          <w:sz w:val="26"/>
          <w:szCs w:val="26"/>
        </w:rPr>
        <w:t>、</w:t>
      </w:r>
      <w:r w:rsidR="00623B37" w:rsidRPr="00D627F3">
        <w:rPr>
          <w:rFonts w:eastAsia="標楷體"/>
          <w:b/>
          <w:sz w:val="26"/>
          <w:szCs w:val="26"/>
        </w:rPr>
        <w:t>本次</w:t>
      </w:r>
      <w:r w:rsidR="00AB3A74" w:rsidRPr="00D627F3">
        <w:rPr>
          <w:rFonts w:eastAsia="標楷體"/>
          <w:b/>
          <w:sz w:val="26"/>
          <w:szCs w:val="26"/>
        </w:rPr>
        <w:t>招募</w:t>
      </w:r>
      <w:r w:rsidR="00D64368" w:rsidRPr="00D627F3">
        <w:rPr>
          <w:rFonts w:eastAsia="標楷體"/>
          <w:b/>
          <w:sz w:val="26"/>
          <w:szCs w:val="26"/>
        </w:rPr>
        <w:t>共</w:t>
      </w:r>
      <w:r w:rsidR="00423AE7" w:rsidRPr="00D627F3">
        <w:rPr>
          <w:rFonts w:eastAsia="標楷體"/>
          <w:b/>
          <w:sz w:val="26"/>
          <w:szCs w:val="26"/>
        </w:rPr>
        <w:t>1</w:t>
      </w:r>
      <w:r w:rsidR="009E4035" w:rsidRPr="00D627F3">
        <w:rPr>
          <w:rFonts w:eastAsia="標楷體"/>
          <w:b/>
          <w:sz w:val="26"/>
          <w:szCs w:val="26"/>
        </w:rPr>
        <w:t>0</w:t>
      </w:r>
      <w:r w:rsidR="00A47ED0" w:rsidRPr="00D627F3">
        <w:rPr>
          <w:rFonts w:eastAsia="標楷體"/>
          <w:b/>
          <w:sz w:val="26"/>
          <w:szCs w:val="26"/>
        </w:rPr>
        <w:t>類</w:t>
      </w:r>
      <w:r w:rsidR="00D32112" w:rsidRPr="00D627F3">
        <w:rPr>
          <w:rFonts w:eastAsia="標楷體"/>
          <w:b/>
          <w:sz w:val="26"/>
          <w:szCs w:val="26"/>
        </w:rPr>
        <w:t>，</w:t>
      </w:r>
      <w:r w:rsidR="00623B37" w:rsidRPr="00D627F3">
        <w:rPr>
          <w:rFonts w:eastAsia="標楷體"/>
          <w:b/>
          <w:sz w:val="26"/>
          <w:szCs w:val="26"/>
        </w:rPr>
        <w:t>計</w:t>
      </w:r>
      <w:r w:rsidR="009E4035" w:rsidRPr="00D627F3">
        <w:rPr>
          <w:rFonts w:eastAsia="標楷體"/>
          <w:b/>
          <w:sz w:val="26"/>
          <w:szCs w:val="26"/>
        </w:rPr>
        <w:t>4</w:t>
      </w:r>
      <w:r w:rsidR="0008607E" w:rsidRPr="00D627F3">
        <w:rPr>
          <w:rFonts w:eastAsia="標楷體"/>
          <w:b/>
          <w:sz w:val="26"/>
          <w:szCs w:val="26"/>
        </w:rPr>
        <w:t>3</w:t>
      </w:r>
      <w:r w:rsidR="00623B37" w:rsidRPr="00D627F3">
        <w:rPr>
          <w:rFonts w:eastAsia="標楷體"/>
          <w:b/>
          <w:sz w:val="26"/>
          <w:szCs w:val="26"/>
        </w:rPr>
        <w:t>名，</w:t>
      </w:r>
      <w:r w:rsidR="002427B8" w:rsidRPr="00D627F3">
        <w:rPr>
          <w:rFonts w:eastAsia="標楷體"/>
          <w:b/>
          <w:sz w:val="26"/>
          <w:szCs w:val="26"/>
        </w:rPr>
        <w:t>各類別所需具備學歷及</w:t>
      </w:r>
      <w:r w:rsidR="008A44D1" w:rsidRPr="00D627F3">
        <w:rPr>
          <w:rFonts w:eastAsia="標楷體"/>
          <w:b/>
          <w:sz w:val="26"/>
          <w:szCs w:val="26"/>
        </w:rPr>
        <w:t>資格</w:t>
      </w:r>
      <w:r w:rsidR="002427B8" w:rsidRPr="00D627F3">
        <w:rPr>
          <w:rFonts w:eastAsia="標楷體"/>
          <w:b/>
          <w:sz w:val="26"/>
          <w:szCs w:val="26"/>
        </w:rPr>
        <w:t>條件</w:t>
      </w:r>
      <w:r w:rsidR="008A44D1" w:rsidRPr="00D627F3">
        <w:rPr>
          <w:rFonts w:eastAsia="標楷體"/>
          <w:b/>
          <w:sz w:val="26"/>
          <w:szCs w:val="26"/>
        </w:rPr>
        <w:t>、筆試</w:t>
      </w:r>
      <w:r w:rsidR="00DD78BA" w:rsidRPr="00D627F3">
        <w:rPr>
          <w:rFonts w:eastAsia="標楷體"/>
          <w:b/>
          <w:sz w:val="26"/>
          <w:szCs w:val="26"/>
        </w:rPr>
        <w:t>項</w:t>
      </w:r>
      <w:r w:rsidR="008A44D1" w:rsidRPr="00D627F3">
        <w:rPr>
          <w:rFonts w:eastAsia="標楷體"/>
          <w:b/>
          <w:sz w:val="26"/>
          <w:szCs w:val="26"/>
        </w:rPr>
        <w:t>目</w:t>
      </w:r>
      <w:r w:rsidR="008F0DE3" w:rsidRPr="00D627F3">
        <w:rPr>
          <w:rFonts w:eastAsia="標楷體"/>
          <w:b/>
          <w:sz w:val="26"/>
          <w:szCs w:val="26"/>
        </w:rPr>
        <w:t>如</w:t>
      </w:r>
      <w:r w:rsidR="002427B8" w:rsidRPr="00D627F3">
        <w:rPr>
          <w:rFonts w:eastAsia="標楷體"/>
          <w:b/>
          <w:sz w:val="26"/>
          <w:szCs w:val="26"/>
        </w:rPr>
        <w:t>下表</w:t>
      </w:r>
      <w:r w:rsidR="002427B8" w:rsidRPr="00D627F3">
        <w:rPr>
          <w:rFonts w:eastAsia="標楷體"/>
          <w:sz w:val="26"/>
          <w:szCs w:val="26"/>
        </w:rPr>
        <w:t>：</w:t>
      </w:r>
    </w:p>
    <w:tbl>
      <w:tblPr>
        <w:tblW w:w="11070" w:type="dxa"/>
        <w:tblInd w:w="-43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283"/>
        <w:gridCol w:w="1231"/>
        <w:gridCol w:w="708"/>
        <w:gridCol w:w="4821"/>
        <w:gridCol w:w="3027"/>
      </w:tblGrid>
      <w:tr w:rsidR="004A5454" w:rsidRPr="00D627F3" w14:paraId="7912B265" w14:textId="77777777" w:rsidTr="004A5454">
        <w:trPr>
          <w:trHeight w:val="677"/>
          <w:tblHeader/>
        </w:trPr>
        <w:tc>
          <w:tcPr>
            <w:tcW w:w="1283" w:type="dxa"/>
            <w:tcBorders>
              <w:top w:val="thinThickSmallGap" w:sz="24" w:space="0" w:color="auto"/>
              <w:left w:val="thinThickSmallGap" w:sz="24" w:space="0" w:color="auto"/>
              <w:bottom w:val="single" w:sz="6" w:space="0" w:color="auto"/>
              <w:right w:val="single" w:sz="6" w:space="0" w:color="auto"/>
            </w:tcBorders>
            <w:shd w:val="clear" w:color="auto" w:fill="FDE9D9"/>
            <w:vAlign w:val="center"/>
            <w:hideMark/>
          </w:tcPr>
          <w:p w14:paraId="372035AD" w14:textId="77777777" w:rsidR="004A5454" w:rsidRPr="00D627F3" w:rsidRDefault="004A5454">
            <w:pPr>
              <w:snapToGrid w:val="0"/>
              <w:spacing w:line="240" w:lineRule="atLeast"/>
              <w:jc w:val="center"/>
              <w:rPr>
                <w:rFonts w:eastAsia="標楷體"/>
                <w:b/>
                <w:szCs w:val="22"/>
              </w:rPr>
            </w:pPr>
            <w:r w:rsidRPr="00D627F3">
              <w:rPr>
                <w:rFonts w:eastAsia="標楷體"/>
                <w:b/>
              </w:rPr>
              <w:t>類別</w:t>
            </w:r>
          </w:p>
        </w:tc>
        <w:tc>
          <w:tcPr>
            <w:tcW w:w="1231" w:type="dxa"/>
            <w:tcBorders>
              <w:top w:val="thinThickSmallGap" w:sz="24" w:space="0" w:color="auto"/>
              <w:left w:val="single" w:sz="6" w:space="0" w:color="auto"/>
              <w:bottom w:val="single" w:sz="6" w:space="0" w:color="auto"/>
              <w:right w:val="single" w:sz="6" w:space="0" w:color="auto"/>
            </w:tcBorders>
            <w:shd w:val="clear" w:color="auto" w:fill="FDE9D9"/>
            <w:hideMark/>
          </w:tcPr>
          <w:p w14:paraId="69B7FD1F" w14:textId="77777777" w:rsidR="004A5454" w:rsidRPr="00D627F3" w:rsidRDefault="004A5454">
            <w:pPr>
              <w:snapToGrid w:val="0"/>
              <w:spacing w:line="240" w:lineRule="atLeast"/>
              <w:jc w:val="center"/>
              <w:rPr>
                <w:rFonts w:eastAsia="標楷體"/>
                <w:b/>
              </w:rPr>
            </w:pPr>
            <w:r w:rsidRPr="00D627F3">
              <w:rPr>
                <w:rFonts w:eastAsia="標楷體"/>
                <w:b/>
              </w:rPr>
              <w:t>職等</w:t>
            </w:r>
          </w:p>
          <w:p w14:paraId="52766ED8" w14:textId="77777777" w:rsidR="004A5454" w:rsidRPr="00D627F3" w:rsidRDefault="004A5454">
            <w:pPr>
              <w:snapToGrid w:val="0"/>
              <w:spacing w:line="240" w:lineRule="atLeast"/>
              <w:jc w:val="center"/>
              <w:rPr>
                <w:rFonts w:eastAsia="標楷體"/>
                <w:b/>
              </w:rPr>
            </w:pPr>
            <w:r w:rsidRPr="00D627F3">
              <w:rPr>
                <w:rFonts w:eastAsia="標楷體"/>
                <w:b/>
              </w:rPr>
              <w:t>職稱</w:t>
            </w:r>
          </w:p>
        </w:tc>
        <w:tc>
          <w:tcPr>
            <w:tcW w:w="708" w:type="dxa"/>
            <w:tcBorders>
              <w:top w:val="thinThickSmallGap" w:sz="24" w:space="0" w:color="auto"/>
              <w:left w:val="single" w:sz="6" w:space="0" w:color="auto"/>
              <w:bottom w:val="single" w:sz="6" w:space="0" w:color="auto"/>
              <w:right w:val="single" w:sz="6" w:space="0" w:color="auto"/>
            </w:tcBorders>
            <w:shd w:val="clear" w:color="auto" w:fill="FDE9D9"/>
            <w:vAlign w:val="center"/>
            <w:hideMark/>
          </w:tcPr>
          <w:p w14:paraId="2487337B" w14:textId="77777777" w:rsidR="004A5454" w:rsidRPr="00D627F3" w:rsidRDefault="004A5454">
            <w:pPr>
              <w:snapToGrid w:val="0"/>
              <w:spacing w:line="240" w:lineRule="atLeast"/>
              <w:jc w:val="center"/>
              <w:rPr>
                <w:rFonts w:eastAsia="標楷體"/>
                <w:b/>
              </w:rPr>
            </w:pPr>
            <w:r w:rsidRPr="00D627F3">
              <w:rPr>
                <w:rFonts w:eastAsia="標楷體"/>
                <w:b/>
              </w:rPr>
              <w:t>需求人員</w:t>
            </w:r>
          </w:p>
        </w:tc>
        <w:tc>
          <w:tcPr>
            <w:tcW w:w="4821" w:type="dxa"/>
            <w:tcBorders>
              <w:top w:val="thinThickSmallGap" w:sz="24" w:space="0" w:color="auto"/>
              <w:left w:val="single" w:sz="6" w:space="0" w:color="auto"/>
              <w:bottom w:val="single" w:sz="6" w:space="0" w:color="auto"/>
              <w:right w:val="single" w:sz="6" w:space="0" w:color="auto"/>
            </w:tcBorders>
            <w:shd w:val="clear" w:color="auto" w:fill="FDE9D9"/>
            <w:vAlign w:val="center"/>
            <w:hideMark/>
          </w:tcPr>
          <w:p w14:paraId="71CEB572" w14:textId="77777777" w:rsidR="004A5454" w:rsidRPr="00D627F3" w:rsidRDefault="004A5454">
            <w:pPr>
              <w:snapToGrid w:val="0"/>
              <w:spacing w:line="240" w:lineRule="atLeast"/>
              <w:jc w:val="center"/>
              <w:rPr>
                <w:rFonts w:eastAsia="標楷體"/>
                <w:b/>
              </w:rPr>
            </w:pPr>
            <w:r w:rsidRPr="00D627F3">
              <w:rPr>
                <w:rFonts w:eastAsia="標楷體"/>
                <w:b/>
              </w:rPr>
              <w:t>學歷及資格條件</w:t>
            </w:r>
          </w:p>
          <w:p w14:paraId="2213C65C" w14:textId="77777777" w:rsidR="004A5454" w:rsidRPr="00D627F3" w:rsidRDefault="004A5454">
            <w:pPr>
              <w:snapToGrid w:val="0"/>
              <w:spacing w:line="240" w:lineRule="atLeast"/>
              <w:jc w:val="center"/>
              <w:rPr>
                <w:rFonts w:eastAsia="標楷體"/>
                <w:b/>
              </w:rPr>
            </w:pPr>
            <w:r w:rsidRPr="00D627F3">
              <w:rPr>
                <w:rFonts w:eastAsia="標楷體"/>
                <w:kern w:val="0"/>
                <w:sz w:val="20"/>
                <w:szCs w:val="20"/>
              </w:rPr>
              <w:t>※</w:t>
            </w:r>
            <w:r w:rsidRPr="00D627F3">
              <w:rPr>
                <w:rFonts w:eastAsia="標楷體"/>
                <w:kern w:val="0"/>
                <w:sz w:val="20"/>
                <w:szCs w:val="20"/>
              </w:rPr>
              <w:t>證明文件應於</w:t>
            </w:r>
            <w:r w:rsidRPr="00D627F3">
              <w:rPr>
                <w:rFonts w:eastAsia="標楷體"/>
                <w:kern w:val="0"/>
                <w:sz w:val="20"/>
                <w:szCs w:val="20"/>
              </w:rPr>
              <w:t>12</w:t>
            </w:r>
            <w:r w:rsidRPr="00D627F3">
              <w:rPr>
                <w:rFonts w:eastAsia="標楷體"/>
                <w:kern w:val="0"/>
                <w:sz w:val="20"/>
                <w:szCs w:val="20"/>
              </w:rPr>
              <w:t>月</w:t>
            </w:r>
            <w:r w:rsidRPr="00D627F3">
              <w:rPr>
                <w:rFonts w:eastAsia="標楷體"/>
                <w:kern w:val="0"/>
                <w:sz w:val="20"/>
                <w:szCs w:val="20"/>
              </w:rPr>
              <w:t>10</w:t>
            </w:r>
            <w:r w:rsidRPr="00D627F3">
              <w:rPr>
                <w:rFonts w:eastAsia="標楷體"/>
                <w:kern w:val="0"/>
                <w:sz w:val="20"/>
                <w:szCs w:val="20"/>
              </w:rPr>
              <w:t>日</w:t>
            </w:r>
            <w:r w:rsidRPr="00D627F3">
              <w:rPr>
                <w:rFonts w:eastAsia="標楷體"/>
                <w:kern w:val="0"/>
                <w:sz w:val="20"/>
                <w:szCs w:val="20"/>
              </w:rPr>
              <w:t>17:00(</w:t>
            </w:r>
            <w:r w:rsidRPr="00D627F3">
              <w:rPr>
                <w:rFonts w:eastAsia="標楷體"/>
                <w:kern w:val="0"/>
                <w:sz w:val="20"/>
                <w:szCs w:val="20"/>
              </w:rPr>
              <w:t>含</w:t>
            </w:r>
            <w:r w:rsidRPr="00D627F3">
              <w:rPr>
                <w:rFonts w:eastAsia="標楷體"/>
                <w:kern w:val="0"/>
                <w:sz w:val="20"/>
                <w:szCs w:val="20"/>
              </w:rPr>
              <w:t>)</w:t>
            </w:r>
            <w:r w:rsidRPr="00D627F3">
              <w:rPr>
                <w:rFonts w:eastAsia="標楷體"/>
                <w:kern w:val="0"/>
                <w:sz w:val="20"/>
                <w:szCs w:val="20"/>
              </w:rPr>
              <w:t>前上傳完畢</w:t>
            </w:r>
          </w:p>
        </w:tc>
        <w:tc>
          <w:tcPr>
            <w:tcW w:w="3027" w:type="dxa"/>
            <w:tcBorders>
              <w:top w:val="thinThickSmallGap" w:sz="24" w:space="0" w:color="auto"/>
              <w:left w:val="single" w:sz="6" w:space="0" w:color="auto"/>
              <w:bottom w:val="single" w:sz="6" w:space="0" w:color="auto"/>
              <w:right w:val="thickThinSmallGap" w:sz="24" w:space="0" w:color="auto"/>
            </w:tcBorders>
            <w:shd w:val="clear" w:color="auto" w:fill="FDE9D9"/>
            <w:vAlign w:val="center"/>
            <w:hideMark/>
          </w:tcPr>
          <w:p w14:paraId="6BAD7948" w14:textId="77777777" w:rsidR="004A5454" w:rsidRPr="00D627F3" w:rsidRDefault="004A5454">
            <w:pPr>
              <w:snapToGrid w:val="0"/>
              <w:spacing w:line="240" w:lineRule="atLeast"/>
              <w:jc w:val="center"/>
              <w:rPr>
                <w:rFonts w:eastAsia="標楷體"/>
                <w:b/>
              </w:rPr>
            </w:pPr>
            <w:r w:rsidRPr="00D627F3">
              <w:rPr>
                <w:rFonts w:eastAsia="標楷體"/>
                <w:b/>
              </w:rPr>
              <w:t>筆試項目</w:t>
            </w:r>
          </w:p>
        </w:tc>
      </w:tr>
      <w:tr w:rsidR="004A5454" w:rsidRPr="00D627F3" w14:paraId="324852FA" w14:textId="77777777" w:rsidTr="004A5454">
        <w:trPr>
          <w:trHeight w:val="739"/>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5D52B49E" w14:textId="77777777" w:rsidR="004A5454" w:rsidRPr="00D627F3" w:rsidRDefault="004A5454">
            <w:pPr>
              <w:jc w:val="center"/>
              <w:rPr>
                <w:rFonts w:eastAsia="標楷體"/>
              </w:rPr>
            </w:pPr>
            <w:r w:rsidRPr="00D627F3">
              <w:rPr>
                <w:rFonts w:eastAsia="標楷體"/>
              </w:rPr>
              <w:t>業務規劃人員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48E7E8D7"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03DC58F9" w14:textId="77777777" w:rsidR="004A5454" w:rsidRPr="00D627F3" w:rsidRDefault="004A5454">
            <w:pPr>
              <w:jc w:val="center"/>
              <w:rPr>
                <w:rFonts w:eastAsia="標楷體"/>
              </w:rPr>
            </w:pPr>
            <w:r w:rsidRPr="00D627F3">
              <w:rPr>
                <w:rFonts w:eastAsia="標楷體"/>
              </w:rPr>
              <w:t>6</w:t>
            </w:r>
          </w:p>
        </w:tc>
        <w:tc>
          <w:tcPr>
            <w:tcW w:w="4821" w:type="dxa"/>
            <w:tcBorders>
              <w:top w:val="single" w:sz="6" w:space="0" w:color="auto"/>
              <w:left w:val="single" w:sz="6" w:space="0" w:color="auto"/>
              <w:bottom w:val="single" w:sz="6" w:space="0" w:color="auto"/>
              <w:right w:val="single" w:sz="6" w:space="0" w:color="auto"/>
            </w:tcBorders>
            <w:vAlign w:val="center"/>
          </w:tcPr>
          <w:p w14:paraId="374E0C45" w14:textId="77777777" w:rsidR="00B91444" w:rsidRPr="007205C0" w:rsidRDefault="004A5454">
            <w:pPr>
              <w:spacing w:line="320" w:lineRule="atLeast"/>
              <w:rPr>
                <w:rFonts w:ascii="標楷體" w:eastAsia="標楷體" w:hAnsi="標楷體"/>
              </w:rPr>
            </w:pPr>
            <w:r w:rsidRPr="007205C0">
              <w:rPr>
                <w:rFonts w:ascii="標楷體" w:eastAsia="標楷體" w:hAnsi="標楷體"/>
              </w:rPr>
              <w:t>※必備學歷及資格條件：</w:t>
            </w:r>
            <w:r w:rsidRPr="007205C0">
              <w:rPr>
                <w:rFonts w:ascii="標楷體" w:eastAsia="標楷體" w:hAnsi="標楷體"/>
              </w:rPr>
              <w:br/>
              <w:t>1.教育部認可之大學(含)</w:t>
            </w:r>
            <w:proofErr w:type="gramStart"/>
            <w:r w:rsidRPr="007205C0">
              <w:rPr>
                <w:rFonts w:ascii="標楷體" w:eastAsia="標楷體" w:hAnsi="標楷體"/>
              </w:rPr>
              <w:t>以上財</w:t>
            </w:r>
            <w:proofErr w:type="gramEnd"/>
            <w:r w:rsidRPr="007205C0">
              <w:rPr>
                <w:rFonts w:ascii="標楷體" w:eastAsia="標楷體" w:hAnsi="標楷體"/>
              </w:rPr>
              <w:t>金法商相關</w:t>
            </w:r>
            <w:r w:rsidR="00B91444" w:rsidRPr="007205C0">
              <w:rPr>
                <w:rFonts w:ascii="標楷體" w:eastAsia="標楷體" w:hAnsi="標楷體"/>
              </w:rPr>
              <w:t xml:space="preserve">  </w:t>
            </w:r>
          </w:p>
          <w:p w14:paraId="4839754E" w14:textId="77777777" w:rsidR="004A5454" w:rsidRPr="007205C0" w:rsidRDefault="004A5454" w:rsidP="00B91444">
            <w:pPr>
              <w:spacing w:line="320" w:lineRule="atLeast"/>
              <w:ind w:firstLineChars="100" w:firstLine="240"/>
              <w:rPr>
                <w:rFonts w:ascii="標楷體" w:eastAsia="標楷體" w:hAnsi="標楷體"/>
              </w:rPr>
            </w:pPr>
            <w:r w:rsidRPr="007205C0">
              <w:rPr>
                <w:rFonts w:ascii="標楷體" w:eastAsia="標楷體" w:hAnsi="標楷體"/>
              </w:rPr>
              <w:t>系所畢業。</w:t>
            </w:r>
          </w:p>
          <w:p w14:paraId="5F55FAB0" w14:textId="77777777" w:rsidR="00B91444" w:rsidRPr="007205C0" w:rsidRDefault="004A5454">
            <w:pPr>
              <w:spacing w:line="320" w:lineRule="atLeast"/>
              <w:rPr>
                <w:rFonts w:ascii="標楷體" w:eastAsia="標楷體" w:hAnsi="標楷體"/>
              </w:rPr>
            </w:pPr>
            <w:r w:rsidRPr="007205C0">
              <w:rPr>
                <w:rFonts w:ascii="標楷體" w:eastAsia="標楷體" w:hAnsi="標楷體"/>
              </w:rPr>
              <w:t>2.具TOEIC 750分、全民英檢中高級或同等</w:t>
            </w:r>
          </w:p>
          <w:p w14:paraId="007F2B7A" w14:textId="77777777" w:rsidR="004A5454" w:rsidRPr="007205C0" w:rsidRDefault="004A5454" w:rsidP="00B91444">
            <w:pPr>
              <w:spacing w:line="320" w:lineRule="atLeast"/>
              <w:ind w:firstLineChars="100" w:firstLine="240"/>
              <w:rPr>
                <w:rFonts w:ascii="標楷體" w:eastAsia="標楷體" w:hAnsi="標楷體"/>
              </w:rPr>
            </w:pPr>
            <w:r w:rsidRPr="007205C0">
              <w:rPr>
                <w:rFonts w:ascii="標楷體" w:eastAsia="標楷體" w:hAnsi="標楷體"/>
              </w:rPr>
              <w:t>級英文檢定。</w:t>
            </w:r>
          </w:p>
          <w:p w14:paraId="29B38C43" w14:textId="77777777" w:rsidR="004A5454" w:rsidRPr="007205C0" w:rsidRDefault="004A5454">
            <w:pPr>
              <w:spacing w:line="320" w:lineRule="atLeast"/>
              <w:rPr>
                <w:rFonts w:ascii="標楷體" w:eastAsia="標楷體" w:hAnsi="標楷體"/>
              </w:rPr>
            </w:pPr>
          </w:p>
          <w:p w14:paraId="6818AEDF" w14:textId="77777777" w:rsidR="004A5454" w:rsidRPr="007205C0" w:rsidRDefault="004A5454">
            <w:pPr>
              <w:spacing w:line="320" w:lineRule="atLeast"/>
              <w:rPr>
                <w:rFonts w:ascii="標楷體" w:eastAsia="標楷體" w:hAnsi="標楷體"/>
              </w:rPr>
            </w:pPr>
            <w:r w:rsidRPr="007205C0">
              <w:rPr>
                <w:rFonts w:ascii="標楷體" w:eastAsia="標楷體" w:hAnsi="標楷體"/>
              </w:rPr>
              <w:t>※具以下選項尤佳(須出示相關資格證明)：</w:t>
            </w:r>
          </w:p>
          <w:p w14:paraId="15F97FC3" w14:textId="77777777" w:rsidR="00B91444" w:rsidRPr="007205C0" w:rsidRDefault="004A5454">
            <w:pPr>
              <w:spacing w:line="320" w:lineRule="atLeast"/>
              <w:rPr>
                <w:rFonts w:ascii="標楷體" w:eastAsia="標楷體" w:hAnsi="標楷體"/>
              </w:rPr>
            </w:pPr>
            <w:r w:rsidRPr="007205C0">
              <w:rPr>
                <w:rFonts w:ascii="標楷體" w:eastAsia="標楷體" w:hAnsi="標楷體"/>
              </w:rPr>
              <w:t>1.具2年以上證券、投信、法務、金融科</w:t>
            </w:r>
          </w:p>
          <w:p w14:paraId="1FA71670" w14:textId="77777777" w:rsidR="004A5454" w:rsidRPr="007205C0" w:rsidRDefault="004A5454" w:rsidP="0056242E">
            <w:pPr>
              <w:spacing w:line="320" w:lineRule="atLeast"/>
              <w:ind w:firstLineChars="100" w:firstLine="240"/>
              <w:rPr>
                <w:rFonts w:ascii="標楷體" w:eastAsia="標楷體" w:hAnsi="標楷體"/>
              </w:rPr>
            </w:pPr>
            <w:r w:rsidRPr="007205C0">
              <w:rPr>
                <w:rFonts w:ascii="標楷體" w:eastAsia="標楷體" w:hAnsi="標楷體"/>
              </w:rPr>
              <w:t>技、永續金融或數位轉型等工作經驗。</w:t>
            </w:r>
          </w:p>
          <w:p w14:paraId="68147BCF" w14:textId="77777777" w:rsidR="004A5454" w:rsidRPr="007205C0" w:rsidRDefault="004A5454">
            <w:pPr>
              <w:spacing w:line="320" w:lineRule="atLeast"/>
              <w:rPr>
                <w:rFonts w:ascii="標楷體" w:eastAsia="標楷體" w:hAnsi="標楷體"/>
              </w:rPr>
            </w:pPr>
            <w:r w:rsidRPr="007205C0">
              <w:rPr>
                <w:rFonts w:ascii="標楷體" w:eastAsia="標楷體" w:hAnsi="標楷體"/>
              </w:rPr>
              <w:t>2.具證券或金融相關專業證照。</w:t>
            </w:r>
          </w:p>
          <w:p w14:paraId="74DEAC15" w14:textId="77777777" w:rsidR="0061256C" w:rsidRPr="007205C0" w:rsidRDefault="004A5454">
            <w:pPr>
              <w:snapToGrid w:val="0"/>
              <w:spacing w:line="320" w:lineRule="atLeast"/>
              <w:rPr>
                <w:rFonts w:ascii="標楷體" w:eastAsia="標楷體" w:hAnsi="標楷體"/>
              </w:rPr>
            </w:pPr>
            <w:r w:rsidRPr="007205C0">
              <w:rPr>
                <w:rFonts w:ascii="標楷體" w:eastAsia="標楷體" w:hAnsi="標楷體"/>
              </w:rPr>
              <w:t>3.具資訊、統計、大數據、雲端工作經驗或</w:t>
            </w:r>
          </w:p>
          <w:p w14:paraId="1D7C9373" w14:textId="77777777" w:rsidR="004A5454" w:rsidRPr="007205C0" w:rsidRDefault="004A5454" w:rsidP="0061256C">
            <w:pPr>
              <w:snapToGrid w:val="0"/>
              <w:spacing w:line="320" w:lineRule="atLeast"/>
              <w:ind w:firstLineChars="100" w:firstLine="240"/>
              <w:rPr>
                <w:rFonts w:ascii="標楷體" w:eastAsia="標楷體" w:hAnsi="標楷體"/>
              </w:rPr>
            </w:pPr>
            <w:r w:rsidRPr="007205C0">
              <w:rPr>
                <w:rFonts w:ascii="標楷體" w:eastAsia="標楷體" w:hAnsi="標楷體"/>
              </w:rPr>
              <w:t xml:space="preserve">法律背景。 </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4F3152F5"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r>
            <w:r w:rsidRPr="00D627F3">
              <w:rPr>
                <w:rFonts w:eastAsia="標楷體"/>
              </w:rPr>
              <w:t>金融專業及時事</w:t>
            </w:r>
          </w:p>
        </w:tc>
      </w:tr>
      <w:tr w:rsidR="004A5454" w:rsidRPr="00D627F3" w14:paraId="23B1E0E2" w14:textId="77777777" w:rsidTr="004A5454">
        <w:trPr>
          <w:trHeight w:val="739"/>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1BA40FB9" w14:textId="77777777" w:rsidR="004A5454" w:rsidRPr="00D627F3" w:rsidRDefault="004A5454">
            <w:pPr>
              <w:jc w:val="center"/>
              <w:rPr>
                <w:rFonts w:eastAsia="標楷體"/>
              </w:rPr>
            </w:pPr>
            <w:r w:rsidRPr="00D627F3">
              <w:rPr>
                <w:rFonts w:eastAsia="標楷體"/>
              </w:rPr>
              <w:t>業務人員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7FFBE9F2" w14:textId="77777777" w:rsidR="004A5454" w:rsidRPr="00D627F3" w:rsidRDefault="004A5454">
            <w:pPr>
              <w:jc w:val="center"/>
              <w:rPr>
                <w:rFonts w:eastAsia="標楷體"/>
              </w:rPr>
            </w:pPr>
            <w:r w:rsidRPr="00D627F3">
              <w:rPr>
                <w:rFonts w:eastAsia="標楷體"/>
              </w:rPr>
              <w:t>5</w:t>
            </w:r>
            <w:r w:rsidRPr="00D627F3">
              <w:rPr>
                <w:rFonts w:eastAsia="標楷體"/>
              </w:rPr>
              <w:t>職等</w:t>
            </w:r>
            <w:r w:rsidRPr="00D627F3">
              <w:rPr>
                <w:rFonts w:eastAsia="標楷體"/>
              </w:rPr>
              <w:br/>
            </w:r>
            <w:r w:rsidRPr="00D627F3">
              <w:rPr>
                <w:rFonts w:eastAsia="標楷體"/>
              </w:rPr>
              <w:t>業務員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7E4ADC86" w14:textId="77777777" w:rsidR="004A5454" w:rsidRPr="00D627F3" w:rsidRDefault="004A5454">
            <w:pPr>
              <w:jc w:val="center"/>
              <w:rPr>
                <w:rFonts w:eastAsia="標楷體"/>
              </w:rPr>
            </w:pPr>
            <w:r w:rsidRPr="00D627F3">
              <w:rPr>
                <w:rFonts w:eastAsia="標楷體"/>
              </w:rPr>
              <w:t>6</w:t>
            </w:r>
          </w:p>
        </w:tc>
        <w:tc>
          <w:tcPr>
            <w:tcW w:w="4821" w:type="dxa"/>
            <w:tcBorders>
              <w:top w:val="single" w:sz="6" w:space="0" w:color="auto"/>
              <w:left w:val="single" w:sz="6" w:space="0" w:color="auto"/>
              <w:bottom w:val="single" w:sz="6" w:space="0" w:color="auto"/>
              <w:right w:val="single" w:sz="6" w:space="0" w:color="auto"/>
            </w:tcBorders>
            <w:vAlign w:val="center"/>
            <w:hideMark/>
          </w:tcPr>
          <w:p w14:paraId="18FB0B60" w14:textId="42408268" w:rsidR="004A5454" w:rsidRPr="007205C0" w:rsidRDefault="004A5454">
            <w:pPr>
              <w:spacing w:line="320" w:lineRule="atLeast"/>
              <w:rPr>
                <w:rFonts w:ascii="標楷體" w:eastAsia="標楷體" w:hAnsi="標楷體"/>
              </w:rPr>
            </w:pPr>
            <w:r w:rsidRPr="007205C0">
              <w:rPr>
                <w:rFonts w:ascii="標楷體" w:eastAsia="標楷體" w:hAnsi="標楷體"/>
              </w:rPr>
              <w:t>※必備學歷及資格條件：</w:t>
            </w:r>
            <w:r w:rsidRPr="007205C0">
              <w:rPr>
                <w:rFonts w:ascii="標楷體" w:eastAsia="標楷體" w:hAnsi="標楷體"/>
              </w:rPr>
              <w:br/>
              <w:t>教育部認可之專科(含)以上金融相關</w:t>
            </w:r>
            <w:r w:rsidR="00117915">
              <w:rPr>
                <w:rFonts w:ascii="標楷體" w:eastAsia="標楷體" w:hAnsi="標楷體" w:hint="eastAsia"/>
              </w:rPr>
              <w:t>科</w:t>
            </w:r>
            <w:r w:rsidRPr="007205C0">
              <w:rPr>
                <w:rFonts w:ascii="標楷體" w:eastAsia="標楷體" w:hAnsi="標楷體"/>
              </w:rPr>
              <w:t>系所畢業。</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71F01DBD"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70%</w:t>
            </w:r>
            <w:r w:rsidRPr="00D627F3">
              <w:rPr>
                <w:rFonts w:eastAsia="標楷體"/>
              </w:rPr>
              <w:t>、</w:t>
            </w:r>
            <w:r w:rsidRPr="00D627F3">
              <w:rPr>
                <w:rFonts w:eastAsia="標楷體"/>
              </w:rPr>
              <w:br/>
            </w:r>
            <w:r w:rsidRPr="00D627F3">
              <w:rPr>
                <w:rFonts w:eastAsia="標楷體"/>
              </w:rPr>
              <w:t>問答題</w:t>
            </w:r>
            <w:r w:rsidRPr="00D627F3">
              <w:rPr>
                <w:rFonts w:eastAsia="標楷體"/>
              </w:rPr>
              <w:t>30%)</w:t>
            </w:r>
            <w:r w:rsidRPr="00D627F3">
              <w:rPr>
                <w:rFonts w:eastAsia="標楷體"/>
              </w:rPr>
              <w:t>：</w:t>
            </w:r>
            <w:r w:rsidRPr="00D627F3">
              <w:rPr>
                <w:rFonts w:eastAsia="標楷體"/>
              </w:rPr>
              <w:br/>
            </w:r>
            <w:r w:rsidRPr="00D627F3">
              <w:rPr>
                <w:rFonts w:eastAsia="標楷體"/>
              </w:rPr>
              <w:t>金融常識及時事</w:t>
            </w:r>
          </w:p>
        </w:tc>
      </w:tr>
      <w:tr w:rsidR="004A5454" w:rsidRPr="00D627F3" w14:paraId="788AB727" w14:textId="77777777" w:rsidTr="004A5454">
        <w:trPr>
          <w:trHeight w:val="2901"/>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7A0D1670" w14:textId="77777777" w:rsidR="004A5454" w:rsidRPr="00D627F3" w:rsidRDefault="004A5454">
            <w:pPr>
              <w:jc w:val="center"/>
              <w:rPr>
                <w:rFonts w:eastAsia="標楷體"/>
              </w:rPr>
            </w:pPr>
            <w:r w:rsidRPr="00D627F3">
              <w:rPr>
                <w:rFonts w:eastAsia="標楷體"/>
              </w:rPr>
              <w:t>基金作業人員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6322CCCF" w14:textId="77777777" w:rsidR="004A5454" w:rsidRPr="00D627F3" w:rsidRDefault="004A5454">
            <w:pPr>
              <w:jc w:val="center"/>
              <w:rPr>
                <w:rFonts w:eastAsia="標楷體"/>
              </w:rPr>
            </w:pPr>
            <w:r w:rsidRPr="00D627F3">
              <w:rPr>
                <w:rFonts w:eastAsia="標楷體"/>
              </w:rPr>
              <w:t>5</w:t>
            </w:r>
            <w:r w:rsidRPr="00D627F3">
              <w:rPr>
                <w:rFonts w:eastAsia="標楷體"/>
              </w:rPr>
              <w:t>職等</w:t>
            </w:r>
            <w:r w:rsidRPr="00D627F3">
              <w:rPr>
                <w:rFonts w:eastAsia="標楷體"/>
              </w:rPr>
              <w:br/>
            </w:r>
            <w:r w:rsidRPr="00D627F3">
              <w:rPr>
                <w:rFonts w:eastAsia="標楷體"/>
              </w:rPr>
              <w:t>業務員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4918006F" w14:textId="77777777" w:rsidR="004A5454" w:rsidRPr="00D627F3" w:rsidRDefault="004A5454">
            <w:pPr>
              <w:jc w:val="center"/>
              <w:rPr>
                <w:rFonts w:eastAsia="標楷體"/>
              </w:rPr>
            </w:pPr>
            <w:r w:rsidRPr="00D627F3">
              <w:rPr>
                <w:rFonts w:eastAsia="標楷體"/>
              </w:rPr>
              <w:t>2</w:t>
            </w:r>
          </w:p>
        </w:tc>
        <w:tc>
          <w:tcPr>
            <w:tcW w:w="4821" w:type="dxa"/>
            <w:tcBorders>
              <w:top w:val="single" w:sz="6" w:space="0" w:color="auto"/>
              <w:left w:val="single" w:sz="6" w:space="0" w:color="auto"/>
              <w:bottom w:val="single" w:sz="6" w:space="0" w:color="auto"/>
              <w:right w:val="single" w:sz="6" w:space="0" w:color="auto"/>
            </w:tcBorders>
            <w:vAlign w:val="center"/>
          </w:tcPr>
          <w:p w14:paraId="38D576FE"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※必備學歷及資格條件：</w:t>
            </w:r>
          </w:p>
          <w:p w14:paraId="7042D1DA" w14:textId="584436E7" w:rsidR="004A5454" w:rsidRPr="007205C0" w:rsidRDefault="004A5454">
            <w:pPr>
              <w:snapToGrid w:val="0"/>
              <w:spacing w:line="340" w:lineRule="atLeast"/>
              <w:rPr>
                <w:rFonts w:ascii="標楷體" w:eastAsia="標楷體" w:hAnsi="標楷體"/>
              </w:rPr>
            </w:pPr>
            <w:r w:rsidRPr="007205C0">
              <w:rPr>
                <w:rFonts w:ascii="標楷體" w:eastAsia="標楷體" w:hAnsi="標楷體"/>
              </w:rPr>
              <w:t>教育部認可之專科(含)以上金融相關</w:t>
            </w:r>
            <w:r w:rsidR="00117915">
              <w:rPr>
                <w:rFonts w:ascii="標楷體" w:eastAsia="標楷體" w:hAnsi="標楷體" w:hint="eastAsia"/>
              </w:rPr>
              <w:t>科</w:t>
            </w:r>
            <w:r w:rsidRPr="007205C0">
              <w:rPr>
                <w:rFonts w:ascii="標楷體" w:eastAsia="標楷體" w:hAnsi="標楷體"/>
              </w:rPr>
              <w:t>系所畢業。</w:t>
            </w:r>
          </w:p>
          <w:p w14:paraId="4E798165" w14:textId="77777777" w:rsidR="004A5454" w:rsidRPr="007205C0" w:rsidRDefault="004A5454">
            <w:pPr>
              <w:snapToGrid w:val="0"/>
              <w:spacing w:line="340" w:lineRule="atLeast"/>
              <w:rPr>
                <w:rFonts w:ascii="標楷體" w:eastAsia="標楷體" w:hAnsi="標楷體"/>
              </w:rPr>
            </w:pPr>
          </w:p>
          <w:p w14:paraId="2665DA6E"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※具以下選項尤佳(須出示相關資格證明)：</w:t>
            </w:r>
          </w:p>
          <w:p w14:paraId="2C798687"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1.具投信事業、基金銷售機構工作經驗。</w:t>
            </w:r>
          </w:p>
          <w:p w14:paraId="4D2AB758"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2.具投信或金融相關專業證照。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7AC87DB0"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70%</w:t>
            </w:r>
            <w:r w:rsidRPr="00D627F3">
              <w:rPr>
                <w:rFonts w:eastAsia="標楷體"/>
              </w:rPr>
              <w:t>、</w:t>
            </w:r>
            <w:r w:rsidRPr="00D627F3">
              <w:rPr>
                <w:rFonts w:eastAsia="標楷體"/>
              </w:rPr>
              <w:br/>
            </w:r>
            <w:r w:rsidRPr="00D627F3">
              <w:rPr>
                <w:rFonts w:eastAsia="標楷體"/>
              </w:rPr>
              <w:t>問答題</w:t>
            </w:r>
            <w:r w:rsidRPr="00D627F3">
              <w:rPr>
                <w:rFonts w:eastAsia="標楷體"/>
              </w:rPr>
              <w:t>30%)</w:t>
            </w:r>
            <w:r w:rsidRPr="00D627F3">
              <w:rPr>
                <w:rFonts w:eastAsia="標楷體"/>
              </w:rPr>
              <w:t>：</w:t>
            </w:r>
            <w:r w:rsidRPr="00D627F3">
              <w:rPr>
                <w:rFonts w:eastAsia="標楷體"/>
              </w:rPr>
              <w:br/>
            </w:r>
            <w:r w:rsidRPr="00D627F3">
              <w:rPr>
                <w:rFonts w:eastAsia="標楷體"/>
              </w:rPr>
              <w:t>基金市場常識及時事</w:t>
            </w:r>
          </w:p>
        </w:tc>
      </w:tr>
      <w:tr w:rsidR="004A5454" w:rsidRPr="00D627F3" w14:paraId="718E21CF" w14:textId="77777777" w:rsidTr="004A5454">
        <w:trPr>
          <w:trHeight w:val="1868"/>
        </w:trPr>
        <w:tc>
          <w:tcPr>
            <w:tcW w:w="1283" w:type="dxa"/>
            <w:vMerge w:val="restart"/>
            <w:tcBorders>
              <w:top w:val="single" w:sz="6" w:space="0" w:color="auto"/>
              <w:left w:val="thinThickSmallGap" w:sz="24" w:space="0" w:color="auto"/>
              <w:bottom w:val="single" w:sz="6" w:space="0" w:color="auto"/>
              <w:right w:val="single" w:sz="6" w:space="0" w:color="auto"/>
            </w:tcBorders>
            <w:vAlign w:val="center"/>
            <w:hideMark/>
          </w:tcPr>
          <w:p w14:paraId="7CA15ADC" w14:textId="77777777" w:rsidR="004A5454" w:rsidRPr="00D627F3" w:rsidRDefault="004A5454">
            <w:pPr>
              <w:jc w:val="center"/>
              <w:rPr>
                <w:rFonts w:eastAsia="標楷體"/>
              </w:rPr>
            </w:pPr>
            <w:r w:rsidRPr="00D627F3">
              <w:rPr>
                <w:rFonts w:eastAsia="標楷體"/>
              </w:rPr>
              <w:t>跨境保管</w:t>
            </w:r>
            <w:r w:rsidRPr="00D627F3">
              <w:rPr>
                <w:rFonts w:eastAsia="標楷體"/>
              </w:rPr>
              <w:t>(</w:t>
            </w:r>
            <w:proofErr w:type="gramStart"/>
            <w:r w:rsidRPr="00D627F3">
              <w:rPr>
                <w:rFonts w:eastAsia="標楷體"/>
              </w:rPr>
              <w:t>複</w:t>
            </w:r>
            <w:proofErr w:type="gramEnd"/>
            <w:r w:rsidRPr="00D627F3">
              <w:rPr>
                <w:rFonts w:eastAsia="標楷體"/>
              </w:rPr>
              <w:t>委託</w:t>
            </w:r>
            <w:r w:rsidRPr="00D627F3">
              <w:rPr>
                <w:rFonts w:eastAsia="標楷體"/>
              </w:rPr>
              <w:t xml:space="preserve">) </w:t>
            </w:r>
            <w:r w:rsidRPr="00D627F3">
              <w:rPr>
                <w:rFonts w:eastAsia="標楷體"/>
              </w:rPr>
              <w:t>作業人員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5527A853" w14:textId="77777777" w:rsidR="004A5454" w:rsidRPr="00D627F3" w:rsidRDefault="004A5454">
            <w:pPr>
              <w:jc w:val="center"/>
              <w:rPr>
                <w:rFonts w:eastAsia="標楷體"/>
              </w:rPr>
            </w:pPr>
            <w:r w:rsidRPr="00D627F3">
              <w:rPr>
                <w:rFonts w:eastAsia="標楷體"/>
              </w:rPr>
              <w:t>5</w:t>
            </w:r>
            <w:r w:rsidRPr="00D627F3">
              <w:rPr>
                <w:rFonts w:eastAsia="標楷體"/>
              </w:rPr>
              <w:t>職等</w:t>
            </w:r>
            <w:r w:rsidRPr="00D627F3">
              <w:rPr>
                <w:rFonts w:eastAsia="標楷體"/>
              </w:rPr>
              <w:br/>
            </w:r>
            <w:r w:rsidRPr="00D627F3">
              <w:rPr>
                <w:rFonts w:eastAsia="標楷體"/>
              </w:rPr>
              <w:t>業務員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6D716279" w14:textId="77777777" w:rsidR="004A5454" w:rsidRPr="00D627F3" w:rsidRDefault="004A5454">
            <w:pPr>
              <w:jc w:val="center"/>
              <w:rPr>
                <w:rFonts w:eastAsia="標楷體"/>
              </w:rPr>
            </w:pPr>
            <w:r w:rsidRPr="00D627F3">
              <w:rPr>
                <w:rFonts w:eastAsia="標楷體"/>
              </w:rPr>
              <w:t>5</w:t>
            </w:r>
          </w:p>
        </w:tc>
        <w:tc>
          <w:tcPr>
            <w:tcW w:w="4821" w:type="dxa"/>
            <w:tcBorders>
              <w:top w:val="single" w:sz="6" w:space="0" w:color="auto"/>
              <w:left w:val="single" w:sz="6" w:space="0" w:color="auto"/>
              <w:bottom w:val="single" w:sz="6" w:space="0" w:color="auto"/>
              <w:right w:val="single" w:sz="6" w:space="0" w:color="auto"/>
            </w:tcBorders>
            <w:vAlign w:val="center"/>
          </w:tcPr>
          <w:p w14:paraId="31DBB27F"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※必備學歷及資格條件：</w:t>
            </w:r>
          </w:p>
          <w:p w14:paraId="545B7366" w14:textId="36FAD389" w:rsidR="004A5454" w:rsidRPr="007205C0" w:rsidRDefault="004A5454" w:rsidP="00B91444">
            <w:pPr>
              <w:snapToGrid w:val="0"/>
              <w:spacing w:line="340" w:lineRule="atLeast"/>
              <w:ind w:left="240" w:hangingChars="100" w:hanging="240"/>
              <w:rPr>
                <w:rFonts w:ascii="標楷體" w:eastAsia="標楷體" w:hAnsi="標楷體"/>
              </w:rPr>
            </w:pPr>
            <w:r w:rsidRPr="007205C0">
              <w:rPr>
                <w:rFonts w:ascii="標楷體" w:eastAsia="標楷體" w:hAnsi="標楷體"/>
              </w:rPr>
              <w:t>1.教育部認可之專科(含)以上金融相關</w:t>
            </w:r>
            <w:r w:rsidR="00117915">
              <w:rPr>
                <w:rFonts w:ascii="標楷體" w:eastAsia="標楷體" w:hAnsi="標楷體" w:hint="eastAsia"/>
              </w:rPr>
              <w:t>科</w:t>
            </w:r>
            <w:r w:rsidRPr="007205C0">
              <w:rPr>
                <w:rFonts w:ascii="標楷體" w:eastAsia="標楷體" w:hAnsi="標楷體"/>
              </w:rPr>
              <w:t>系所畢業。</w:t>
            </w:r>
          </w:p>
          <w:p w14:paraId="5366F1E9" w14:textId="77777777" w:rsidR="0061256C" w:rsidRPr="007205C0" w:rsidRDefault="004A5454">
            <w:pPr>
              <w:snapToGrid w:val="0"/>
              <w:spacing w:line="340" w:lineRule="atLeast"/>
              <w:ind w:left="192" w:hangingChars="80" w:hanging="192"/>
              <w:rPr>
                <w:rFonts w:ascii="標楷體" w:eastAsia="標楷體" w:hAnsi="標楷體"/>
              </w:rPr>
            </w:pPr>
            <w:r w:rsidRPr="007205C0">
              <w:rPr>
                <w:rFonts w:ascii="標楷體" w:eastAsia="標楷體" w:hAnsi="標楷體"/>
              </w:rPr>
              <w:t>2.具TOEIC 750分、全民英檢中高級或同等</w:t>
            </w:r>
          </w:p>
          <w:p w14:paraId="2F5B5A07" w14:textId="77777777" w:rsidR="004A5454" w:rsidRPr="007205C0" w:rsidRDefault="004A5454" w:rsidP="0061256C">
            <w:pPr>
              <w:snapToGrid w:val="0"/>
              <w:spacing w:line="340" w:lineRule="atLeast"/>
              <w:ind w:left="192"/>
              <w:rPr>
                <w:rFonts w:ascii="標楷體" w:eastAsia="標楷體" w:hAnsi="標楷體"/>
              </w:rPr>
            </w:pPr>
            <w:r w:rsidRPr="007205C0">
              <w:rPr>
                <w:rFonts w:ascii="標楷體" w:eastAsia="標楷體" w:hAnsi="標楷體"/>
              </w:rPr>
              <w:t>級英文檢定。</w:t>
            </w:r>
          </w:p>
          <w:p w14:paraId="5E9984F9" w14:textId="77777777" w:rsidR="004A5454" w:rsidRPr="007205C0" w:rsidRDefault="004A5454">
            <w:pPr>
              <w:snapToGrid w:val="0"/>
              <w:spacing w:line="340" w:lineRule="atLeast"/>
              <w:ind w:left="192" w:hangingChars="80" w:hanging="192"/>
              <w:rPr>
                <w:rFonts w:ascii="標楷體" w:eastAsia="標楷體" w:hAnsi="標楷體"/>
              </w:rPr>
            </w:pPr>
          </w:p>
          <w:p w14:paraId="428F3AC5"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※具以下選項尤佳(須出示相關資格證明)：</w:t>
            </w:r>
          </w:p>
          <w:p w14:paraId="0BCE6A24"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1.具證券商、銀行、會計師或律師事務所經</w:t>
            </w:r>
          </w:p>
          <w:p w14:paraId="08CAA100" w14:textId="77777777" w:rsidR="004A5454"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驗。</w:t>
            </w:r>
          </w:p>
          <w:p w14:paraId="608F4022"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2.具證券或金融相關專業證照。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729C4EF6"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70%</w:t>
            </w:r>
            <w:r w:rsidRPr="00D627F3">
              <w:rPr>
                <w:rFonts w:eastAsia="標楷體"/>
              </w:rPr>
              <w:t>、</w:t>
            </w:r>
            <w:r w:rsidRPr="00D627F3">
              <w:rPr>
                <w:rFonts w:eastAsia="標楷體"/>
              </w:rPr>
              <w:br/>
            </w:r>
            <w:r w:rsidRPr="00D627F3">
              <w:rPr>
                <w:rFonts w:eastAsia="標楷體"/>
              </w:rPr>
              <w:t>問答題</w:t>
            </w:r>
            <w:r w:rsidRPr="00D627F3">
              <w:rPr>
                <w:rFonts w:eastAsia="標楷體"/>
              </w:rPr>
              <w:t>30%)</w:t>
            </w:r>
            <w:r w:rsidRPr="00D627F3">
              <w:rPr>
                <w:rFonts w:eastAsia="標楷體"/>
              </w:rPr>
              <w:t>：</w:t>
            </w:r>
            <w:r w:rsidRPr="00D627F3">
              <w:rPr>
                <w:rFonts w:eastAsia="標楷體"/>
              </w:rPr>
              <w:br/>
            </w:r>
            <w:r w:rsidRPr="00D627F3">
              <w:rPr>
                <w:rFonts w:eastAsia="標楷體"/>
              </w:rPr>
              <w:t>金融常識及時事</w:t>
            </w:r>
          </w:p>
        </w:tc>
      </w:tr>
      <w:tr w:rsidR="004A5454" w:rsidRPr="00D627F3" w14:paraId="13CAB156" w14:textId="77777777" w:rsidTr="004A5454">
        <w:trPr>
          <w:trHeight w:val="1867"/>
        </w:trPr>
        <w:tc>
          <w:tcPr>
            <w:tcW w:w="1283" w:type="dxa"/>
            <w:vMerge/>
            <w:tcBorders>
              <w:top w:val="single" w:sz="6" w:space="0" w:color="auto"/>
              <w:left w:val="thinThickSmallGap" w:sz="24" w:space="0" w:color="auto"/>
              <w:bottom w:val="single" w:sz="6" w:space="0" w:color="auto"/>
              <w:right w:val="single" w:sz="6" w:space="0" w:color="auto"/>
            </w:tcBorders>
            <w:vAlign w:val="center"/>
            <w:hideMark/>
          </w:tcPr>
          <w:p w14:paraId="74B3F882" w14:textId="77777777" w:rsidR="004A5454" w:rsidRPr="00D627F3" w:rsidRDefault="004A5454">
            <w:pPr>
              <w:widowControl/>
              <w:rPr>
                <w:rFonts w:eastAsia="標楷體"/>
              </w:rPr>
            </w:pPr>
          </w:p>
        </w:tc>
        <w:tc>
          <w:tcPr>
            <w:tcW w:w="1231" w:type="dxa"/>
            <w:tcBorders>
              <w:top w:val="single" w:sz="6" w:space="0" w:color="auto"/>
              <w:left w:val="single" w:sz="6" w:space="0" w:color="auto"/>
              <w:bottom w:val="single" w:sz="6" w:space="0" w:color="auto"/>
              <w:right w:val="single" w:sz="6" w:space="0" w:color="auto"/>
            </w:tcBorders>
            <w:vAlign w:val="center"/>
            <w:hideMark/>
          </w:tcPr>
          <w:p w14:paraId="37518C3D"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4E7DC11F" w14:textId="77777777" w:rsidR="004A5454" w:rsidRPr="00D627F3" w:rsidRDefault="004A5454">
            <w:pPr>
              <w:jc w:val="center"/>
              <w:rPr>
                <w:rFonts w:eastAsia="標楷體"/>
              </w:rPr>
            </w:pPr>
            <w:r w:rsidRPr="00D627F3">
              <w:rPr>
                <w:rFonts w:eastAsia="標楷體"/>
              </w:rPr>
              <w:t>4</w:t>
            </w:r>
          </w:p>
        </w:tc>
        <w:tc>
          <w:tcPr>
            <w:tcW w:w="4821" w:type="dxa"/>
            <w:tcBorders>
              <w:top w:val="single" w:sz="6" w:space="0" w:color="auto"/>
              <w:left w:val="single" w:sz="6" w:space="0" w:color="auto"/>
              <w:bottom w:val="single" w:sz="6" w:space="0" w:color="auto"/>
              <w:right w:val="single" w:sz="6" w:space="0" w:color="auto"/>
            </w:tcBorders>
            <w:vAlign w:val="center"/>
          </w:tcPr>
          <w:p w14:paraId="4966AE9C"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※必備學歷及資格條件：</w:t>
            </w:r>
          </w:p>
          <w:p w14:paraId="0345632D" w14:textId="77777777" w:rsidR="00CB79CC" w:rsidRPr="007205C0" w:rsidRDefault="004A5454">
            <w:pPr>
              <w:snapToGrid w:val="0"/>
              <w:spacing w:line="340" w:lineRule="atLeast"/>
              <w:rPr>
                <w:rFonts w:ascii="標楷體" w:eastAsia="標楷體" w:hAnsi="標楷體"/>
              </w:rPr>
            </w:pPr>
            <w:r w:rsidRPr="007205C0">
              <w:rPr>
                <w:rFonts w:ascii="標楷體" w:eastAsia="標楷體" w:hAnsi="標楷體"/>
              </w:rPr>
              <w:t>1.教育部認可之大學(含)以上</w:t>
            </w:r>
            <w:r w:rsidR="00CB79CC" w:rsidRPr="007205C0">
              <w:rPr>
                <w:rFonts w:ascii="標楷體" w:eastAsia="標楷體" w:hAnsi="標楷體"/>
              </w:rPr>
              <w:t>金融相關系所</w:t>
            </w:r>
          </w:p>
          <w:p w14:paraId="17FA7A49" w14:textId="77777777" w:rsidR="004A5454" w:rsidRPr="007205C0" w:rsidRDefault="004A5454" w:rsidP="00CB79CC">
            <w:pPr>
              <w:snapToGrid w:val="0"/>
              <w:spacing w:line="340" w:lineRule="atLeast"/>
              <w:ind w:firstLineChars="100" w:firstLine="240"/>
              <w:rPr>
                <w:rFonts w:ascii="標楷體" w:eastAsia="標楷體" w:hAnsi="標楷體"/>
              </w:rPr>
            </w:pPr>
            <w:r w:rsidRPr="007205C0">
              <w:rPr>
                <w:rFonts w:ascii="標楷體" w:eastAsia="標楷體" w:hAnsi="標楷體"/>
              </w:rPr>
              <w:t>畢業。</w:t>
            </w:r>
          </w:p>
          <w:p w14:paraId="7F31FA31"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 xml:space="preserve">2.具TOEIC 750分、全民英檢中高級或同等    </w:t>
            </w:r>
          </w:p>
          <w:p w14:paraId="3B581912" w14:textId="77777777" w:rsidR="004A5454" w:rsidRPr="007205C0" w:rsidRDefault="004A5454" w:rsidP="00CB79CC">
            <w:pPr>
              <w:snapToGrid w:val="0"/>
              <w:spacing w:line="340" w:lineRule="atLeast"/>
              <w:ind w:firstLineChars="100" w:firstLine="240"/>
              <w:rPr>
                <w:rFonts w:ascii="標楷體" w:eastAsia="標楷體" w:hAnsi="標楷體"/>
              </w:rPr>
            </w:pPr>
            <w:r w:rsidRPr="007205C0">
              <w:rPr>
                <w:rFonts w:ascii="標楷體" w:eastAsia="標楷體" w:hAnsi="標楷體"/>
              </w:rPr>
              <w:t>級英文檢定。</w:t>
            </w:r>
          </w:p>
          <w:p w14:paraId="3DC69757" w14:textId="77777777" w:rsidR="004A5454" w:rsidRPr="007205C0" w:rsidRDefault="004A5454">
            <w:pPr>
              <w:snapToGrid w:val="0"/>
              <w:spacing w:line="340" w:lineRule="atLeast"/>
              <w:ind w:left="168" w:hangingChars="70" w:hanging="168"/>
              <w:rPr>
                <w:rFonts w:ascii="標楷體" w:eastAsia="標楷體" w:hAnsi="標楷體"/>
              </w:rPr>
            </w:pPr>
          </w:p>
          <w:p w14:paraId="06A8A93E"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※具以下選項尤佳(須出示相關資格證明)：</w:t>
            </w:r>
          </w:p>
          <w:p w14:paraId="0F7171B0"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1.具跨境保管或</w:t>
            </w:r>
            <w:proofErr w:type="gramStart"/>
            <w:r w:rsidRPr="007205C0">
              <w:rPr>
                <w:rFonts w:ascii="標楷體" w:eastAsia="標楷體" w:hAnsi="標楷體"/>
              </w:rPr>
              <w:t>複</w:t>
            </w:r>
            <w:proofErr w:type="gramEnd"/>
            <w:r w:rsidRPr="007205C0">
              <w:rPr>
                <w:rFonts w:ascii="標楷體" w:eastAsia="標楷體" w:hAnsi="標楷體"/>
              </w:rPr>
              <w:t>委託作業等相關交割、股</w:t>
            </w:r>
          </w:p>
          <w:p w14:paraId="0E232F54" w14:textId="77777777" w:rsidR="004A5454" w:rsidRPr="007205C0" w:rsidRDefault="004A5454" w:rsidP="0061256C">
            <w:pPr>
              <w:snapToGrid w:val="0"/>
              <w:spacing w:line="340" w:lineRule="atLeast"/>
              <w:ind w:firstLineChars="100" w:firstLine="240"/>
              <w:rPr>
                <w:rFonts w:ascii="標楷體" w:eastAsia="標楷體" w:hAnsi="標楷體"/>
              </w:rPr>
            </w:pPr>
            <w:proofErr w:type="gramStart"/>
            <w:r w:rsidRPr="007205C0">
              <w:rPr>
                <w:rFonts w:ascii="標楷體" w:eastAsia="標楷體" w:hAnsi="標楷體"/>
              </w:rPr>
              <w:t>務</w:t>
            </w:r>
            <w:proofErr w:type="gramEnd"/>
            <w:r w:rsidRPr="007205C0">
              <w:rPr>
                <w:rFonts w:ascii="標楷體" w:eastAsia="標楷體" w:hAnsi="標楷體"/>
              </w:rPr>
              <w:t>、稅務工作經驗。</w:t>
            </w:r>
          </w:p>
          <w:p w14:paraId="76DB5A71"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2.具證券商或銀行等相關款</w:t>
            </w:r>
            <w:proofErr w:type="gramStart"/>
            <w:r w:rsidRPr="007205C0">
              <w:rPr>
                <w:rFonts w:ascii="標楷體" w:eastAsia="標楷體" w:hAnsi="標楷體"/>
              </w:rPr>
              <w:t>券</w:t>
            </w:r>
            <w:proofErr w:type="gramEnd"/>
            <w:r w:rsidRPr="007205C0">
              <w:rPr>
                <w:rFonts w:ascii="標楷體" w:eastAsia="標楷體" w:hAnsi="標楷體"/>
              </w:rPr>
              <w:t>交割、股務工</w:t>
            </w:r>
          </w:p>
          <w:p w14:paraId="58299257" w14:textId="77777777" w:rsidR="004A5454"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作經驗。</w:t>
            </w:r>
          </w:p>
          <w:p w14:paraId="4DE00605"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3.具會計師或律師事務所經驗。</w:t>
            </w:r>
          </w:p>
          <w:p w14:paraId="2653D5AB"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4.具證券或金融相關專業證照。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7938D184"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r>
            <w:r w:rsidRPr="00D627F3">
              <w:rPr>
                <w:rFonts w:eastAsia="標楷體"/>
              </w:rPr>
              <w:t>金融專業及時事</w:t>
            </w:r>
          </w:p>
        </w:tc>
      </w:tr>
      <w:tr w:rsidR="004A5454" w:rsidRPr="00D627F3" w14:paraId="547C5FFC" w14:textId="77777777" w:rsidTr="004A5454">
        <w:trPr>
          <w:trHeight w:val="3025"/>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6201F7CC" w14:textId="77777777" w:rsidR="004A5454" w:rsidRPr="00D627F3" w:rsidRDefault="004A5454">
            <w:pPr>
              <w:jc w:val="center"/>
              <w:rPr>
                <w:rFonts w:eastAsia="標楷體"/>
              </w:rPr>
            </w:pPr>
            <w:r w:rsidRPr="00D627F3">
              <w:rPr>
                <w:rFonts w:eastAsia="標楷體"/>
              </w:rPr>
              <w:t>基金審查人員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08C38DC" w14:textId="77777777" w:rsidR="004A5454" w:rsidRPr="00D627F3" w:rsidRDefault="004A5454">
            <w:pPr>
              <w:jc w:val="center"/>
              <w:rPr>
                <w:rFonts w:eastAsia="標楷體"/>
              </w:rPr>
            </w:pPr>
            <w:r w:rsidRPr="00D627F3">
              <w:rPr>
                <w:rFonts w:eastAsia="標楷體"/>
              </w:rPr>
              <w:t>7</w:t>
            </w:r>
            <w:r w:rsidRPr="00D627F3">
              <w:rPr>
                <w:rFonts w:eastAsia="標楷體"/>
              </w:rPr>
              <w:t>職等</w:t>
            </w:r>
          </w:p>
          <w:p w14:paraId="1E6E0B0B" w14:textId="77777777" w:rsidR="004A5454" w:rsidRPr="00D627F3" w:rsidRDefault="004A5454">
            <w:pPr>
              <w:jc w:val="center"/>
              <w:rPr>
                <w:rFonts w:eastAsia="標楷體"/>
              </w:rPr>
            </w:pPr>
            <w:r w:rsidRPr="00D627F3">
              <w:rPr>
                <w:rFonts w:eastAsia="標楷體"/>
              </w:rPr>
              <w:br w:type="page"/>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noWrap/>
            <w:vAlign w:val="center"/>
            <w:hideMark/>
          </w:tcPr>
          <w:p w14:paraId="7EAA6488" w14:textId="77777777" w:rsidR="004A5454" w:rsidRPr="00D627F3" w:rsidRDefault="004A5454">
            <w:pPr>
              <w:jc w:val="center"/>
              <w:rPr>
                <w:rFonts w:eastAsia="標楷體"/>
              </w:rPr>
            </w:pPr>
            <w:r w:rsidRPr="00D627F3">
              <w:rPr>
                <w:rFonts w:eastAsia="標楷體"/>
              </w:rPr>
              <w:t>2</w:t>
            </w:r>
          </w:p>
        </w:tc>
        <w:tc>
          <w:tcPr>
            <w:tcW w:w="4821" w:type="dxa"/>
            <w:tcBorders>
              <w:top w:val="single" w:sz="6" w:space="0" w:color="auto"/>
              <w:left w:val="single" w:sz="6" w:space="0" w:color="auto"/>
              <w:bottom w:val="single" w:sz="6" w:space="0" w:color="auto"/>
              <w:right w:val="single" w:sz="6" w:space="0" w:color="auto"/>
            </w:tcBorders>
            <w:vAlign w:val="center"/>
          </w:tcPr>
          <w:p w14:paraId="69DFC24F"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※必備學歷及資格條件：</w:t>
            </w:r>
            <w:r w:rsidRPr="007205C0">
              <w:rPr>
                <w:rFonts w:ascii="標楷體" w:eastAsia="標楷體" w:hAnsi="標楷體"/>
              </w:rPr>
              <w:br w:type="page"/>
            </w:r>
          </w:p>
          <w:p w14:paraId="482E2D89"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1.教育部認可之大學(含)以上畢業。</w:t>
            </w:r>
            <w:r w:rsidRPr="007205C0">
              <w:rPr>
                <w:rFonts w:ascii="標楷體" w:eastAsia="標楷體" w:hAnsi="標楷體"/>
              </w:rPr>
              <w:br w:type="page"/>
            </w:r>
          </w:p>
          <w:p w14:paraId="2E95BCA2"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2.具TOEIC 550分、全民英檢中級或同等級</w:t>
            </w:r>
          </w:p>
          <w:p w14:paraId="417260DA" w14:textId="77777777" w:rsidR="004A5454"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英文檢定。</w:t>
            </w:r>
          </w:p>
          <w:p w14:paraId="5BFA6868" w14:textId="77777777" w:rsidR="004A5454" w:rsidRPr="007205C0" w:rsidRDefault="004A5454">
            <w:pPr>
              <w:snapToGrid w:val="0"/>
              <w:spacing w:line="340" w:lineRule="atLeast"/>
              <w:rPr>
                <w:rFonts w:ascii="標楷體" w:eastAsia="標楷體" w:hAnsi="標楷體"/>
              </w:rPr>
            </w:pPr>
          </w:p>
          <w:p w14:paraId="3084361F"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※具以下選項尤佳(須出示相關資格證明)：</w:t>
            </w:r>
          </w:p>
          <w:p w14:paraId="5B1D2305"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1.具基金審查相關經驗。</w:t>
            </w:r>
          </w:p>
          <w:p w14:paraId="07D555E7"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2.具金融相關大型數位平台或專案規劃經</w:t>
            </w:r>
          </w:p>
          <w:p w14:paraId="1E4D45A7" w14:textId="77777777" w:rsidR="004A5454"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驗。</w:t>
            </w:r>
          </w:p>
          <w:p w14:paraId="1575DD21" w14:textId="77777777" w:rsidR="0061256C" w:rsidRPr="007205C0" w:rsidRDefault="004A5454">
            <w:pPr>
              <w:snapToGrid w:val="0"/>
              <w:spacing w:line="340" w:lineRule="atLeast"/>
              <w:rPr>
                <w:rFonts w:ascii="標楷體" w:eastAsia="標楷體" w:hAnsi="標楷體"/>
              </w:rPr>
            </w:pPr>
            <w:r w:rsidRPr="007205C0">
              <w:rPr>
                <w:rFonts w:ascii="標楷體" w:eastAsia="標楷體" w:hAnsi="標楷體"/>
              </w:rPr>
              <w:t>3.具2年以上APP、網站或UI/UX、業務流</w:t>
            </w:r>
          </w:p>
          <w:p w14:paraId="65B0FD13" w14:textId="77777777" w:rsidR="0061256C"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程、內部作業改造或大數據等數位規劃設</w:t>
            </w:r>
          </w:p>
          <w:p w14:paraId="51E9A3AF" w14:textId="77777777" w:rsidR="004A5454" w:rsidRPr="007205C0" w:rsidRDefault="004A5454" w:rsidP="0061256C">
            <w:pPr>
              <w:snapToGrid w:val="0"/>
              <w:spacing w:line="340" w:lineRule="atLeast"/>
              <w:ind w:firstLineChars="100" w:firstLine="240"/>
              <w:rPr>
                <w:rFonts w:ascii="標楷體" w:eastAsia="標楷體" w:hAnsi="標楷體"/>
              </w:rPr>
            </w:pPr>
            <w:r w:rsidRPr="007205C0">
              <w:rPr>
                <w:rFonts w:ascii="標楷體" w:eastAsia="標楷體" w:hAnsi="標楷體"/>
              </w:rPr>
              <w:t>計專案相關工作經驗。</w:t>
            </w:r>
          </w:p>
          <w:p w14:paraId="0B394BFE" w14:textId="77777777" w:rsidR="004A5454" w:rsidRPr="007205C0" w:rsidRDefault="004A5454">
            <w:pPr>
              <w:snapToGrid w:val="0"/>
              <w:spacing w:line="340" w:lineRule="atLeast"/>
              <w:rPr>
                <w:rFonts w:ascii="標楷體" w:eastAsia="標楷體" w:hAnsi="標楷體"/>
              </w:rPr>
            </w:pPr>
            <w:r w:rsidRPr="007205C0">
              <w:rPr>
                <w:rFonts w:ascii="標楷體" w:eastAsia="標楷體" w:hAnsi="標楷體"/>
              </w:rPr>
              <w:t>4.具投信、財務或會計相關專業證照。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3024F377" w14:textId="77777777" w:rsidR="004A5454" w:rsidRPr="00D627F3" w:rsidRDefault="004A5454">
            <w:pPr>
              <w:rPr>
                <w:rFonts w:eastAsia="標楷體"/>
              </w:rPr>
            </w:pPr>
            <w:r w:rsidRPr="00D627F3">
              <w:rPr>
                <w:rFonts w:eastAsia="標楷體"/>
              </w:rPr>
              <w:t>1.</w:t>
            </w:r>
            <w:r w:rsidRPr="00D627F3">
              <w:rPr>
                <w:rFonts w:eastAsia="標楷體"/>
              </w:rPr>
              <w:t>職務適性評量</w:t>
            </w:r>
          </w:p>
          <w:p w14:paraId="149CEBCF" w14:textId="77777777" w:rsidR="004A5454" w:rsidRPr="00D627F3" w:rsidRDefault="004A5454">
            <w:pPr>
              <w:rPr>
                <w:rFonts w:eastAsia="標楷體"/>
              </w:rPr>
            </w:pPr>
            <w:r w:rsidRPr="00D627F3">
              <w:rPr>
                <w:rFonts w:eastAsia="標楷體"/>
              </w:rPr>
              <w:br w:type="page"/>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type="page"/>
            </w:r>
            <w:r w:rsidRPr="00D627F3">
              <w:rPr>
                <w:rFonts w:eastAsia="標楷體"/>
              </w:rPr>
              <w:t>問答題</w:t>
            </w:r>
            <w:r w:rsidRPr="00D627F3">
              <w:rPr>
                <w:rFonts w:eastAsia="標楷體"/>
              </w:rPr>
              <w:t>50%)</w:t>
            </w:r>
            <w:r w:rsidRPr="00D627F3">
              <w:rPr>
                <w:rFonts w:eastAsia="標楷體"/>
              </w:rPr>
              <w:t>：</w:t>
            </w:r>
          </w:p>
          <w:p w14:paraId="630F13ED" w14:textId="77777777" w:rsidR="004A5454" w:rsidRPr="00D627F3" w:rsidRDefault="004A5454">
            <w:pPr>
              <w:rPr>
                <w:rFonts w:eastAsia="標楷體"/>
              </w:rPr>
            </w:pPr>
            <w:r w:rsidRPr="00D627F3">
              <w:rPr>
                <w:rFonts w:eastAsia="標楷體"/>
              </w:rPr>
              <w:br w:type="page"/>
            </w:r>
            <w:r w:rsidRPr="00D627F3">
              <w:rPr>
                <w:rFonts w:eastAsia="標楷體"/>
              </w:rPr>
              <w:t>基金相關法規暨市場常識</w:t>
            </w:r>
          </w:p>
        </w:tc>
      </w:tr>
      <w:tr w:rsidR="004A5454" w:rsidRPr="00D627F3" w14:paraId="19C44E7B" w14:textId="77777777" w:rsidTr="004A5454">
        <w:trPr>
          <w:trHeight w:val="4319"/>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427B2E2C" w14:textId="77777777" w:rsidR="004A5454" w:rsidRPr="00D627F3" w:rsidRDefault="004A5454">
            <w:pPr>
              <w:jc w:val="center"/>
              <w:rPr>
                <w:rFonts w:eastAsia="標楷體"/>
              </w:rPr>
            </w:pPr>
            <w:r w:rsidRPr="00D627F3">
              <w:rPr>
                <w:rFonts w:eastAsia="標楷體"/>
              </w:rPr>
              <w:t>法務人員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AA72FD8"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noWrap/>
            <w:vAlign w:val="center"/>
            <w:hideMark/>
          </w:tcPr>
          <w:p w14:paraId="4AE32D7C" w14:textId="77777777" w:rsidR="004A5454" w:rsidRPr="00D627F3" w:rsidRDefault="004A5454">
            <w:pPr>
              <w:jc w:val="center"/>
              <w:rPr>
                <w:rFonts w:eastAsia="標楷體"/>
              </w:rPr>
            </w:pPr>
            <w:r w:rsidRPr="00D627F3">
              <w:rPr>
                <w:rFonts w:eastAsia="標楷體"/>
              </w:rPr>
              <w:t>4</w:t>
            </w:r>
          </w:p>
        </w:tc>
        <w:tc>
          <w:tcPr>
            <w:tcW w:w="4821" w:type="dxa"/>
            <w:tcBorders>
              <w:top w:val="single" w:sz="6" w:space="0" w:color="auto"/>
              <w:left w:val="single" w:sz="6" w:space="0" w:color="auto"/>
              <w:bottom w:val="single" w:sz="6" w:space="0" w:color="auto"/>
              <w:right w:val="single" w:sz="6" w:space="0" w:color="auto"/>
            </w:tcBorders>
            <w:vAlign w:val="center"/>
          </w:tcPr>
          <w:p w14:paraId="0854DAD9" w14:textId="77777777" w:rsidR="0061256C" w:rsidRPr="007205C0" w:rsidRDefault="004A5454">
            <w:pPr>
              <w:snapToGrid w:val="0"/>
              <w:spacing w:line="360" w:lineRule="atLeast"/>
              <w:rPr>
                <w:rFonts w:ascii="標楷體" w:eastAsia="標楷體" w:hAnsi="標楷體"/>
              </w:rPr>
            </w:pPr>
            <w:r w:rsidRPr="007205C0">
              <w:rPr>
                <w:rFonts w:ascii="標楷體" w:eastAsia="標楷體" w:hAnsi="標楷體"/>
              </w:rPr>
              <w:t>※必備學歷及資格條件：</w:t>
            </w:r>
            <w:r w:rsidRPr="007205C0">
              <w:rPr>
                <w:rFonts w:ascii="標楷體" w:eastAsia="標楷體" w:hAnsi="標楷體"/>
              </w:rPr>
              <w:br/>
              <w:t>1.教育部認可之大學(含)以上法律相關系所</w:t>
            </w:r>
          </w:p>
          <w:p w14:paraId="3A5C606B" w14:textId="77777777" w:rsidR="004A5454" w:rsidRPr="007205C0" w:rsidRDefault="004A5454" w:rsidP="0061256C">
            <w:pPr>
              <w:snapToGrid w:val="0"/>
              <w:spacing w:line="360" w:lineRule="atLeast"/>
              <w:ind w:firstLineChars="100" w:firstLine="240"/>
              <w:rPr>
                <w:rFonts w:ascii="標楷體" w:eastAsia="標楷體" w:hAnsi="標楷體"/>
              </w:rPr>
            </w:pPr>
            <w:r w:rsidRPr="007205C0">
              <w:rPr>
                <w:rFonts w:ascii="標楷體" w:eastAsia="標楷體" w:hAnsi="標楷體"/>
              </w:rPr>
              <w:t>畢業。</w:t>
            </w:r>
          </w:p>
          <w:p w14:paraId="04EBBB72" w14:textId="77777777" w:rsidR="0061256C" w:rsidRPr="007205C0" w:rsidRDefault="004A5454">
            <w:pPr>
              <w:snapToGrid w:val="0"/>
              <w:spacing w:line="360" w:lineRule="atLeast"/>
              <w:rPr>
                <w:rFonts w:ascii="標楷體" w:eastAsia="標楷體" w:hAnsi="標楷體"/>
              </w:rPr>
            </w:pPr>
            <w:r w:rsidRPr="007205C0">
              <w:rPr>
                <w:rFonts w:ascii="標楷體" w:eastAsia="標楷體" w:hAnsi="標楷體"/>
              </w:rPr>
              <w:t>2.具TOEIC 550分、全民英檢中級或同等級</w:t>
            </w:r>
          </w:p>
          <w:p w14:paraId="6282BE55" w14:textId="77777777" w:rsidR="004A5454" w:rsidRPr="007205C0" w:rsidRDefault="004A5454" w:rsidP="0061256C">
            <w:pPr>
              <w:snapToGrid w:val="0"/>
              <w:spacing w:line="360" w:lineRule="atLeast"/>
              <w:ind w:firstLineChars="100" w:firstLine="240"/>
              <w:rPr>
                <w:rFonts w:ascii="標楷體" w:eastAsia="標楷體" w:hAnsi="標楷體"/>
              </w:rPr>
            </w:pPr>
            <w:r w:rsidRPr="007205C0">
              <w:rPr>
                <w:rFonts w:ascii="標楷體" w:eastAsia="標楷體" w:hAnsi="標楷體"/>
              </w:rPr>
              <w:t>英文檢定。</w:t>
            </w:r>
          </w:p>
          <w:p w14:paraId="4CCCAC61" w14:textId="77777777" w:rsidR="004A5454" w:rsidRPr="007205C0" w:rsidRDefault="004A5454">
            <w:pPr>
              <w:snapToGrid w:val="0"/>
              <w:spacing w:line="360" w:lineRule="atLeast"/>
              <w:rPr>
                <w:rFonts w:ascii="標楷體" w:eastAsia="標楷體" w:hAnsi="標楷體"/>
              </w:rPr>
            </w:pPr>
          </w:p>
          <w:p w14:paraId="62FDD57C" w14:textId="77777777" w:rsidR="004A5454" w:rsidRPr="007205C0" w:rsidRDefault="004A5454">
            <w:pPr>
              <w:snapToGrid w:val="0"/>
              <w:spacing w:line="360" w:lineRule="atLeast"/>
              <w:rPr>
                <w:rFonts w:ascii="標楷體" w:eastAsia="標楷體" w:hAnsi="標楷體"/>
              </w:rPr>
            </w:pPr>
            <w:r w:rsidRPr="007205C0">
              <w:rPr>
                <w:rFonts w:ascii="標楷體" w:eastAsia="標楷體" w:hAnsi="標楷體"/>
              </w:rPr>
              <w:t>※具以下選項尤佳(須出示相關資格證明)：</w:t>
            </w:r>
          </w:p>
          <w:p w14:paraId="3EF3E47E" w14:textId="77777777" w:rsidR="004A5454" w:rsidRPr="007205C0" w:rsidRDefault="004A5454">
            <w:pPr>
              <w:snapToGrid w:val="0"/>
              <w:spacing w:line="360" w:lineRule="atLeast"/>
              <w:rPr>
                <w:rFonts w:ascii="標楷體" w:eastAsia="標楷體" w:hAnsi="標楷體"/>
              </w:rPr>
            </w:pPr>
            <w:r w:rsidRPr="007205C0">
              <w:rPr>
                <w:rFonts w:ascii="標楷體" w:eastAsia="標楷體" w:hAnsi="標楷體"/>
              </w:rPr>
              <w:t>1.具律師證書。</w:t>
            </w:r>
          </w:p>
          <w:p w14:paraId="2D918593" w14:textId="77777777" w:rsidR="004A5454" w:rsidRPr="007205C0" w:rsidRDefault="004A5454">
            <w:pPr>
              <w:snapToGrid w:val="0"/>
              <w:spacing w:line="360" w:lineRule="atLeast"/>
              <w:rPr>
                <w:rFonts w:ascii="標楷體" w:eastAsia="標楷體" w:hAnsi="標楷體"/>
              </w:rPr>
            </w:pPr>
            <w:r w:rsidRPr="007205C0">
              <w:rPr>
                <w:rFonts w:ascii="標楷體" w:eastAsia="標楷體" w:hAnsi="標楷體"/>
              </w:rPr>
              <w:t>2.具投信或財務相關專業證照。</w:t>
            </w:r>
          </w:p>
          <w:p w14:paraId="42BE1D09" w14:textId="77777777" w:rsidR="004A5454" w:rsidRPr="007205C0" w:rsidRDefault="004A5454">
            <w:pPr>
              <w:snapToGrid w:val="0"/>
              <w:spacing w:line="360" w:lineRule="atLeast"/>
              <w:rPr>
                <w:rFonts w:ascii="標楷體" w:eastAsia="標楷體" w:hAnsi="標楷體"/>
              </w:rPr>
            </w:pPr>
            <w:r w:rsidRPr="007205C0">
              <w:rPr>
                <w:rFonts w:ascii="標楷體" w:eastAsia="標楷體" w:hAnsi="標楷體"/>
              </w:rPr>
              <w:t>3.具2年以上法務相關工作經驗。</w:t>
            </w:r>
          </w:p>
          <w:p w14:paraId="126CCACC" w14:textId="77777777" w:rsidR="004A5454" w:rsidRPr="007205C0" w:rsidRDefault="004A5454" w:rsidP="0061256C">
            <w:pPr>
              <w:snapToGrid w:val="0"/>
              <w:spacing w:line="360" w:lineRule="atLeast"/>
              <w:ind w:left="240" w:hangingChars="100" w:hanging="240"/>
              <w:rPr>
                <w:rFonts w:ascii="標楷體" w:eastAsia="標楷體" w:hAnsi="標楷體"/>
              </w:rPr>
            </w:pPr>
            <w:r w:rsidRPr="007205C0">
              <w:rPr>
                <w:rFonts w:ascii="標楷體" w:eastAsia="標楷體" w:hAnsi="標楷體"/>
              </w:rPr>
              <w:t>4.具投信事業法</w:t>
            </w:r>
            <w:proofErr w:type="gramStart"/>
            <w:r w:rsidRPr="007205C0">
              <w:rPr>
                <w:rFonts w:ascii="標楷體" w:eastAsia="標楷體" w:hAnsi="標楷體"/>
              </w:rPr>
              <w:t>遵</w:t>
            </w:r>
            <w:proofErr w:type="gramEnd"/>
            <w:r w:rsidRPr="007205C0">
              <w:rPr>
                <w:rFonts w:ascii="標楷體" w:eastAsia="標楷體" w:hAnsi="標楷體"/>
              </w:rPr>
              <w:t>法務或稽核相關經驗。</w:t>
            </w:r>
          </w:p>
          <w:p w14:paraId="72ACB67E" w14:textId="77777777" w:rsidR="004A5454" w:rsidRPr="007205C0" w:rsidRDefault="004A5454">
            <w:pPr>
              <w:snapToGrid w:val="0"/>
              <w:spacing w:line="360" w:lineRule="atLeast"/>
              <w:rPr>
                <w:rFonts w:ascii="標楷體" w:eastAsia="標楷體" w:hAnsi="標楷體"/>
              </w:rPr>
            </w:pPr>
            <w:r w:rsidRPr="007205C0">
              <w:rPr>
                <w:rFonts w:ascii="標楷體" w:eastAsia="標楷體" w:hAnsi="標楷體"/>
              </w:rPr>
              <w:t>5.具證券金融法務經驗。</w:t>
            </w:r>
          </w:p>
          <w:p w14:paraId="66E1FD6D" w14:textId="77777777" w:rsidR="0061256C" w:rsidRPr="007205C0" w:rsidRDefault="004A5454">
            <w:pPr>
              <w:snapToGrid w:val="0"/>
              <w:spacing w:line="360" w:lineRule="atLeast"/>
              <w:rPr>
                <w:rFonts w:ascii="標楷體" w:eastAsia="標楷體" w:hAnsi="標楷體"/>
              </w:rPr>
            </w:pPr>
            <w:r w:rsidRPr="007205C0">
              <w:rPr>
                <w:rFonts w:ascii="標楷體" w:eastAsia="標楷體" w:hAnsi="標楷體"/>
              </w:rPr>
              <w:t>6.具TOEIC 750分、全民英檢中高級或同等</w:t>
            </w:r>
          </w:p>
          <w:p w14:paraId="06C42FF8" w14:textId="77777777" w:rsidR="004A5454" w:rsidRPr="007205C0" w:rsidRDefault="004A5454" w:rsidP="0061256C">
            <w:pPr>
              <w:snapToGrid w:val="0"/>
              <w:spacing w:line="360" w:lineRule="atLeast"/>
              <w:ind w:firstLineChars="100" w:firstLine="240"/>
              <w:rPr>
                <w:rFonts w:ascii="標楷體" w:eastAsia="標楷體" w:hAnsi="標楷體"/>
              </w:rPr>
            </w:pPr>
            <w:r w:rsidRPr="007205C0">
              <w:rPr>
                <w:rFonts w:ascii="標楷體" w:eastAsia="標楷體" w:hAnsi="標楷體"/>
              </w:rPr>
              <w:t>級英文檢定。</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2F70E9C1"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r>
            <w:r w:rsidRPr="00D627F3">
              <w:rPr>
                <w:rFonts w:eastAsia="標楷體"/>
              </w:rPr>
              <w:t>民法、公司法、證券交易法、個人資料保護法</w:t>
            </w:r>
          </w:p>
        </w:tc>
      </w:tr>
      <w:tr w:rsidR="004A5454" w:rsidRPr="00D627F3" w14:paraId="73FE9CF1" w14:textId="77777777" w:rsidTr="004A5454">
        <w:trPr>
          <w:trHeight w:val="3326"/>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1B039575" w14:textId="77777777" w:rsidR="004A5454" w:rsidRPr="00D627F3" w:rsidRDefault="004A5454">
            <w:pPr>
              <w:jc w:val="center"/>
              <w:rPr>
                <w:rFonts w:eastAsia="標楷體"/>
              </w:rPr>
            </w:pPr>
            <w:r w:rsidRPr="00D627F3">
              <w:rPr>
                <w:rFonts w:eastAsia="標楷體"/>
              </w:rPr>
              <w:lastRenderedPageBreak/>
              <w:t>程式開發人員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73897BFF"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noWrap/>
            <w:vAlign w:val="center"/>
            <w:hideMark/>
          </w:tcPr>
          <w:p w14:paraId="7C66E550" w14:textId="77777777" w:rsidR="004A5454" w:rsidRPr="00D627F3" w:rsidRDefault="004A5454">
            <w:pPr>
              <w:jc w:val="center"/>
              <w:rPr>
                <w:rFonts w:eastAsia="標楷體"/>
              </w:rPr>
            </w:pPr>
            <w:r w:rsidRPr="00D627F3">
              <w:rPr>
                <w:rFonts w:eastAsia="標楷體"/>
              </w:rPr>
              <w:t>7</w:t>
            </w:r>
          </w:p>
        </w:tc>
        <w:tc>
          <w:tcPr>
            <w:tcW w:w="4821" w:type="dxa"/>
            <w:tcBorders>
              <w:top w:val="single" w:sz="6" w:space="0" w:color="auto"/>
              <w:left w:val="single" w:sz="6" w:space="0" w:color="auto"/>
              <w:bottom w:val="single" w:sz="6" w:space="0" w:color="auto"/>
              <w:right w:val="single" w:sz="6" w:space="0" w:color="auto"/>
            </w:tcBorders>
            <w:vAlign w:val="center"/>
          </w:tcPr>
          <w:p w14:paraId="12781BB0"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※必備學歷及資格條件：</w:t>
            </w:r>
          </w:p>
          <w:p w14:paraId="24CAD886"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教育部認可之大學(含)以上畢業。</w:t>
            </w:r>
          </w:p>
          <w:p w14:paraId="14E15F41" w14:textId="77777777" w:rsidR="004A5454" w:rsidRPr="00961D71" w:rsidRDefault="004A5454">
            <w:pPr>
              <w:snapToGrid w:val="0"/>
              <w:spacing w:line="360" w:lineRule="atLeast"/>
              <w:rPr>
                <w:rFonts w:ascii="標楷體" w:eastAsia="標楷體" w:hAnsi="標楷體"/>
              </w:rPr>
            </w:pPr>
          </w:p>
          <w:p w14:paraId="250FFA89"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※具以下選項尤佳(須出示相關資格證明)：</w:t>
            </w:r>
          </w:p>
          <w:p w14:paraId="710B1CE7"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1.具1年以上Java、SQL開發經驗。</w:t>
            </w:r>
          </w:p>
          <w:p w14:paraId="5260C087" w14:textId="77777777" w:rsidR="0061256C" w:rsidRPr="00961D71" w:rsidRDefault="004A5454">
            <w:pPr>
              <w:snapToGrid w:val="0"/>
              <w:spacing w:line="360" w:lineRule="atLeast"/>
              <w:rPr>
                <w:rFonts w:ascii="標楷體" w:eastAsia="標楷體" w:hAnsi="標楷體"/>
              </w:rPr>
            </w:pPr>
            <w:r w:rsidRPr="00961D71">
              <w:rPr>
                <w:rFonts w:ascii="標楷體" w:eastAsia="標楷體" w:hAnsi="標楷體"/>
              </w:rPr>
              <w:t>2.具C/Python/Angular/Spring Boot開發</w:t>
            </w:r>
          </w:p>
          <w:p w14:paraId="64C6E98F" w14:textId="77777777" w:rsidR="004A5454" w:rsidRPr="00961D71" w:rsidRDefault="004A5454" w:rsidP="0061256C">
            <w:pPr>
              <w:snapToGrid w:val="0"/>
              <w:spacing w:line="360" w:lineRule="atLeast"/>
              <w:ind w:firstLineChars="100" w:firstLine="240"/>
              <w:rPr>
                <w:rFonts w:ascii="標楷體" w:eastAsia="標楷體" w:hAnsi="標楷體"/>
              </w:rPr>
            </w:pPr>
            <w:r w:rsidRPr="00961D71">
              <w:rPr>
                <w:rFonts w:ascii="標楷體" w:eastAsia="標楷體" w:hAnsi="標楷體"/>
              </w:rPr>
              <w:t>經驗。</w:t>
            </w:r>
          </w:p>
          <w:p w14:paraId="3DFB1014"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3.熟悉AI輔助工具/</w:t>
            </w:r>
            <w:proofErr w:type="gramStart"/>
            <w:r w:rsidRPr="00961D71">
              <w:rPr>
                <w:rFonts w:ascii="標楷體" w:eastAsia="標楷體" w:hAnsi="標楷體"/>
              </w:rPr>
              <w:t>區塊鏈技術</w:t>
            </w:r>
            <w:proofErr w:type="gramEnd"/>
            <w:r w:rsidRPr="00961D71">
              <w:rPr>
                <w:rFonts w:ascii="標楷體" w:eastAsia="標楷體" w:hAnsi="標楷體"/>
              </w:rPr>
              <w:t>。</w:t>
            </w:r>
          </w:p>
          <w:p w14:paraId="63A4B624"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4.具Java/專案管理相關證照。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40EC6BFA"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t>1.Java</w:t>
            </w:r>
            <w:r w:rsidRPr="00D627F3">
              <w:rPr>
                <w:rFonts w:eastAsia="標楷體"/>
              </w:rPr>
              <w:t>程式設計</w:t>
            </w:r>
            <w:r w:rsidRPr="00D627F3">
              <w:rPr>
                <w:rFonts w:eastAsia="標楷體"/>
              </w:rPr>
              <w:t>(50%)</w:t>
            </w:r>
          </w:p>
          <w:p w14:paraId="48F73B0C" w14:textId="77777777" w:rsidR="004A5454" w:rsidRPr="00D627F3" w:rsidRDefault="004A5454">
            <w:pPr>
              <w:rPr>
                <w:rFonts w:eastAsia="標楷體"/>
              </w:rPr>
            </w:pPr>
            <w:r w:rsidRPr="00D627F3">
              <w:rPr>
                <w:rFonts w:eastAsia="標楷體"/>
              </w:rPr>
              <w:t>2.SQL</w:t>
            </w:r>
            <w:r w:rsidRPr="00D627F3">
              <w:rPr>
                <w:rFonts w:eastAsia="標楷體"/>
              </w:rPr>
              <w:t>資料庫語言</w:t>
            </w:r>
            <w:r w:rsidRPr="00D627F3">
              <w:rPr>
                <w:rFonts w:eastAsia="標楷體"/>
              </w:rPr>
              <w:t>(30%)</w:t>
            </w:r>
          </w:p>
          <w:p w14:paraId="4FA12469" w14:textId="77777777" w:rsidR="004A5454" w:rsidRPr="00D627F3" w:rsidRDefault="004A5454">
            <w:pPr>
              <w:rPr>
                <w:rFonts w:eastAsia="標楷體"/>
              </w:rPr>
            </w:pPr>
            <w:r w:rsidRPr="00D627F3">
              <w:rPr>
                <w:rFonts w:eastAsia="標楷體"/>
              </w:rPr>
              <w:t>3.</w:t>
            </w:r>
            <w:r w:rsidRPr="00D627F3">
              <w:rPr>
                <w:rFonts w:eastAsia="標楷體"/>
              </w:rPr>
              <w:t>前端網頁設計</w:t>
            </w:r>
            <w:r w:rsidRPr="00D627F3">
              <w:rPr>
                <w:rFonts w:eastAsia="標楷體"/>
              </w:rPr>
              <w:t>(HTML5</w:t>
            </w:r>
            <w:r w:rsidRPr="00D627F3">
              <w:rPr>
                <w:rFonts w:eastAsia="標楷體"/>
              </w:rPr>
              <w:t>、</w:t>
            </w:r>
            <w:r w:rsidRPr="00D627F3">
              <w:rPr>
                <w:rFonts w:eastAsia="標楷體"/>
              </w:rPr>
              <w:t>Java Script</w:t>
            </w:r>
            <w:r w:rsidRPr="00D627F3">
              <w:rPr>
                <w:rFonts w:eastAsia="標楷體"/>
              </w:rPr>
              <w:t>、</w:t>
            </w:r>
            <w:r w:rsidRPr="00D627F3">
              <w:rPr>
                <w:rFonts w:eastAsia="標楷體"/>
              </w:rPr>
              <w:t>CSS)(20%)</w:t>
            </w:r>
          </w:p>
        </w:tc>
      </w:tr>
      <w:tr w:rsidR="004A5454" w:rsidRPr="00D627F3" w14:paraId="5DB809C0" w14:textId="77777777" w:rsidTr="004A5454">
        <w:trPr>
          <w:trHeight w:val="3043"/>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09D7D0BA" w14:textId="77777777" w:rsidR="004A5454" w:rsidRPr="00D627F3" w:rsidRDefault="004A5454">
            <w:pPr>
              <w:jc w:val="center"/>
              <w:rPr>
                <w:rFonts w:eastAsia="標楷體"/>
              </w:rPr>
            </w:pPr>
            <w:r w:rsidRPr="00D627F3">
              <w:rPr>
                <w:rFonts w:eastAsia="標楷體"/>
              </w:rPr>
              <w:t>資訊業務系統管理人員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376F16C2"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3BC8EA3E" w14:textId="77777777" w:rsidR="004A5454" w:rsidRPr="00D627F3" w:rsidRDefault="004A5454">
            <w:pPr>
              <w:jc w:val="center"/>
              <w:rPr>
                <w:rFonts w:eastAsia="標楷體"/>
              </w:rPr>
            </w:pPr>
            <w:r w:rsidRPr="00D627F3">
              <w:rPr>
                <w:rFonts w:eastAsia="標楷體"/>
              </w:rPr>
              <w:t>2</w:t>
            </w:r>
          </w:p>
        </w:tc>
        <w:tc>
          <w:tcPr>
            <w:tcW w:w="4821" w:type="dxa"/>
            <w:tcBorders>
              <w:top w:val="single" w:sz="6" w:space="0" w:color="auto"/>
              <w:left w:val="single" w:sz="6" w:space="0" w:color="auto"/>
              <w:bottom w:val="single" w:sz="6" w:space="0" w:color="auto"/>
              <w:right w:val="single" w:sz="6" w:space="0" w:color="auto"/>
            </w:tcBorders>
            <w:vAlign w:val="center"/>
          </w:tcPr>
          <w:p w14:paraId="25CF173B" w14:textId="77777777" w:rsidR="004A5454" w:rsidRPr="00961D71" w:rsidRDefault="004A5454">
            <w:pPr>
              <w:snapToGrid w:val="0"/>
              <w:spacing w:line="360" w:lineRule="atLeast"/>
              <w:rPr>
                <w:rFonts w:ascii="標楷體" w:eastAsia="標楷體" w:hAnsi="標楷體"/>
                <w:spacing w:val="-10"/>
              </w:rPr>
            </w:pPr>
            <w:r w:rsidRPr="00961D71">
              <w:rPr>
                <w:rFonts w:ascii="標楷體" w:eastAsia="標楷體" w:hAnsi="標楷體"/>
              </w:rPr>
              <w:t>※必備學歷及資格條件：</w:t>
            </w:r>
            <w:r w:rsidRPr="00961D71">
              <w:rPr>
                <w:rFonts w:ascii="標楷體" w:eastAsia="標楷體" w:hAnsi="標楷體"/>
              </w:rPr>
              <w:br/>
            </w:r>
            <w:r w:rsidRPr="00961D71">
              <w:rPr>
                <w:rFonts w:ascii="標楷體" w:eastAsia="標楷體" w:hAnsi="標楷體"/>
                <w:spacing w:val="-10"/>
              </w:rPr>
              <w:t>教育部認可之大學(含)以上畢業。</w:t>
            </w:r>
          </w:p>
          <w:p w14:paraId="14BAE995" w14:textId="77777777" w:rsidR="004A5454" w:rsidRPr="00A858DE" w:rsidRDefault="004A5454">
            <w:pPr>
              <w:snapToGrid w:val="0"/>
              <w:spacing w:line="360" w:lineRule="atLeast"/>
              <w:rPr>
                <w:rFonts w:ascii="標楷體" w:eastAsia="標楷體" w:hAnsi="標楷體"/>
                <w:spacing w:val="-10"/>
              </w:rPr>
            </w:pPr>
          </w:p>
          <w:p w14:paraId="619FC6FA" w14:textId="77777777" w:rsidR="004A5454" w:rsidRPr="00961D71" w:rsidRDefault="004A5454">
            <w:pPr>
              <w:snapToGrid w:val="0"/>
              <w:spacing w:line="360" w:lineRule="atLeast"/>
              <w:rPr>
                <w:rFonts w:ascii="標楷體" w:eastAsia="標楷體" w:hAnsi="標楷體"/>
                <w:spacing w:val="-10"/>
              </w:rPr>
            </w:pPr>
            <w:r w:rsidRPr="00961D71">
              <w:rPr>
                <w:rFonts w:ascii="標楷體" w:eastAsia="標楷體" w:hAnsi="標楷體"/>
                <w:spacing w:val="-10"/>
              </w:rPr>
              <w:t>※具以下選項尤佳(須出示相關資格證明)：</w:t>
            </w:r>
          </w:p>
          <w:p w14:paraId="49A15A75" w14:textId="77777777" w:rsidR="0061256C" w:rsidRPr="00961D71" w:rsidRDefault="004A5454">
            <w:pPr>
              <w:snapToGrid w:val="0"/>
              <w:spacing w:line="360" w:lineRule="atLeast"/>
              <w:rPr>
                <w:rFonts w:ascii="標楷體" w:eastAsia="標楷體" w:hAnsi="標楷體"/>
                <w:spacing w:val="-10"/>
              </w:rPr>
            </w:pPr>
            <w:r w:rsidRPr="00961D71">
              <w:rPr>
                <w:rFonts w:ascii="標楷體" w:eastAsia="標楷體" w:hAnsi="標楷體"/>
                <w:spacing w:val="-10"/>
              </w:rPr>
              <w:t>1.具Windows/Linux作業系統管理經驗或公有</w:t>
            </w:r>
          </w:p>
          <w:p w14:paraId="4E181B16" w14:textId="77777777" w:rsidR="004A5454" w:rsidRPr="00961D71" w:rsidRDefault="004A5454" w:rsidP="0061256C">
            <w:pPr>
              <w:snapToGrid w:val="0"/>
              <w:spacing w:line="360" w:lineRule="atLeast"/>
              <w:ind w:firstLineChars="100" w:firstLine="220"/>
              <w:rPr>
                <w:rFonts w:ascii="標楷體" w:eastAsia="標楷體" w:hAnsi="標楷體"/>
                <w:spacing w:val="-10"/>
              </w:rPr>
            </w:pPr>
            <w:r w:rsidRPr="00961D71">
              <w:rPr>
                <w:rFonts w:ascii="標楷體" w:eastAsia="標楷體" w:hAnsi="標楷體"/>
                <w:spacing w:val="-10"/>
              </w:rPr>
              <w:t>雲管理經驗。</w:t>
            </w:r>
          </w:p>
          <w:p w14:paraId="0DD3FA01" w14:textId="77777777" w:rsidR="0061256C" w:rsidRPr="00961D71" w:rsidRDefault="004A5454">
            <w:pPr>
              <w:snapToGrid w:val="0"/>
              <w:spacing w:line="360" w:lineRule="atLeast"/>
              <w:rPr>
                <w:rFonts w:ascii="標楷體" w:eastAsia="標楷體" w:hAnsi="標楷體"/>
                <w:spacing w:val="-10"/>
              </w:rPr>
            </w:pPr>
            <w:r w:rsidRPr="00961D71">
              <w:rPr>
                <w:rFonts w:ascii="標楷體" w:eastAsia="標楷體" w:hAnsi="標楷體"/>
                <w:spacing w:val="-10"/>
              </w:rPr>
              <w:t>2.具Windows/Linux作業系統或中介軟體或公</w:t>
            </w:r>
          </w:p>
          <w:p w14:paraId="182AB821" w14:textId="77777777" w:rsidR="004A5454" w:rsidRPr="00961D71" w:rsidRDefault="004A5454" w:rsidP="0061256C">
            <w:pPr>
              <w:snapToGrid w:val="0"/>
              <w:spacing w:line="360" w:lineRule="atLeast"/>
              <w:ind w:firstLineChars="100" w:firstLine="220"/>
              <w:rPr>
                <w:rFonts w:ascii="標楷體" w:eastAsia="標楷體" w:hAnsi="標楷體"/>
              </w:rPr>
            </w:pPr>
            <w:r w:rsidRPr="00961D71">
              <w:rPr>
                <w:rFonts w:ascii="標楷體" w:eastAsia="標楷體" w:hAnsi="標楷體"/>
                <w:spacing w:val="-10"/>
              </w:rPr>
              <w:t>有雲專業證照。</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39E69392"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r>
            <w:r w:rsidRPr="00D627F3">
              <w:rPr>
                <w:rFonts w:eastAsia="標楷體"/>
              </w:rPr>
              <w:t>作業系統概論</w:t>
            </w:r>
          </w:p>
        </w:tc>
      </w:tr>
      <w:tr w:rsidR="004A5454" w:rsidRPr="00D627F3" w14:paraId="51CD11D1" w14:textId="77777777" w:rsidTr="004A5454">
        <w:trPr>
          <w:trHeight w:val="2247"/>
        </w:trPr>
        <w:tc>
          <w:tcPr>
            <w:tcW w:w="1283" w:type="dxa"/>
            <w:tcBorders>
              <w:top w:val="single" w:sz="6" w:space="0" w:color="auto"/>
              <w:left w:val="thinThickSmallGap" w:sz="24" w:space="0" w:color="auto"/>
              <w:bottom w:val="single" w:sz="6" w:space="0" w:color="auto"/>
              <w:right w:val="single" w:sz="6" w:space="0" w:color="auto"/>
            </w:tcBorders>
            <w:vAlign w:val="center"/>
            <w:hideMark/>
          </w:tcPr>
          <w:p w14:paraId="785AF00D" w14:textId="77777777" w:rsidR="004A5454" w:rsidRPr="00D627F3" w:rsidRDefault="004A5454">
            <w:pPr>
              <w:jc w:val="center"/>
              <w:rPr>
                <w:rFonts w:eastAsia="標楷體"/>
              </w:rPr>
            </w:pPr>
            <w:r w:rsidRPr="00D627F3">
              <w:rPr>
                <w:rFonts w:eastAsia="標楷體"/>
              </w:rPr>
              <w:t>系統操作人員</w:t>
            </w:r>
          </w:p>
        </w:tc>
        <w:tc>
          <w:tcPr>
            <w:tcW w:w="1231" w:type="dxa"/>
            <w:tcBorders>
              <w:top w:val="single" w:sz="6" w:space="0" w:color="auto"/>
              <w:left w:val="single" w:sz="6" w:space="0" w:color="auto"/>
              <w:bottom w:val="single" w:sz="6" w:space="0" w:color="auto"/>
              <w:right w:val="single" w:sz="6" w:space="0" w:color="auto"/>
            </w:tcBorders>
            <w:vAlign w:val="center"/>
            <w:hideMark/>
          </w:tcPr>
          <w:p w14:paraId="53B812BD" w14:textId="77777777" w:rsidR="004A5454" w:rsidRPr="00D627F3" w:rsidRDefault="004A5454">
            <w:pPr>
              <w:jc w:val="center"/>
              <w:rPr>
                <w:rFonts w:eastAsia="標楷體"/>
              </w:rPr>
            </w:pPr>
            <w:r w:rsidRPr="00D627F3">
              <w:rPr>
                <w:rFonts w:eastAsia="標楷體"/>
              </w:rPr>
              <w:t>5</w:t>
            </w:r>
            <w:r w:rsidRPr="00D627F3">
              <w:rPr>
                <w:rFonts w:eastAsia="標楷體"/>
              </w:rPr>
              <w:t>職等</w:t>
            </w:r>
            <w:r w:rsidRPr="00D627F3">
              <w:rPr>
                <w:rFonts w:eastAsia="標楷體"/>
              </w:rPr>
              <w:br/>
            </w:r>
            <w:r w:rsidRPr="00D627F3">
              <w:rPr>
                <w:rFonts w:eastAsia="標楷體"/>
              </w:rPr>
              <w:t>業務員</w:t>
            </w:r>
          </w:p>
        </w:tc>
        <w:tc>
          <w:tcPr>
            <w:tcW w:w="708" w:type="dxa"/>
            <w:tcBorders>
              <w:top w:val="single" w:sz="6" w:space="0" w:color="auto"/>
              <w:left w:val="single" w:sz="6" w:space="0" w:color="auto"/>
              <w:bottom w:val="single" w:sz="6" w:space="0" w:color="auto"/>
              <w:right w:val="single" w:sz="6" w:space="0" w:color="auto"/>
            </w:tcBorders>
            <w:vAlign w:val="center"/>
            <w:hideMark/>
          </w:tcPr>
          <w:p w14:paraId="57B3CBC7" w14:textId="77777777" w:rsidR="004A5454" w:rsidRPr="00D627F3" w:rsidRDefault="004A5454">
            <w:pPr>
              <w:jc w:val="center"/>
              <w:rPr>
                <w:rFonts w:eastAsia="標楷體"/>
              </w:rPr>
            </w:pPr>
            <w:r w:rsidRPr="00D627F3">
              <w:rPr>
                <w:rFonts w:eastAsia="標楷體"/>
              </w:rPr>
              <w:t>1</w:t>
            </w:r>
          </w:p>
        </w:tc>
        <w:tc>
          <w:tcPr>
            <w:tcW w:w="4821" w:type="dxa"/>
            <w:tcBorders>
              <w:top w:val="single" w:sz="6" w:space="0" w:color="auto"/>
              <w:left w:val="single" w:sz="6" w:space="0" w:color="auto"/>
              <w:bottom w:val="single" w:sz="6" w:space="0" w:color="auto"/>
              <w:right w:val="single" w:sz="6" w:space="0" w:color="auto"/>
            </w:tcBorders>
            <w:vAlign w:val="center"/>
          </w:tcPr>
          <w:p w14:paraId="279D7972"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※必備學歷及資格條件：</w:t>
            </w:r>
            <w:r w:rsidRPr="00961D71">
              <w:rPr>
                <w:rFonts w:ascii="標楷體" w:eastAsia="標楷體" w:hAnsi="標楷體"/>
              </w:rPr>
              <w:br/>
              <w:t>教育部認可之專科(含)以上畢業。</w:t>
            </w:r>
          </w:p>
          <w:p w14:paraId="5F48D052" w14:textId="77777777" w:rsidR="00E408C3" w:rsidRPr="00961D71" w:rsidRDefault="00E408C3">
            <w:pPr>
              <w:snapToGrid w:val="0"/>
              <w:spacing w:line="360" w:lineRule="atLeast"/>
              <w:rPr>
                <w:rFonts w:ascii="標楷體" w:eastAsia="標楷體" w:hAnsi="標楷體"/>
              </w:rPr>
            </w:pPr>
          </w:p>
          <w:p w14:paraId="076CC5B1" w14:textId="77777777" w:rsidR="00E408C3" w:rsidRPr="00961D71" w:rsidRDefault="00E408C3" w:rsidP="00E408C3">
            <w:pPr>
              <w:snapToGrid w:val="0"/>
              <w:spacing w:line="360" w:lineRule="atLeast"/>
              <w:rPr>
                <w:rFonts w:ascii="標楷體" w:eastAsia="標楷體" w:hAnsi="標楷體"/>
                <w:b/>
              </w:rPr>
            </w:pPr>
            <w:r w:rsidRPr="00961D71">
              <w:rPr>
                <w:rFonts w:ascii="標楷體" w:eastAsia="標楷體" w:hAnsi="標楷體" w:cs="Cambria Math"/>
                <w:b/>
              </w:rPr>
              <w:t>◎</w:t>
            </w:r>
            <w:r w:rsidRPr="00961D71">
              <w:rPr>
                <w:rFonts w:ascii="標楷體" w:eastAsia="標楷體" w:hAnsi="標楷體"/>
                <w:b/>
              </w:rPr>
              <w:t>1.需配合24小時</w:t>
            </w:r>
            <w:proofErr w:type="gramStart"/>
            <w:r w:rsidRPr="00961D71">
              <w:rPr>
                <w:rFonts w:ascii="標楷體" w:eastAsia="標楷體" w:hAnsi="標楷體"/>
                <w:b/>
              </w:rPr>
              <w:t>三</w:t>
            </w:r>
            <w:proofErr w:type="gramEnd"/>
            <w:r w:rsidRPr="00961D71">
              <w:rPr>
                <w:rFonts w:ascii="標楷體" w:eastAsia="標楷體" w:hAnsi="標楷體"/>
                <w:b/>
              </w:rPr>
              <w:t>班輪班。</w:t>
            </w:r>
          </w:p>
          <w:p w14:paraId="72E8B9FD" w14:textId="77777777" w:rsidR="000A29C0" w:rsidRPr="00961D71" w:rsidRDefault="00E408C3" w:rsidP="000A29C0">
            <w:pPr>
              <w:snapToGrid w:val="0"/>
              <w:spacing w:line="360" w:lineRule="atLeast"/>
              <w:ind w:firstLineChars="100" w:firstLine="240"/>
              <w:rPr>
                <w:rFonts w:ascii="標楷體" w:eastAsia="標楷體" w:hAnsi="標楷體"/>
                <w:b/>
              </w:rPr>
            </w:pPr>
            <w:r w:rsidRPr="00961D71">
              <w:rPr>
                <w:rFonts w:ascii="標楷體" w:eastAsia="標楷體" w:hAnsi="標楷體"/>
                <w:b/>
              </w:rPr>
              <w:t>2.需配合南港、板橋、竹北三地機房出勤</w:t>
            </w:r>
          </w:p>
          <w:p w14:paraId="653422EF" w14:textId="77777777" w:rsidR="00E408C3" w:rsidRPr="00961D71" w:rsidRDefault="00E408C3" w:rsidP="00F2648E">
            <w:pPr>
              <w:snapToGrid w:val="0"/>
              <w:spacing w:line="360" w:lineRule="atLeast"/>
              <w:ind w:firstLineChars="180" w:firstLine="432"/>
              <w:rPr>
                <w:rFonts w:ascii="標楷體" w:eastAsia="標楷體" w:hAnsi="標楷體"/>
                <w:b/>
              </w:rPr>
            </w:pPr>
            <w:r w:rsidRPr="00961D71">
              <w:rPr>
                <w:rFonts w:ascii="標楷體" w:eastAsia="標楷體" w:hAnsi="標楷體"/>
                <w:b/>
              </w:rPr>
              <w:t>輪班。</w:t>
            </w:r>
          </w:p>
          <w:p w14:paraId="1C2D06C4" w14:textId="77777777" w:rsidR="004A5454" w:rsidRPr="00961D71" w:rsidRDefault="004A5454">
            <w:pPr>
              <w:snapToGrid w:val="0"/>
              <w:spacing w:line="360" w:lineRule="atLeast"/>
              <w:rPr>
                <w:rFonts w:ascii="標楷體" w:eastAsia="標楷體" w:hAnsi="標楷體"/>
              </w:rPr>
            </w:pPr>
          </w:p>
          <w:p w14:paraId="06693BD0" w14:textId="77777777" w:rsidR="004A5454" w:rsidRPr="00961D71" w:rsidRDefault="004A5454">
            <w:pPr>
              <w:snapToGrid w:val="0"/>
              <w:spacing w:line="360" w:lineRule="atLeast"/>
              <w:rPr>
                <w:rFonts w:ascii="標楷體" w:eastAsia="標楷體" w:hAnsi="標楷體"/>
              </w:rPr>
            </w:pPr>
            <w:r w:rsidRPr="00961D71">
              <w:rPr>
                <w:rFonts w:ascii="標楷體" w:eastAsia="標楷體" w:hAnsi="標楷體"/>
              </w:rPr>
              <w:t xml:space="preserve">※具以下選項尤佳(須出示相關資格證明)：   </w:t>
            </w:r>
          </w:p>
          <w:p w14:paraId="0E284D4B" w14:textId="77777777" w:rsidR="004A5454" w:rsidRPr="00961D71" w:rsidRDefault="004A5454">
            <w:pPr>
              <w:snapToGrid w:val="0"/>
              <w:spacing w:afterLines="50" w:after="180" w:line="360" w:lineRule="atLeast"/>
              <w:ind w:firstLineChars="80" w:firstLine="192"/>
              <w:rPr>
                <w:rFonts w:ascii="標楷體" w:eastAsia="標楷體" w:hAnsi="標楷體"/>
              </w:rPr>
            </w:pPr>
            <w:r w:rsidRPr="00961D71">
              <w:rPr>
                <w:rFonts w:ascii="標楷體" w:eastAsia="標楷體" w:hAnsi="標楷體"/>
              </w:rPr>
              <w:t>具機房系統操作工作經驗。</w:t>
            </w:r>
          </w:p>
        </w:tc>
        <w:tc>
          <w:tcPr>
            <w:tcW w:w="3027" w:type="dxa"/>
            <w:tcBorders>
              <w:top w:val="single" w:sz="6" w:space="0" w:color="auto"/>
              <w:left w:val="single" w:sz="6" w:space="0" w:color="auto"/>
              <w:bottom w:val="single" w:sz="6" w:space="0" w:color="auto"/>
              <w:right w:val="thickThinSmallGap" w:sz="24" w:space="0" w:color="auto"/>
            </w:tcBorders>
            <w:vAlign w:val="center"/>
            <w:hideMark/>
          </w:tcPr>
          <w:p w14:paraId="3B29E899" w14:textId="77777777" w:rsidR="004A5454" w:rsidRPr="00D627F3" w:rsidRDefault="004A5454">
            <w:pPr>
              <w:rPr>
                <w:rFonts w:eastAsia="標楷體"/>
              </w:rPr>
            </w:pPr>
            <w:r w:rsidRPr="00D627F3">
              <w:rPr>
                <w:rFonts w:eastAsia="標楷體"/>
              </w:rPr>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70%</w:t>
            </w:r>
            <w:r w:rsidRPr="00D627F3">
              <w:rPr>
                <w:rFonts w:eastAsia="標楷體"/>
              </w:rPr>
              <w:t>、</w:t>
            </w:r>
            <w:r w:rsidRPr="00D627F3">
              <w:rPr>
                <w:rFonts w:eastAsia="標楷體"/>
              </w:rPr>
              <w:br/>
            </w:r>
            <w:r w:rsidRPr="00D627F3">
              <w:rPr>
                <w:rFonts w:eastAsia="標楷體"/>
              </w:rPr>
              <w:t>問答題</w:t>
            </w:r>
            <w:r w:rsidRPr="00D627F3">
              <w:rPr>
                <w:rFonts w:eastAsia="標楷體"/>
              </w:rPr>
              <w:t>30%)</w:t>
            </w:r>
            <w:r w:rsidRPr="00D627F3">
              <w:rPr>
                <w:rFonts w:eastAsia="標楷體"/>
              </w:rPr>
              <w:t>：</w:t>
            </w:r>
            <w:r w:rsidRPr="00D627F3">
              <w:rPr>
                <w:rFonts w:eastAsia="標楷體"/>
              </w:rPr>
              <w:br/>
            </w:r>
            <w:r w:rsidRPr="00D627F3">
              <w:rPr>
                <w:rFonts w:eastAsia="標楷體"/>
              </w:rPr>
              <w:t>計算機概論</w:t>
            </w:r>
          </w:p>
        </w:tc>
      </w:tr>
      <w:tr w:rsidR="004A5454" w:rsidRPr="00D627F3" w14:paraId="1BB95073" w14:textId="77777777" w:rsidTr="004A5454">
        <w:trPr>
          <w:trHeight w:val="3666"/>
        </w:trPr>
        <w:tc>
          <w:tcPr>
            <w:tcW w:w="1283" w:type="dxa"/>
            <w:vMerge w:val="restart"/>
            <w:tcBorders>
              <w:top w:val="single" w:sz="6" w:space="0" w:color="auto"/>
              <w:left w:val="thinThickSmallGap" w:sz="24" w:space="0" w:color="auto"/>
              <w:bottom w:val="thickThinSmallGap" w:sz="24" w:space="0" w:color="auto"/>
              <w:right w:val="single" w:sz="6" w:space="0" w:color="auto"/>
            </w:tcBorders>
            <w:vAlign w:val="center"/>
            <w:hideMark/>
          </w:tcPr>
          <w:p w14:paraId="43316FC5" w14:textId="77777777" w:rsidR="004A5454" w:rsidRPr="00D627F3" w:rsidRDefault="004A5454">
            <w:pPr>
              <w:jc w:val="center"/>
              <w:rPr>
                <w:rFonts w:eastAsia="標楷體"/>
              </w:rPr>
            </w:pPr>
            <w:r w:rsidRPr="00D627F3">
              <w:rPr>
                <w:rFonts w:eastAsia="標楷體"/>
              </w:rPr>
              <w:t>資訊安全人員</w:t>
            </w:r>
          </w:p>
        </w:tc>
        <w:tc>
          <w:tcPr>
            <w:tcW w:w="1231" w:type="dxa"/>
            <w:vMerge w:val="restart"/>
            <w:tcBorders>
              <w:top w:val="single" w:sz="6" w:space="0" w:color="auto"/>
              <w:left w:val="single" w:sz="6" w:space="0" w:color="auto"/>
              <w:bottom w:val="thickThinSmallGap" w:sz="24" w:space="0" w:color="auto"/>
              <w:right w:val="single" w:sz="6" w:space="0" w:color="auto"/>
            </w:tcBorders>
            <w:vAlign w:val="center"/>
            <w:hideMark/>
          </w:tcPr>
          <w:p w14:paraId="5A99A12C" w14:textId="77777777" w:rsidR="004A5454" w:rsidRPr="00D627F3" w:rsidRDefault="004A5454">
            <w:pPr>
              <w:jc w:val="center"/>
              <w:rPr>
                <w:rFonts w:eastAsia="標楷體"/>
              </w:rPr>
            </w:pPr>
            <w:r w:rsidRPr="00D627F3">
              <w:rPr>
                <w:rFonts w:eastAsia="標楷體"/>
              </w:rPr>
              <w:t>7</w:t>
            </w:r>
            <w:r w:rsidRPr="00D627F3">
              <w:rPr>
                <w:rFonts w:eastAsia="標楷體"/>
              </w:rPr>
              <w:t>職等</w:t>
            </w:r>
            <w:r w:rsidRPr="00D627F3">
              <w:rPr>
                <w:rFonts w:eastAsia="標楷體"/>
              </w:rPr>
              <w:br/>
            </w:r>
            <w:r w:rsidRPr="00D627F3">
              <w:rPr>
                <w:rFonts w:eastAsia="標楷體"/>
              </w:rPr>
              <w:t>初級專員</w:t>
            </w:r>
          </w:p>
        </w:tc>
        <w:tc>
          <w:tcPr>
            <w:tcW w:w="708" w:type="dxa"/>
            <w:vMerge w:val="restart"/>
            <w:tcBorders>
              <w:top w:val="single" w:sz="6" w:space="0" w:color="auto"/>
              <w:left w:val="single" w:sz="6" w:space="0" w:color="auto"/>
              <w:bottom w:val="thickThinSmallGap" w:sz="24" w:space="0" w:color="auto"/>
              <w:right w:val="single" w:sz="6" w:space="0" w:color="auto"/>
            </w:tcBorders>
            <w:vAlign w:val="center"/>
            <w:hideMark/>
          </w:tcPr>
          <w:p w14:paraId="52C8EF32" w14:textId="77777777" w:rsidR="004A5454" w:rsidRPr="00D627F3" w:rsidRDefault="004A5454">
            <w:pPr>
              <w:jc w:val="center"/>
              <w:rPr>
                <w:rFonts w:eastAsia="標楷體"/>
              </w:rPr>
            </w:pPr>
            <w:r w:rsidRPr="00D627F3">
              <w:rPr>
                <w:rFonts w:eastAsia="標楷體"/>
              </w:rPr>
              <w:t>4</w:t>
            </w:r>
          </w:p>
        </w:tc>
        <w:tc>
          <w:tcPr>
            <w:tcW w:w="4821" w:type="dxa"/>
            <w:vMerge w:val="restart"/>
            <w:tcBorders>
              <w:top w:val="single" w:sz="6" w:space="0" w:color="auto"/>
              <w:left w:val="single" w:sz="6" w:space="0" w:color="auto"/>
              <w:bottom w:val="thickThinSmallGap" w:sz="24" w:space="0" w:color="auto"/>
              <w:right w:val="single" w:sz="6" w:space="0" w:color="auto"/>
            </w:tcBorders>
            <w:vAlign w:val="center"/>
          </w:tcPr>
          <w:p w14:paraId="018D45AF" w14:textId="77777777" w:rsidR="004A5454" w:rsidRPr="00961D71" w:rsidRDefault="004A5454">
            <w:pPr>
              <w:snapToGrid w:val="0"/>
              <w:spacing w:line="340" w:lineRule="atLeast"/>
              <w:rPr>
                <w:rFonts w:ascii="標楷體" w:eastAsia="標楷體" w:hAnsi="標楷體"/>
              </w:rPr>
            </w:pPr>
            <w:proofErr w:type="gramStart"/>
            <w:r w:rsidRPr="00961D71">
              <w:rPr>
                <w:rFonts w:ascii="標楷體" w:eastAsia="標楷體" w:hAnsi="標楷體"/>
                <w:b/>
                <w:u w:val="single"/>
                <w:shd w:val="pct15" w:color="auto" w:fill="FFFFFF"/>
              </w:rPr>
              <w:t>資安技術人員</w:t>
            </w:r>
            <w:proofErr w:type="gramEnd"/>
          </w:p>
          <w:p w14:paraId="23B6E8FF"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※必備學歷及資格條件：</w:t>
            </w:r>
          </w:p>
          <w:p w14:paraId="3B154EBD"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教育部認可之大學(含)以上畢業。</w:t>
            </w:r>
          </w:p>
          <w:p w14:paraId="3B7A6E4E"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br/>
              <w:t>※具以下選項尤佳(須出示相關資格證明)：</w:t>
            </w:r>
          </w:p>
          <w:p w14:paraId="62E68CFC" w14:textId="77777777" w:rsidR="0061256C" w:rsidRPr="00961D71" w:rsidRDefault="004A5454">
            <w:pPr>
              <w:snapToGrid w:val="0"/>
              <w:spacing w:line="340" w:lineRule="atLeast"/>
              <w:rPr>
                <w:rFonts w:ascii="標楷體" w:eastAsia="標楷體" w:hAnsi="標楷體"/>
              </w:rPr>
            </w:pPr>
            <w:r w:rsidRPr="00961D71">
              <w:rPr>
                <w:rFonts w:ascii="標楷體" w:eastAsia="標楷體" w:hAnsi="標楷體"/>
              </w:rPr>
              <w:t>1.具1年</w:t>
            </w:r>
            <w:proofErr w:type="gramStart"/>
            <w:r w:rsidRPr="00961D71">
              <w:rPr>
                <w:rFonts w:ascii="標楷體" w:eastAsia="標楷體" w:hAnsi="標楷體"/>
              </w:rPr>
              <w:t>以上資安管理</w:t>
            </w:r>
            <w:proofErr w:type="gramEnd"/>
            <w:r w:rsidRPr="00961D71">
              <w:rPr>
                <w:rFonts w:ascii="標楷體" w:eastAsia="標楷體" w:hAnsi="標楷體"/>
              </w:rPr>
              <w:t>制度、</w:t>
            </w:r>
            <w:proofErr w:type="gramStart"/>
            <w:r w:rsidRPr="00961D71">
              <w:rPr>
                <w:rFonts w:ascii="標楷體" w:eastAsia="標楷體" w:hAnsi="標楷體"/>
              </w:rPr>
              <w:t>資安設</w:t>
            </w:r>
            <w:proofErr w:type="gramEnd"/>
            <w:r w:rsidRPr="00961D71">
              <w:rPr>
                <w:rFonts w:ascii="標楷體" w:eastAsia="標楷體" w:hAnsi="標楷體"/>
              </w:rPr>
              <w:t>備、</w:t>
            </w:r>
          </w:p>
          <w:p w14:paraId="41BB99E8" w14:textId="77777777" w:rsidR="004A5454" w:rsidRPr="00961D71" w:rsidRDefault="004A5454" w:rsidP="0061256C">
            <w:pPr>
              <w:snapToGrid w:val="0"/>
              <w:spacing w:line="340" w:lineRule="atLeast"/>
              <w:ind w:firstLineChars="100" w:firstLine="240"/>
              <w:rPr>
                <w:rFonts w:ascii="標楷體" w:eastAsia="標楷體" w:hAnsi="標楷體"/>
              </w:rPr>
            </w:pPr>
            <w:r w:rsidRPr="00961D71">
              <w:rPr>
                <w:rFonts w:ascii="標楷體" w:eastAsia="標楷體" w:hAnsi="標楷體"/>
              </w:rPr>
              <w:t>SPLUNK系統管理等相關工作經驗。</w:t>
            </w:r>
          </w:p>
          <w:p w14:paraId="550C2482" w14:textId="77777777" w:rsidR="0061256C" w:rsidRPr="00961D71" w:rsidRDefault="004A5454">
            <w:pPr>
              <w:snapToGrid w:val="0"/>
              <w:spacing w:line="340" w:lineRule="atLeast"/>
              <w:rPr>
                <w:rFonts w:ascii="標楷體" w:eastAsia="標楷體" w:hAnsi="標楷體"/>
              </w:rPr>
            </w:pPr>
            <w:r w:rsidRPr="00961D71">
              <w:rPr>
                <w:rFonts w:ascii="標楷體" w:eastAsia="標楷體" w:hAnsi="標楷體"/>
              </w:rPr>
              <w:t>2.</w:t>
            </w:r>
            <w:proofErr w:type="gramStart"/>
            <w:r w:rsidRPr="00961D71">
              <w:rPr>
                <w:rFonts w:ascii="標楷體" w:eastAsia="標楷體" w:hAnsi="標楷體"/>
              </w:rPr>
              <w:t>具資安</w:t>
            </w:r>
            <w:proofErr w:type="gramEnd"/>
            <w:r w:rsidRPr="00961D71">
              <w:rPr>
                <w:rFonts w:ascii="標楷體" w:eastAsia="標楷體" w:hAnsi="標楷體"/>
              </w:rPr>
              <w:t>技術相關專業證照(如：CISSP、</w:t>
            </w:r>
          </w:p>
          <w:p w14:paraId="4DE17727" w14:textId="77777777" w:rsidR="004A5454" w:rsidRPr="00961D71" w:rsidRDefault="004A5454" w:rsidP="0061256C">
            <w:pPr>
              <w:snapToGrid w:val="0"/>
              <w:spacing w:line="340" w:lineRule="atLeast"/>
              <w:ind w:firstLineChars="100" w:firstLine="240"/>
              <w:rPr>
                <w:rFonts w:ascii="標楷體" w:eastAsia="標楷體" w:hAnsi="標楷體"/>
              </w:rPr>
            </w:pPr>
            <w:r w:rsidRPr="00961D71">
              <w:rPr>
                <w:rFonts w:ascii="標楷體" w:eastAsia="標楷體" w:hAnsi="標楷體"/>
              </w:rPr>
              <w:t>OSCP、CEH、CHFI、ECIH、SPLUNK等)。</w:t>
            </w:r>
          </w:p>
          <w:p w14:paraId="5DA4EA88"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3.具ISO 27001：2022主導稽核員證照。</w:t>
            </w:r>
          </w:p>
          <w:p w14:paraId="1AC65BAB" w14:textId="77777777" w:rsidR="004A5454" w:rsidRPr="00961D71" w:rsidRDefault="004A5454">
            <w:pPr>
              <w:snapToGrid w:val="0"/>
              <w:spacing w:line="340" w:lineRule="atLeast"/>
              <w:rPr>
                <w:rFonts w:ascii="標楷體" w:eastAsia="標楷體" w:hAnsi="標楷體"/>
                <w:u w:val="single"/>
              </w:rPr>
            </w:pPr>
            <w:proofErr w:type="gramStart"/>
            <w:r w:rsidRPr="00961D71">
              <w:rPr>
                <w:rFonts w:ascii="標楷體" w:eastAsia="標楷體" w:hAnsi="標楷體"/>
                <w:b/>
                <w:u w:val="single"/>
                <w:shd w:val="pct15" w:color="auto" w:fill="FFFFFF"/>
              </w:rPr>
              <w:lastRenderedPageBreak/>
              <w:t>資安稽核</w:t>
            </w:r>
            <w:proofErr w:type="gramEnd"/>
            <w:r w:rsidRPr="00961D71">
              <w:rPr>
                <w:rFonts w:ascii="標楷體" w:eastAsia="標楷體" w:hAnsi="標楷體"/>
                <w:b/>
                <w:u w:val="single"/>
                <w:shd w:val="pct15" w:color="auto" w:fill="FFFFFF"/>
              </w:rPr>
              <w:t>人員</w:t>
            </w:r>
          </w:p>
          <w:p w14:paraId="46B7770D"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※必備學歷及資格條件：</w:t>
            </w:r>
          </w:p>
          <w:p w14:paraId="075F15F4"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1.教育部認可之大學(含)以上畢業。</w:t>
            </w:r>
          </w:p>
          <w:p w14:paraId="65D9D827" w14:textId="77777777" w:rsidR="00F35600" w:rsidRPr="00961D71" w:rsidRDefault="004A5454">
            <w:pPr>
              <w:snapToGrid w:val="0"/>
              <w:spacing w:line="340" w:lineRule="atLeast"/>
              <w:rPr>
                <w:rFonts w:ascii="標楷體" w:eastAsia="標楷體" w:hAnsi="標楷體"/>
              </w:rPr>
            </w:pPr>
            <w:r w:rsidRPr="00961D71">
              <w:rPr>
                <w:rFonts w:ascii="標楷體" w:eastAsia="標楷體" w:hAnsi="標楷體"/>
              </w:rPr>
              <w:t>2.具TOEIC 550分、全民英檢中級或同等級</w:t>
            </w:r>
          </w:p>
          <w:p w14:paraId="714637F1" w14:textId="77777777" w:rsidR="004A5454" w:rsidRPr="00961D71" w:rsidRDefault="004A5454" w:rsidP="00F35600">
            <w:pPr>
              <w:snapToGrid w:val="0"/>
              <w:spacing w:line="340" w:lineRule="atLeast"/>
              <w:ind w:firstLineChars="100" w:firstLine="240"/>
              <w:rPr>
                <w:rFonts w:ascii="標楷體" w:eastAsia="標楷體" w:hAnsi="標楷體"/>
              </w:rPr>
            </w:pPr>
            <w:r w:rsidRPr="00961D71">
              <w:rPr>
                <w:rFonts w:ascii="標楷體" w:eastAsia="標楷體" w:hAnsi="標楷體"/>
              </w:rPr>
              <w:t>英文檢定。</w:t>
            </w:r>
          </w:p>
          <w:p w14:paraId="62FBF25A" w14:textId="0D45AE73" w:rsidR="00E6706E" w:rsidRDefault="004A5454" w:rsidP="00E6706E">
            <w:pPr>
              <w:snapToGrid w:val="0"/>
              <w:spacing w:line="340" w:lineRule="atLeast"/>
              <w:rPr>
                <w:rFonts w:ascii="標楷體" w:eastAsia="標楷體" w:hAnsi="標楷體"/>
              </w:rPr>
            </w:pPr>
            <w:r w:rsidRPr="00961D71">
              <w:rPr>
                <w:rFonts w:ascii="標楷體" w:eastAsia="標楷體" w:hAnsi="標楷體"/>
              </w:rPr>
              <w:t>3.</w:t>
            </w:r>
            <w:r w:rsidR="00E6706E">
              <w:rPr>
                <w:rFonts w:ascii="標楷體" w:eastAsia="標楷體" w:hAnsi="標楷體" w:hint="eastAsia"/>
              </w:rPr>
              <w:t>具ISO27001 L</w:t>
            </w:r>
            <w:bookmarkStart w:id="0" w:name="_GoBack"/>
            <w:bookmarkEnd w:id="0"/>
            <w:r w:rsidR="00E6706E">
              <w:rPr>
                <w:rFonts w:ascii="標楷體" w:eastAsia="標楷體" w:hAnsi="標楷體" w:hint="eastAsia"/>
              </w:rPr>
              <w:t>A、CISA、CIA或CISSP專</w:t>
            </w:r>
          </w:p>
          <w:p w14:paraId="768D422E" w14:textId="77777777" w:rsidR="00E6706E" w:rsidRDefault="00E6706E" w:rsidP="00E6706E">
            <w:pPr>
              <w:snapToGrid w:val="0"/>
              <w:spacing w:line="340" w:lineRule="atLeast"/>
              <w:ind w:firstLineChars="100" w:firstLine="240"/>
              <w:rPr>
                <w:rFonts w:ascii="標楷體" w:eastAsia="標楷體" w:hAnsi="標楷體"/>
              </w:rPr>
            </w:pPr>
            <w:r>
              <w:rPr>
                <w:rFonts w:ascii="標楷體" w:eastAsia="標楷體" w:hAnsi="標楷體" w:hint="eastAsia"/>
              </w:rPr>
              <w:t>業證照。</w:t>
            </w:r>
          </w:p>
          <w:p w14:paraId="1395F21C" w14:textId="4294D6A9" w:rsidR="004A5454" w:rsidRPr="00E6706E" w:rsidRDefault="004A5454" w:rsidP="0030798F">
            <w:pPr>
              <w:snapToGrid w:val="0"/>
              <w:spacing w:line="340" w:lineRule="atLeast"/>
              <w:rPr>
                <w:rFonts w:ascii="標楷體" w:eastAsia="標楷體" w:hAnsi="標楷體"/>
              </w:rPr>
            </w:pPr>
          </w:p>
          <w:p w14:paraId="7A75E35A" w14:textId="77777777" w:rsidR="004A5454" w:rsidRPr="00961D71" w:rsidRDefault="004A5454">
            <w:pPr>
              <w:snapToGrid w:val="0"/>
              <w:spacing w:line="340" w:lineRule="atLeast"/>
              <w:rPr>
                <w:rFonts w:ascii="標楷體" w:eastAsia="標楷體" w:hAnsi="標楷體"/>
              </w:rPr>
            </w:pPr>
          </w:p>
          <w:p w14:paraId="179FE2F7"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※具以下選項尤佳(須出示相關資格證明)：</w:t>
            </w:r>
          </w:p>
          <w:p w14:paraId="6BD2ED87" w14:textId="77777777" w:rsidR="00F35600" w:rsidRPr="00961D71" w:rsidRDefault="004A5454">
            <w:pPr>
              <w:snapToGrid w:val="0"/>
              <w:spacing w:line="340" w:lineRule="atLeast"/>
              <w:rPr>
                <w:rFonts w:ascii="標楷體" w:eastAsia="標楷體" w:hAnsi="標楷體"/>
              </w:rPr>
            </w:pPr>
            <w:r w:rsidRPr="00961D71">
              <w:rPr>
                <w:rFonts w:ascii="標楷體" w:eastAsia="標楷體" w:hAnsi="標楷體"/>
              </w:rPr>
              <w:t>1.具1年以上資訊/</w:t>
            </w:r>
            <w:proofErr w:type="gramStart"/>
            <w:r w:rsidRPr="00961D71">
              <w:rPr>
                <w:rFonts w:ascii="標楷體" w:eastAsia="標楷體" w:hAnsi="標楷體"/>
              </w:rPr>
              <w:t>資安稽核</w:t>
            </w:r>
            <w:proofErr w:type="gramEnd"/>
            <w:r w:rsidRPr="00961D71">
              <w:rPr>
                <w:rFonts w:ascii="標楷體" w:eastAsia="標楷體" w:hAnsi="標楷體"/>
              </w:rPr>
              <w:t>實務經驗或資</w:t>
            </w:r>
          </w:p>
          <w:p w14:paraId="15EF3F0B" w14:textId="77777777" w:rsidR="004A5454" w:rsidRPr="00961D71" w:rsidRDefault="004A5454" w:rsidP="00F35600">
            <w:pPr>
              <w:snapToGrid w:val="0"/>
              <w:spacing w:line="340" w:lineRule="atLeast"/>
              <w:ind w:firstLineChars="100" w:firstLine="240"/>
              <w:rPr>
                <w:rFonts w:ascii="標楷體" w:eastAsia="標楷體" w:hAnsi="標楷體"/>
              </w:rPr>
            </w:pPr>
            <w:r w:rsidRPr="00961D71">
              <w:rPr>
                <w:rFonts w:ascii="標楷體" w:eastAsia="標楷體" w:hAnsi="標楷體"/>
              </w:rPr>
              <w:t>安專責工作經驗。</w:t>
            </w:r>
          </w:p>
          <w:p w14:paraId="16524B29" w14:textId="77777777" w:rsidR="00F35600" w:rsidRPr="00961D71" w:rsidRDefault="004A5454">
            <w:pPr>
              <w:snapToGrid w:val="0"/>
              <w:spacing w:line="340" w:lineRule="atLeast"/>
              <w:rPr>
                <w:rFonts w:ascii="標楷體" w:eastAsia="標楷體" w:hAnsi="標楷體"/>
              </w:rPr>
            </w:pPr>
            <w:r w:rsidRPr="00961D71">
              <w:rPr>
                <w:rFonts w:ascii="標楷體" w:eastAsia="標楷體" w:hAnsi="標楷體"/>
              </w:rPr>
              <w:t>2.具2年以上證券期貨市場各服務事業相關</w:t>
            </w:r>
          </w:p>
          <w:p w14:paraId="6E1A2647" w14:textId="77777777" w:rsidR="00F35600" w:rsidRPr="00961D71" w:rsidRDefault="004A5454" w:rsidP="00F35600">
            <w:pPr>
              <w:snapToGrid w:val="0"/>
              <w:spacing w:line="340" w:lineRule="atLeast"/>
              <w:ind w:firstLineChars="100" w:firstLine="240"/>
              <w:rPr>
                <w:rFonts w:ascii="標楷體" w:eastAsia="標楷體" w:hAnsi="標楷體"/>
              </w:rPr>
            </w:pPr>
            <w:r w:rsidRPr="00961D71">
              <w:rPr>
                <w:rFonts w:ascii="標楷體" w:eastAsia="標楷體" w:hAnsi="標楷體"/>
              </w:rPr>
              <w:t>機構、會計師事務所、驗證機構或管理顧</w:t>
            </w:r>
          </w:p>
          <w:p w14:paraId="7C3B6F72" w14:textId="77777777" w:rsidR="004A5454" w:rsidRPr="00961D71" w:rsidRDefault="004A5454" w:rsidP="00F35600">
            <w:pPr>
              <w:snapToGrid w:val="0"/>
              <w:spacing w:line="340" w:lineRule="atLeast"/>
              <w:ind w:firstLineChars="100" w:firstLine="240"/>
              <w:rPr>
                <w:rFonts w:ascii="標楷體" w:eastAsia="標楷體" w:hAnsi="標楷體"/>
              </w:rPr>
            </w:pPr>
            <w:r w:rsidRPr="00961D71">
              <w:rPr>
                <w:rFonts w:ascii="標楷體" w:eastAsia="標楷體" w:hAnsi="標楷體"/>
              </w:rPr>
              <w:t>問公司從事稽核工作經驗。</w:t>
            </w:r>
          </w:p>
          <w:p w14:paraId="0F2F59C9" w14:textId="77777777" w:rsidR="004A5454" w:rsidRPr="00961D71" w:rsidRDefault="004A5454">
            <w:pPr>
              <w:snapToGrid w:val="0"/>
              <w:spacing w:line="340" w:lineRule="atLeast"/>
              <w:rPr>
                <w:rFonts w:ascii="標楷體" w:eastAsia="標楷體" w:hAnsi="標楷體"/>
              </w:rPr>
            </w:pPr>
            <w:r w:rsidRPr="00961D71">
              <w:rPr>
                <w:rFonts w:ascii="標楷體" w:eastAsia="標楷體" w:hAnsi="標楷體"/>
              </w:rPr>
              <w:t>3.熟悉ISMS、資通安全管理法及子法。</w:t>
            </w:r>
          </w:p>
        </w:tc>
        <w:tc>
          <w:tcPr>
            <w:tcW w:w="3027" w:type="dxa"/>
            <w:vMerge w:val="restart"/>
            <w:tcBorders>
              <w:top w:val="single" w:sz="6" w:space="0" w:color="auto"/>
              <w:left w:val="single" w:sz="6" w:space="0" w:color="auto"/>
              <w:bottom w:val="thickThinSmallGap" w:sz="24" w:space="0" w:color="auto"/>
              <w:right w:val="thickThinSmallGap" w:sz="24" w:space="0" w:color="auto"/>
            </w:tcBorders>
            <w:vAlign w:val="center"/>
            <w:hideMark/>
          </w:tcPr>
          <w:p w14:paraId="269420C1" w14:textId="77777777" w:rsidR="004A5454" w:rsidRPr="00D627F3" w:rsidRDefault="004A5454">
            <w:pPr>
              <w:rPr>
                <w:rFonts w:eastAsia="標楷體"/>
              </w:rPr>
            </w:pPr>
            <w:r w:rsidRPr="00D627F3">
              <w:rPr>
                <w:rFonts w:eastAsia="標楷體"/>
              </w:rPr>
              <w:lastRenderedPageBreak/>
              <w:t>1.</w:t>
            </w:r>
            <w:r w:rsidRPr="00D627F3">
              <w:rPr>
                <w:rFonts w:eastAsia="標楷體"/>
              </w:rPr>
              <w:t>職務適性評量</w:t>
            </w:r>
            <w:r w:rsidRPr="00D627F3">
              <w:rPr>
                <w:rFonts w:eastAsia="標楷體"/>
              </w:rPr>
              <w:br/>
              <w:t>2.</w:t>
            </w:r>
            <w:r w:rsidRPr="00D627F3">
              <w:rPr>
                <w:rFonts w:eastAsia="標楷體"/>
              </w:rPr>
              <w:t>專業科目</w:t>
            </w:r>
            <w:r w:rsidRPr="00D627F3">
              <w:rPr>
                <w:rFonts w:eastAsia="標楷體"/>
              </w:rPr>
              <w:t>(</w:t>
            </w:r>
            <w:r w:rsidRPr="00D627F3">
              <w:rPr>
                <w:rFonts w:eastAsia="標楷體"/>
              </w:rPr>
              <w:t>選擇題</w:t>
            </w:r>
            <w:r w:rsidRPr="00D627F3">
              <w:rPr>
                <w:rFonts w:eastAsia="標楷體"/>
              </w:rPr>
              <w:t>50%</w:t>
            </w:r>
            <w:r w:rsidRPr="00D627F3">
              <w:rPr>
                <w:rFonts w:eastAsia="標楷體"/>
              </w:rPr>
              <w:t>、</w:t>
            </w:r>
            <w:r w:rsidRPr="00D627F3">
              <w:rPr>
                <w:rFonts w:eastAsia="標楷體"/>
              </w:rPr>
              <w:br/>
            </w:r>
            <w:r w:rsidRPr="00D627F3">
              <w:rPr>
                <w:rFonts w:eastAsia="標楷體"/>
              </w:rPr>
              <w:t>問答題</w:t>
            </w:r>
            <w:r w:rsidRPr="00D627F3">
              <w:rPr>
                <w:rFonts w:eastAsia="標楷體"/>
              </w:rPr>
              <w:t>50%)</w:t>
            </w:r>
            <w:r w:rsidRPr="00D627F3">
              <w:rPr>
                <w:rFonts w:eastAsia="標楷體"/>
              </w:rPr>
              <w:t>：</w:t>
            </w:r>
            <w:r w:rsidRPr="00D627F3">
              <w:rPr>
                <w:rFonts w:eastAsia="標楷體"/>
              </w:rPr>
              <w:br/>
            </w:r>
            <w:r w:rsidRPr="00D627F3">
              <w:rPr>
                <w:rFonts w:eastAsia="標楷體"/>
              </w:rPr>
              <w:t>資訊安全概論</w:t>
            </w:r>
          </w:p>
        </w:tc>
      </w:tr>
      <w:tr w:rsidR="004A5454" w:rsidRPr="00D627F3" w14:paraId="6F44D0BE" w14:textId="77777777" w:rsidTr="004A5454">
        <w:trPr>
          <w:trHeight w:val="4440"/>
        </w:trPr>
        <w:tc>
          <w:tcPr>
            <w:tcW w:w="1283" w:type="dxa"/>
            <w:vMerge/>
            <w:tcBorders>
              <w:top w:val="single" w:sz="6" w:space="0" w:color="auto"/>
              <w:left w:val="thinThickSmallGap" w:sz="24" w:space="0" w:color="auto"/>
              <w:bottom w:val="thickThinSmallGap" w:sz="24" w:space="0" w:color="auto"/>
              <w:right w:val="single" w:sz="6" w:space="0" w:color="auto"/>
            </w:tcBorders>
            <w:vAlign w:val="center"/>
            <w:hideMark/>
          </w:tcPr>
          <w:p w14:paraId="2F50186E" w14:textId="77777777" w:rsidR="004A5454" w:rsidRPr="00D627F3" w:rsidRDefault="004A5454">
            <w:pPr>
              <w:widowControl/>
              <w:rPr>
                <w:rFonts w:eastAsia="標楷體"/>
              </w:rPr>
            </w:pPr>
          </w:p>
        </w:tc>
        <w:tc>
          <w:tcPr>
            <w:tcW w:w="1231" w:type="dxa"/>
            <w:vMerge/>
            <w:tcBorders>
              <w:top w:val="single" w:sz="6" w:space="0" w:color="auto"/>
              <w:left w:val="single" w:sz="6" w:space="0" w:color="auto"/>
              <w:bottom w:val="thickThinSmallGap" w:sz="24" w:space="0" w:color="auto"/>
              <w:right w:val="single" w:sz="6" w:space="0" w:color="auto"/>
            </w:tcBorders>
            <w:vAlign w:val="center"/>
            <w:hideMark/>
          </w:tcPr>
          <w:p w14:paraId="2EC606D5" w14:textId="77777777" w:rsidR="004A5454" w:rsidRPr="00D627F3" w:rsidRDefault="004A5454">
            <w:pPr>
              <w:widowControl/>
              <w:rPr>
                <w:rFonts w:eastAsia="標楷體"/>
              </w:rPr>
            </w:pPr>
          </w:p>
        </w:tc>
        <w:tc>
          <w:tcPr>
            <w:tcW w:w="708" w:type="dxa"/>
            <w:vMerge/>
            <w:tcBorders>
              <w:top w:val="single" w:sz="6" w:space="0" w:color="auto"/>
              <w:left w:val="single" w:sz="6" w:space="0" w:color="auto"/>
              <w:bottom w:val="thickThinSmallGap" w:sz="24" w:space="0" w:color="auto"/>
              <w:right w:val="single" w:sz="6" w:space="0" w:color="auto"/>
            </w:tcBorders>
            <w:vAlign w:val="center"/>
            <w:hideMark/>
          </w:tcPr>
          <w:p w14:paraId="7E00EF2B" w14:textId="77777777" w:rsidR="004A5454" w:rsidRPr="00D627F3" w:rsidRDefault="004A5454">
            <w:pPr>
              <w:widowControl/>
              <w:rPr>
                <w:rFonts w:eastAsia="標楷體"/>
              </w:rPr>
            </w:pPr>
          </w:p>
        </w:tc>
        <w:tc>
          <w:tcPr>
            <w:tcW w:w="4821" w:type="dxa"/>
            <w:vMerge/>
            <w:tcBorders>
              <w:top w:val="single" w:sz="6" w:space="0" w:color="auto"/>
              <w:left w:val="single" w:sz="6" w:space="0" w:color="auto"/>
              <w:bottom w:val="thickThinSmallGap" w:sz="24" w:space="0" w:color="auto"/>
              <w:right w:val="single" w:sz="6" w:space="0" w:color="auto"/>
            </w:tcBorders>
            <w:vAlign w:val="center"/>
            <w:hideMark/>
          </w:tcPr>
          <w:p w14:paraId="04E44401" w14:textId="77777777" w:rsidR="004A5454" w:rsidRPr="00D627F3" w:rsidRDefault="004A5454">
            <w:pPr>
              <w:widowControl/>
              <w:rPr>
                <w:rFonts w:eastAsia="標楷體"/>
              </w:rPr>
            </w:pPr>
          </w:p>
        </w:tc>
        <w:tc>
          <w:tcPr>
            <w:tcW w:w="3027" w:type="dxa"/>
            <w:vMerge/>
            <w:tcBorders>
              <w:top w:val="single" w:sz="6" w:space="0" w:color="auto"/>
              <w:left w:val="single" w:sz="6" w:space="0" w:color="auto"/>
              <w:bottom w:val="thickThinSmallGap" w:sz="24" w:space="0" w:color="auto"/>
              <w:right w:val="thickThinSmallGap" w:sz="24" w:space="0" w:color="auto"/>
            </w:tcBorders>
            <w:vAlign w:val="center"/>
            <w:hideMark/>
          </w:tcPr>
          <w:p w14:paraId="441185BF" w14:textId="77777777" w:rsidR="004A5454" w:rsidRPr="00D627F3" w:rsidRDefault="004A5454">
            <w:pPr>
              <w:widowControl/>
              <w:rPr>
                <w:rFonts w:eastAsia="標楷體"/>
              </w:rPr>
            </w:pPr>
          </w:p>
        </w:tc>
      </w:tr>
      <w:tr w:rsidR="004A5454" w:rsidRPr="00D627F3" w14:paraId="10AA0CB8" w14:textId="77777777" w:rsidTr="004A5454">
        <w:trPr>
          <w:trHeight w:val="2002"/>
        </w:trPr>
        <w:tc>
          <w:tcPr>
            <w:tcW w:w="11067" w:type="dxa"/>
            <w:gridSpan w:val="5"/>
            <w:shd w:val="clear" w:color="auto" w:fill="auto"/>
          </w:tcPr>
          <w:p w14:paraId="3E08F97E" w14:textId="77777777" w:rsidR="004A5454" w:rsidRPr="00D627F3" w:rsidRDefault="004A5454" w:rsidP="00776224">
            <w:pPr>
              <w:snapToGrid w:val="0"/>
              <w:rPr>
                <w:rFonts w:eastAsia="標楷體"/>
                <w:kern w:val="0"/>
              </w:rPr>
            </w:pPr>
            <w:r w:rsidRPr="00D627F3">
              <w:rPr>
                <w:rFonts w:ascii="Cambria Math" w:eastAsia="標楷體" w:hAnsi="Cambria Math" w:cs="Cambria Math"/>
                <w:kern w:val="0"/>
              </w:rPr>
              <w:t>◎</w:t>
            </w:r>
            <w:r w:rsidRPr="00D627F3">
              <w:rPr>
                <w:rFonts w:eastAsia="標楷體"/>
                <w:kern w:val="0"/>
              </w:rPr>
              <w:t>薪資待遇及福利：</w:t>
            </w:r>
          </w:p>
          <w:p w14:paraId="795822F9" w14:textId="77777777" w:rsidR="004A5454" w:rsidRPr="00D627F3" w:rsidRDefault="004A5454" w:rsidP="00776224">
            <w:pPr>
              <w:snapToGrid w:val="0"/>
              <w:ind w:leftChars="108" w:left="641" w:hangingChars="159" w:hanging="382"/>
              <w:rPr>
                <w:rFonts w:eastAsia="標楷體"/>
                <w:kern w:val="0"/>
              </w:rPr>
            </w:pPr>
            <w:r w:rsidRPr="00D627F3">
              <w:rPr>
                <w:rFonts w:eastAsia="標楷體"/>
                <w:kern w:val="0"/>
              </w:rPr>
              <w:t>1</w:t>
            </w:r>
            <w:r w:rsidRPr="00D627F3">
              <w:rPr>
                <w:rFonts w:eastAsia="標楷體"/>
                <w:kern w:val="0"/>
              </w:rPr>
              <w:t>、具專門職業及技術人員高等考試律師、會計師、資訊技師及公務人員高等考試資訊處理類科考試及格證書及本公司業務相關之工作經驗，試用期滿經正式任用後，得酌予提高薪級。</w:t>
            </w:r>
          </w:p>
          <w:p w14:paraId="4542A03F" w14:textId="77777777" w:rsidR="004A5454" w:rsidRPr="00D627F3" w:rsidRDefault="004A5454" w:rsidP="00776224">
            <w:pPr>
              <w:snapToGrid w:val="0"/>
              <w:ind w:leftChars="108" w:left="641" w:hangingChars="159" w:hanging="382"/>
              <w:rPr>
                <w:rFonts w:eastAsia="標楷體"/>
                <w:kern w:val="0"/>
              </w:rPr>
            </w:pPr>
            <w:r w:rsidRPr="00D627F3">
              <w:rPr>
                <w:rFonts w:eastAsia="標楷體"/>
                <w:kern w:val="0"/>
              </w:rPr>
              <w:t>2</w:t>
            </w:r>
            <w:r w:rsidRPr="00D627F3">
              <w:rPr>
                <w:rFonts w:eastAsia="標楷體"/>
                <w:kern w:val="0"/>
              </w:rPr>
              <w:t>、享勞保、健保、團保、伙食、交通津貼補助、獎金、退休金、旅遊補助、健康檢查、生育獎勵金、子女教育補助、托兒津貼等多項福利補助措施。</w:t>
            </w:r>
          </w:p>
          <w:p w14:paraId="280A590B" w14:textId="77777777" w:rsidR="004A5454" w:rsidRPr="00D627F3" w:rsidRDefault="004A5454" w:rsidP="00776224">
            <w:pPr>
              <w:snapToGrid w:val="0"/>
              <w:ind w:leftChars="108" w:left="641" w:hangingChars="159" w:hanging="382"/>
              <w:rPr>
                <w:rFonts w:eastAsia="標楷體"/>
                <w:kern w:val="0"/>
              </w:rPr>
            </w:pPr>
            <w:r w:rsidRPr="00D627F3">
              <w:rPr>
                <w:rFonts w:eastAsia="標楷體"/>
                <w:kern w:val="0"/>
              </w:rPr>
              <w:t>3</w:t>
            </w:r>
            <w:r w:rsidRPr="00D627F3">
              <w:rPr>
                <w:rFonts w:eastAsia="標楷體"/>
                <w:kern w:val="0"/>
              </w:rPr>
              <w:t>、提供員工多元化教育訓練。</w:t>
            </w:r>
          </w:p>
          <w:p w14:paraId="3006D1C4" w14:textId="77777777" w:rsidR="004A5454" w:rsidRPr="00D627F3" w:rsidRDefault="004A5454" w:rsidP="00776224">
            <w:pPr>
              <w:ind w:left="240" w:hangingChars="100" w:hanging="240"/>
              <w:rPr>
                <w:rFonts w:eastAsia="標楷體"/>
              </w:rPr>
            </w:pPr>
            <w:r w:rsidRPr="00D627F3">
              <w:rPr>
                <w:rFonts w:ascii="Cambria Math" w:eastAsia="標楷體" w:hAnsi="Cambria Math" w:cs="Cambria Math"/>
                <w:kern w:val="0"/>
              </w:rPr>
              <w:t>◎</w:t>
            </w:r>
            <w:r w:rsidRPr="00D627F3">
              <w:rPr>
                <w:rFonts w:eastAsia="標楷體"/>
                <w:kern w:val="0"/>
              </w:rPr>
              <w:t>工作地點</w:t>
            </w:r>
            <w:r w:rsidRPr="00D627F3">
              <w:rPr>
                <w:rFonts w:eastAsia="標楷體"/>
                <w:kern w:val="0"/>
              </w:rPr>
              <w:t>(</w:t>
            </w:r>
            <w:r w:rsidRPr="00D627F3">
              <w:rPr>
                <w:rFonts w:eastAsia="標楷體"/>
                <w:kern w:val="0"/>
              </w:rPr>
              <w:t>將於面試時告知</w:t>
            </w:r>
            <w:r w:rsidRPr="00D627F3">
              <w:rPr>
                <w:rFonts w:eastAsia="標楷體"/>
                <w:kern w:val="0"/>
              </w:rPr>
              <w:t>)</w:t>
            </w:r>
            <w:r w:rsidRPr="00D627F3">
              <w:rPr>
                <w:rFonts w:eastAsia="標楷體"/>
                <w:kern w:val="0"/>
              </w:rPr>
              <w:t>：臺北市松山區、南港區或新北市板橋區。另系統操作人員須配合至集保結算所</w:t>
            </w:r>
            <w:r w:rsidRPr="00D627F3">
              <w:rPr>
                <w:rFonts w:eastAsia="標楷體"/>
              </w:rPr>
              <w:t>南港機房、板橋機房及新竹</w:t>
            </w:r>
            <w:r w:rsidRPr="00D627F3">
              <w:rPr>
                <w:rFonts w:eastAsia="標楷體"/>
                <w:kern w:val="0"/>
              </w:rPr>
              <w:t>竹北備援機房輪班</w:t>
            </w:r>
            <w:r w:rsidRPr="00D627F3">
              <w:rPr>
                <w:rFonts w:eastAsia="標楷體"/>
                <w:kern w:val="0"/>
              </w:rPr>
              <w:t>(</w:t>
            </w:r>
            <w:r w:rsidRPr="00D627F3">
              <w:rPr>
                <w:rFonts w:eastAsia="標楷體"/>
                <w:kern w:val="0"/>
              </w:rPr>
              <w:t>集保結算所每日備有南港</w:t>
            </w:r>
            <w:r w:rsidR="001B4172">
              <w:rPr>
                <w:rFonts w:eastAsia="標楷體" w:hint="eastAsia"/>
                <w:kern w:val="0"/>
              </w:rPr>
              <w:t>及板橋</w:t>
            </w:r>
            <w:r w:rsidRPr="00D627F3">
              <w:rPr>
                <w:rFonts w:eastAsia="標楷體"/>
                <w:kern w:val="0"/>
              </w:rPr>
              <w:t>辦公室往返竹北備援機房交通車</w:t>
            </w:r>
            <w:r w:rsidRPr="00D627F3">
              <w:rPr>
                <w:rFonts w:eastAsia="標楷體"/>
                <w:kern w:val="0"/>
              </w:rPr>
              <w:t>)</w:t>
            </w:r>
            <w:r w:rsidRPr="00D627F3">
              <w:rPr>
                <w:rFonts w:eastAsia="標楷體"/>
                <w:kern w:val="0"/>
              </w:rPr>
              <w:t>。</w:t>
            </w:r>
          </w:p>
        </w:tc>
      </w:tr>
    </w:tbl>
    <w:p w14:paraId="66B6B161" w14:textId="77777777" w:rsidR="008D45E1" w:rsidRPr="00D627F3" w:rsidRDefault="008D45E1" w:rsidP="00DF54C7">
      <w:pPr>
        <w:snapToGrid w:val="0"/>
        <w:spacing w:beforeLines="50" w:before="180" w:line="320" w:lineRule="atLeast"/>
        <w:rPr>
          <w:rFonts w:eastAsia="標楷體"/>
          <w:b/>
          <w:sz w:val="26"/>
        </w:rPr>
      </w:pPr>
      <w:r w:rsidRPr="00D627F3">
        <w:rPr>
          <w:rFonts w:eastAsia="標楷體"/>
          <w:b/>
          <w:sz w:val="26"/>
        </w:rPr>
        <w:t>【請注意】</w:t>
      </w:r>
    </w:p>
    <w:p w14:paraId="09BFBB78" w14:textId="77777777" w:rsidR="006B17F5" w:rsidRPr="00D627F3" w:rsidRDefault="006B17F5" w:rsidP="00442259">
      <w:pPr>
        <w:kinsoku w:val="0"/>
        <w:snapToGrid w:val="0"/>
        <w:spacing w:line="360" w:lineRule="atLeast"/>
        <w:ind w:leftChars="118" w:left="530" w:hangingChars="103" w:hanging="247"/>
        <w:jc w:val="both"/>
        <w:rPr>
          <w:rFonts w:eastAsia="標楷體"/>
        </w:rPr>
      </w:pPr>
      <w:r w:rsidRPr="00D627F3">
        <w:rPr>
          <w:rFonts w:ascii="Cambria Math" w:eastAsia="標楷體" w:hAnsi="Cambria Math" w:cs="Cambria Math"/>
        </w:rPr>
        <w:t>◎</w:t>
      </w:r>
      <w:r w:rsidRPr="00D627F3">
        <w:rPr>
          <w:rFonts w:eastAsia="標楷體"/>
        </w:rPr>
        <w:t>第</w:t>
      </w:r>
      <w:r w:rsidRPr="00D627F3">
        <w:rPr>
          <w:rFonts w:eastAsia="標楷體"/>
        </w:rPr>
        <w:t>2</w:t>
      </w:r>
      <w:r w:rsidRPr="00D627F3">
        <w:rPr>
          <w:rFonts w:eastAsia="標楷體"/>
        </w:rPr>
        <w:t>～</w:t>
      </w:r>
      <w:r w:rsidRPr="00D627F3">
        <w:rPr>
          <w:rFonts w:eastAsia="標楷體"/>
        </w:rPr>
        <w:t>5</w:t>
      </w:r>
      <w:r w:rsidRPr="00D627F3">
        <w:rPr>
          <w:rFonts w:eastAsia="標楷體"/>
        </w:rPr>
        <w:t>頁</w:t>
      </w:r>
      <w:r w:rsidRPr="00D627F3">
        <w:rPr>
          <w:rFonts w:eastAsia="標楷體"/>
          <w:spacing w:val="-4"/>
        </w:rPr>
        <w:t>之</w:t>
      </w:r>
      <w:r w:rsidR="00D47E25" w:rsidRPr="00D627F3">
        <w:rPr>
          <w:rFonts w:eastAsia="標楷體"/>
          <w:spacing w:val="-4"/>
          <w:u w:val="single"/>
        </w:rPr>
        <w:t>基金審查</w:t>
      </w:r>
      <w:r w:rsidRPr="00D627F3">
        <w:rPr>
          <w:rFonts w:eastAsia="標楷體"/>
          <w:spacing w:val="-4"/>
          <w:u w:val="single"/>
        </w:rPr>
        <w:t>人員</w:t>
      </w:r>
      <w:r w:rsidR="00D47E25" w:rsidRPr="00D627F3">
        <w:rPr>
          <w:rFonts w:eastAsia="標楷體"/>
          <w:spacing w:val="-4"/>
          <w:u w:val="single"/>
        </w:rPr>
        <w:t>、</w:t>
      </w:r>
      <w:r w:rsidR="00D856A4" w:rsidRPr="00D627F3">
        <w:rPr>
          <w:rFonts w:eastAsia="標楷體"/>
          <w:spacing w:val="-4"/>
          <w:u w:val="single"/>
        </w:rPr>
        <w:t>法務人員、資訊安全人員</w:t>
      </w:r>
      <w:r w:rsidR="00D856A4" w:rsidRPr="00D627F3">
        <w:rPr>
          <w:rFonts w:eastAsia="標楷體"/>
          <w:spacing w:val="-4"/>
          <w:u w:val="single"/>
        </w:rPr>
        <w:t>(</w:t>
      </w:r>
      <w:proofErr w:type="gramStart"/>
      <w:r w:rsidR="00D856A4" w:rsidRPr="00D627F3">
        <w:rPr>
          <w:rFonts w:eastAsia="標楷體"/>
          <w:spacing w:val="-4"/>
          <w:u w:val="single"/>
        </w:rPr>
        <w:t>資安稽核</w:t>
      </w:r>
      <w:proofErr w:type="gramEnd"/>
      <w:r w:rsidR="00D856A4" w:rsidRPr="00D627F3">
        <w:rPr>
          <w:rFonts w:eastAsia="標楷體"/>
          <w:spacing w:val="-4"/>
          <w:u w:val="single"/>
        </w:rPr>
        <w:t>人員</w:t>
      </w:r>
      <w:r w:rsidR="00D856A4" w:rsidRPr="00D627F3">
        <w:rPr>
          <w:rFonts w:eastAsia="標楷體"/>
          <w:spacing w:val="-4"/>
          <w:u w:val="single"/>
        </w:rPr>
        <w:t>)</w:t>
      </w:r>
      <w:r w:rsidRPr="00D627F3">
        <w:rPr>
          <w:rFonts w:eastAsia="標楷體"/>
          <w:spacing w:val="-4"/>
        </w:rPr>
        <w:t>所列必備學歷及資格條件，其中「</w:t>
      </w:r>
      <w:r w:rsidRPr="00D627F3">
        <w:rPr>
          <w:rFonts w:eastAsia="標楷體"/>
          <w:bCs/>
        </w:rPr>
        <w:t xml:space="preserve">TOEIC </w:t>
      </w:r>
      <w:r w:rsidR="00D47E25" w:rsidRPr="00D627F3">
        <w:rPr>
          <w:rFonts w:eastAsia="標楷體"/>
          <w:bCs/>
        </w:rPr>
        <w:t>5</w:t>
      </w:r>
      <w:r w:rsidRPr="00D627F3">
        <w:rPr>
          <w:rFonts w:eastAsia="標楷體"/>
          <w:bCs/>
        </w:rPr>
        <w:t>50</w:t>
      </w:r>
      <w:r w:rsidRPr="00D627F3">
        <w:rPr>
          <w:rFonts w:eastAsia="標楷體"/>
          <w:bCs/>
        </w:rPr>
        <w:t>分</w:t>
      </w:r>
      <w:r w:rsidRPr="00D627F3">
        <w:rPr>
          <w:rFonts w:eastAsia="標楷體"/>
          <w:spacing w:val="-4"/>
        </w:rPr>
        <w:t>或全民英檢中級之同等級英文檢定」，係指通過下列任一語言測驗標準：</w:t>
      </w:r>
    </w:p>
    <w:p w14:paraId="1B87AD48"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(1)</w:t>
      </w:r>
      <w:proofErr w:type="gramStart"/>
      <w:r w:rsidRPr="00D627F3">
        <w:rPr>
          <w:rFonts w:eastAsia="標楷體"/>
        </w:rPr>
        <w:t>多益</w:t>
      </w:r>
      <w:proofErr w:type="gramEnd"/>
      <w:r w:rsidRPr="00D627F3">
        <w:rPr>
          <w:rFonts w:eastAsia="標楷體"/>
        </w:rPr>
        <w:t>(TOEIC)</w:t>
      </w:r>
      <w:r w:rsidRPr="00D627F3">
        <w:rPr>
          <w:rFonts w:eastAsia="標楷體"/>
        </w:rPr>
        <w:t>達</w:t>
      </w:r>
      <w:r w:rsidR="00D47E25" w:rsidRPr="00D627F3">
        <w:rPr>
          <w:rFonts w:eastAsia="標楷體"/>
        </w:rPr>
        <w:t>5</w:t>
      </w:r>
      <w:r w:rsidRPr="00D627F3">
        <w:rPr>
          <w:rFonts w:eastAsia="標楷體"/>
        </w:rPr>
        <w:t>50</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3F0F6FF5"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(2)</w:t>
      </w:r>
      <w:r w:rsidRPr="00D627F3">
        <w:rPr>
          <w:rFonts w:eastAsia="標楷體"/>
        </w:rPr>
        <w:t>全民英檢</w:t>
      </w:r>
      <w:r w:rsidRPr="00D627F3">
        <w:rPr>
          <w:rFonts w:eastAsia="標楷體"/>
        </w:rPr>
        <w:t>(GEPT)</w:t>
      </w:r>
      <w:r w:rsidRPr="00D627F3">
        <w:rPr>
          <w:rFonts w:eastAsia="標楷體"/>
          <w:u w:val="single"/>
        </w:rPr>
        <w:t>(</w:t>
      </w:r>
      <w:r w:rsidRPr="00D627F3">
        <w:rPr>
          <w:rFonts w:eastAsia="標楷體"/>
          <w:u w:val="single"/>
        </w:rPr>
        <w:t>四項測驗合格</w:t>
      </w:r>
      <w:r w:rsidRPr="00D627F3">
        <w:rPr>
          <w:rFonts w:eastAsia="標楷體"/>
          <w:u w:val="single"/>
        </w:rPr>
        <w:t>)</w:t>
      </w:r>
      <w:r w:rsidRPr="00D627F3">
        <w:rPr>
          <w:rFonts w:eastAsia="標楷體"/>
        </w:rPr>
        <w:t>中級</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4E46EAD0"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(3)IELTS</w:t>
      </w:r>
      <w:r w:rsidRPr="00D627F3">
        <w:rPr>
          <w:rFonts w:eastAsia="標楷體"/>
        </w:rPr>
        <w:t>雅思國際英語測驗系統</w:t>
      </w:r>
      <w:r w:rsidR="00D47E25" w:rsidRPr="00D627F3">
        <w:rPr>
          <w:rFonts w:eastAsia="標楷體"/>
        </w:rPr>
        <w:t>4</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11AAFB1E"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(4)</w:t>
      </w:r>
      <w:r w:rsidRPr="00D627F3">
        <w:rPr>
          <w:rFonts w:eastAsia="標楷體"/>
        </w:rPr>
        <w:t>托福網路測驗</w:t>
      </w:r>
      <w:r w:rsidRPr="00D627F3">
        <w:rPr>
          <w:rFonts w:eastAsia="標楷體"/>
        </w:rPr>
        <w:t xml:space="preserve">(TOEFL </w:t>
      </w:r>
      <w:proofErr w:type="spellStart"/>
      <w:r w:rsidRPr="00D627F3">
        <w:rPr>
          <w:rFonts w:eastAsia="標楷體"/>
        </w:rPr>
        <w:t>iBT</w:t>
      </w:r>
      <w:proofErr w:type="spellEnd"/>
      <w:r w:rsidRPr="00D627F3">
        <w:rPr>
          <w:rFonts w:eastAsia="標楷體"/>
        </w:rPr>
        <w:t xml:space="preserve">) </w:t>
      </w:r>
      <w:r w:rsidR="00D47E25" w:rsidRPr="00D627F3">
        <w:rPr>
          <w:rFonts w:eastAsia="標楷體"/>
        </w:rPr>
        <w:t>4</w:t>
      </w:r>
      <w:r w:rsidRPr="00D627F3">
        <w:rPr>
          <w:rFonts w:eastAsia="標楷體"/>
        </w:rPr>
        <w:t>2</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以上或托福紙筆測驗</w:t>
      </w:r>
      <w:r w:rsidRPr="00D627F3">
        <w:rPr>
          <w:rFonts w:eastAsia="標楷體"/>
        </w:rPr>
        <w:t xml:space="preserve">(TOEFL ITP) </w:t>
      </w:r>
      <w:r w:rsidR="00D47E25" w:rsidRPr="00D627F3">
        <w:rPr>
          <w:rFonts w:eastAsia="標楷體"/>
        </w:rPr>
        <w:t>460</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6770614C" w14:textId="77777777" w:rsidR="006B17F5" w:rsidRPr="00D627F3" w:rsidRDefault="006B17F5" w:rsidP="00442259">
      <w:pPr>
        <w:snapToGrid w:val="0"/>
        <w:spacing w:line="360" w:lineRule="atLeast"/>
        <w:ind w:leftChars="215" w:left="797" w:hangingChars="117" w:hanging="281"/>
        <w:rPr>
          <w:rFonts w:eastAsia="標楷體"/>
        </w:rPr>
      </w:pPr>
      <w:r w:rsidRPr="00D627F3">
        <w:rPr>
          <w:rFonts w:eastAsia="標楷體"/>
        </w:rPr>
        <w:t>(5)</w:t>
      </w:r>
      <w:proofErr w:type="gramStart"/>
      <w:r w:rsidRPr="00D627F3">
        <w:rPr>
          <w:rFonts w:eastAsia="標楷體"/>
        </w:rPr>
        <w:t>劍橋領思英語</w:t>
      </w:r>
      <w:proofErr w:type="gramEnd"/>
      <w:r w:rsidRPr="00D627F3">
        <w:rPr>
          <w:rFonts w:eastAsia="標楷體"/>
        </w:rPr>
        <w:t>檢測</w:t>
      </w:r>
      <w:r w:rsidRPr="00D627F3">
        <w:rPr>
          <w:rFonts w:eastAsia="標楷體"/>
        </w:rPr>
        <w:t>(LINGUASKILL)</w:t>
      </w:r>
      <w:r w:rsidRPr="00D627F3">
        <w:t xml:space="preserve"> </w:t>
      </w:r>
      <w:r w:rsidRPr="00D627F3">
        <w:rPr>
          <w:rFonts w:eastAsia="標楷體"/>
        </w:rPr>
        <w:t>CEFR Level B</w:t>
      </w:r>
      <w:r w:rsidR="00D47E25" w:rsidRPr="00D627F3">
        <w:rPr>
          <w:rFonts w:eastAsia="標楷體"/>
        </w:rPr>
        <w:t>1</w:t>
      </w:r>
      <w:r w:rsidRPr="00D627F3">
        <w:rPr>
          <w:rFonts w:eastAsia="標楷體"/>
        </w:rPr>
        <w:t>(</w:t>
      </w:r>
      <w:r w:rsidRPr="00D627F3">
        <w:rPr>
          <w:rFonts w:eastAsia="標楷體"/>
        </w:rPr>
        <w:t>含</w:t>
      </w:r>
      <w:r w:rsidRPr="00D627F3">
        <w:rPr>
          <w:rFonts w:eastAsia="標楷體"/>
        </w:rPr>
        <w:t>)</w:t>
      </w:r>
      <w:r w:rsidRPr="00D627F3">
        <w:rPr>
          <w:rFonts w:eastAsia="標楷體"/>
        </w:rPr>
        <w:t>以上或劍橋大學國際商務英語能力檢測</w:t>
      </w:r>
      <w:r w:rsidRPr="00D627F3">
        <w:rPr>
          <w:rFonts w:eastAsia="標楷體"/>
        </w:rPr>
        <w:t xml:space="preserve">(BULATS) ALTE Level </w:t>
      </w:r>
      <w:r w:rsidR="00D47E25" w:rsidRPr="00D627F3">
        <w:rPr>
          <w:rFonts w:eastAsia="標楷體"/>
        </w:rPr>
        <w:t>2</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5D5191AD"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(6)</w:t>
      </w:r>
      <w:r w:rsidRPr="00D627F3">
        <w:rPr>
          <w:rFonts w:eastAsia="標楷體"/>
        </w:rPr>
        <w:t>外語能力測驗</w:t>
      </w:r>
      <w:r w:rsidRPr="00D627F3">
        <w:rPr>
          <w:rFonts w:eastAsia="標楷體"/>
        </w:rPr>
        <w:t>(FLPT)</w:t>
      </w:r>
      <w:r w:rsidRPr="00D627F3">
        <w:rPr>
          <w:rFonts w:eastAsia="標楷體"/>
        </w:rPr>
        <w:t>筆試達</w:t>
      </w:r>
      <w:r w:rsidR="00D47E25" w:rsidRPr="00D627F3">
        <w:rPr>
          <w:rFonts w:eastAsia="標楷體"/>
        </w:rPr>
        <w:t>195</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、口試達</w:t>
      </w:r>
      <w:r w:rsidRPr="00D627F3">
        <w:rPr>
          <w:rFonts w:eastAsia="標楷體"/>
        </w:rPr>
        <w:t>S-2(</w:t>
      </w:r>
      <w:r w:rsidRPr="00D627F3">
        <w:rPr>
          <w:rFonts w:eastAsia="標楷體"/>
        </w:rPr>
        <w:t>含</w:t>
      </w:r>
      <w:r w:rsidRPr="00D627F3">
        <w:rPr>
          <w:rFonts w:eastAsia="標楷體"/>
        </w:rPr>
        <w:t>)</w:t>
      </w:r>
      <w:r w:rsidRPr="00D627F3">
        <w:rPr>
          <w:rFonts w:eastAsia="標楷體"/>
        </w:rPr>
        <w:t>以上。</w:t>
      </w:r>
    </w:p>
    <w:p w14:paraId="1D4E775C" w14:textId="77777777" w:rsidR="006B17F5" w:rsidRPr="00D627F3" w:rsidRDefault="006B17F5" w:rsidP="00442259">
      <w:pPr>
        <w:kinsoku w:val="0"/>
        <w:snapToGrid w:val="0"/>
        <w:spacing w:beforeLines="50" w:before="180" w:line="360" w:lineRule="atLeast"/>
        <w:ind w:leftChars="118" w:left="530" w:hangingChars="103" w:hanging="247"/>
        <w:jc w:val="both"/>
        <w:rPr>
          <w:rFonts w:eastAsia="標楷體"/>
        </w:rPr>
      </w:pPr>
      <w:r w:rsidRPr="00D627F3">
        <w:rPr>
          <w:rFonts w:ascii="Cambria Math" w:eastAsia="標楷體" w:hAnsi="Cambria Math" w:cs="Cambria Math"/>
        </w:rPr>
        <w:t>◎</w:t>
      </w:r>
      <w:r w:rsidRPr="00D627F3">
        <w:rPr>
          <w:rFonts w:eastAsia="標楷體"/>
        </w:rPr>
        <w:t>第</w:t>
      </w:r>
      <w:r w:rsidRPr="00D627F3">
        <w:rPr>
          <w:rFonts w:eastAsia="標楷體"/>
        </w:rPr>
        <w:t>2</w:t>
      </w:r>
      <w:r w:rsidRPr="00D627F3">
        <w:rPr>
          <w:rFonts w:eastAsia="標楷體"/>
        </w:rPr>
        <w:t>～</w:t>
      </w:r>
      <w:r w:rsidRPr="00D627F3">
        <w:rPr>
          <w:rFonts w:eastAsia="標楷體"/>
        </w:rPr>
        <w:t>5</w:t>
      </w:r>
      <w:r w:rsidRPr="00D627F3">
        <w:rPr>
          <w:rFonts w:eastAsia="標楷體"/>
        </w:rPr>
        <w:t>頁</w:t>
      </w:r>
      <w:r w:rsidRPr="00D627F3">
        <w:rPr>
          <w:rFonts w:eastAsia="標楷體"/>
          <w:spacing w:val="-4"/>
        </w:rPr>
        <w:t>之</w:t>
      </w:r>
      <w:r w:rsidR="00D856A4" w:rsidRPr="00D627F3">
        <w:rPr>
          <w:rFonts w:eastAsia="標楷體"/>
          <w:spacing w:val="-4"/>
          <w:u w:val="single"/>
        </w:rPr>
        <w:t>業務規劃人員、</w:t>
      </w:r>
      <w:r w:rsidR="0059170C" w:rsidRPr="00D627F3">
        <w:rPr>
          <w:rFonts w:eastAsia="標楷體"/>
          <w:spacing w:val="-4"/>
          <w:u w:val="single"/>
        </w:rPr>
        <w:t>跨境保管</w:t>
      </w:r>
      <w:r w:rsidR="0059170C" w:rsidRPr="00D627F3">
        <w:rPr>
          <w:rFonts w:eastAsia="標楷體"/>
          <w:spacing w:val="-4"/>
          <w:u w:val="single"/>
        </w:rPr>
        <w:t>(</w:t>
      </w:r>
      <w:proofErr w:type="gramStart"/>
      <w:r w:rsidR="0059170C" w:rsidRPr="00D627F3">
        <w:rPr>
          <w:rFonts w:eastAsia="標楷體"/>
          <w:spacing w:val="-4"/>
          <w:u w:val="single"/>
        </w:rPr>
        <w:t>複</w:t>
      </w:r>
      <w:proofErr w:type="gramEnd"/>
      <w:r w:rsidR="0059170C" w:rsidRPr="00D627F3">
        <w:rPr>
          <w:rFonts w:eastAsia="標楷體"/>
          <w:spacing w:val="-4"/>
          <w:u w:val="single"/>
        </w:rPr>
        <w:t>委託</w:t>
      </w:r>
      <w:r w:rsidR="0059170C" w:rsidRPr="00D627F3">
        <w:rPr>
          <w:rFonts w:eastAsia="標楷體"/>
          <w:spacing w:val="-4"/>
          <w:u w:val="single"/>
        </w:rPr>
        <w:t>)</w:t>
      </w:r>
      <w:r w:rsidR="0059170C" w:rsidRPr="00D627F3">
        <w:rPr>
          <w:rFonts w:eastAsia="標楷體"/>
          <w:spacing w:val="-4"/>
          <w:u w:val="single"/>
        </w:rPr>
        <w:t>作業</w:t>
      </w:r>
      <w:r w:rsidRPr="00D627F3">
        <w:rPr>
          <w:rFonts w:eastAsia="標楷體"/>
          <w:spacing w:val="-4"/>
          <w:u w:val="single"/>
        </w:rPr>
        <w:t>人員</w:t>
      </w:r>
      <w:r w:rsidRPr="00D627F3">
        <w:rPr>
          <w:rFonts w:eastAsia="標楷體"/>
          <w:spacing w:val="-4"/>
        </w:rPr>
        <w:t>所列必備學歷及資格條件，其中「</w:t>
      </w:r>
      <w:r w:rsidRPr="00D627F3">
        <w:rPr>
          <w:rFonts w:eastAsia="標楷體"/>
          <w:bCs/>
        </w:rPr>
        <w:t>TOEIC 750</w:t>
      </w:r>
      <w:r w:rsidRPr="00D627F3">
        <w:rPr>
          <w:rFonts w:eastAsia="標楷體"/>
          <w:bCs/>
        </w:rPr>
        <w:t>分</w:t>
      </w:r>
      <w:r w:rsidRPr="00D627F3">
        <w:rPr>
          <w:rFonts w:eastAsia="標楷體"/>
          <w:spacing w:val="-4"/>
        </w:rPr>
        <w:t>或全民英檢中高級之同等級英文檢定」，係指通過下列任一語言測驗標準：</w:t>
      </w:r>
    </w:p>
    <w:p w14:paraId="6645D245"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(1)</w:t>
      </w:r>
      <w:proofErr w:type="gramStart"/>
      <w:r w:rsidRPr="00D627F3">
        <w:rPr>
          <w:rFonts w:eastAsia="標楷體"/>
        </w:rPr>
        <w:t>多益</w:t>
      </w:r>
      <w:proofErr w:type="gramEnd"/>
      <w:r w:rsidRPr="00D627F3">
        <w:rPr>
          <w:rFonts w:eastAsia="標楷體"/>
        </w:rPr>
        <w:t>(TOEIC)</w:t>
      </w:r>
      <w:r w:rsidRPr="00D627F3">
        <w:rPr>
          <w:rFonts w:eastAsia="標楷體"/>
        </w:rPr>
        <w:t>達</w:t>
      </w:r>
      <w:r w:rsidRPr="00D627F3">
        <w:rPr>
          <w:rFonts w:eastAsia="標楷體"/>
        </w:rPr>
        <w:t>750</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r w:rsidRPr="00D627F3">
        <w:rPr>
          <w:rFonts w:eastAsia="標楷體"/>
          <w:snapToGrid w:val="0"/>
          <w:color w:val="000000"/>
        </w:rPr>
        <w:t>或</w:t>
      </w:r>
      <w:proofErr w:type="gramStart"/>
      <w:r w:rsidRPr="00D627F3">
        <w:rPr>
          <w:rFonts w:eastAsia="標楷體"/>
          <w:snapToGrid w:val="0"/>
          <w:color w:val="0000FF"/>
        </w:rPr>
        <w:t>新制多</w:t>
      </w:r>
      <w:proofErr w:type="gramEnd"/>
      <w:r w:rsidRPr="00D627F3">
        <w:rPr>
          <w:rFonts w:eastAsia="標楷體"/>
          <w:snapToGrid w:val="0"/>
          <w:color w:val="0000FF"/>
        </w:rPr>
        <w:t>益</w:t>
      </w:r>
      <w:r w:rsidRPr="00D627F3">
        <w:rPr>
          <w:rFonts w:eastAsia="標楷體"/>
          <w:snapToGrid w:val="0"/>
          <w:color w:val="000000"/>
        </w:rPr>
        <w:t>(NEW TOEIC)</w:t>
      </w:r>
      <w:r w:rsidRPr="00D627F3">
        <w:rPr>
          <w:rFonts w:eastAsia="標楷體"/>
          <w:snapToGrid w:val="0"/>
          <w:color w:val="0000FF"/>
        </w:rPr>
        <w:t>785</w:t>
      </w:r>
      <w:r w:rsidRPr="00D627F3">
        <w:rPr>
          <w:rFonts w:eastAsia="標楷體"/>
          <w:snapToGrid w:val="0"/>
          <w:color w:val="0000FF"/>
        </w:rPr>
        <w:t>分</w:t>
      </w:r>
      <w:r w:rsidRPr="00D627F3">
        <w:rPr>
          <w:rFonts w:eastAsia="標楷體"/>
          <w:snapToGrid w:val="0"/>
          <w:color w:val="000000"/>
        </w:rPr>
        <w:t>(</w:t>
      </w:r>
      <w:r w:rsidRPr="00D627F3">
        <w:rPr>
          <w:rFonts w:eastAsia="標楷體"/>
          <w:snapToGrid w:val="0"/>
          <w:color w:val="000000"/>
        </w:rPr>
        <w:t>含</w:t>
      </w:r>
      <w:r w:rsidRPr="00D627F3">
        <w:rPr>
          <w:rFonts w:eastAsia="標楷體"/>
          <w:snapToGrid w:val="0"/>
          <w:color w:val="000000"/>
        </w:rPr>
        <w:t>)</w:t>
      </w:r>
      <w:r w:rsidRPr="00D627F3">
        <w:rPr>
          <w:rFonts w:eastAsia="標楷體"/>
          <w:snapToGrid w:val="0"/>
          <w:color w:val="000000"/>
        </w:rPr>
        <w:t>以上</w:t>
      </w:r>
      <w:r w:rsidRPr="00D627F3">
        <w:rPr>
          <w:rFonts w:eastAsia="標楷體"/>
        </w:rPr>
        <w:t>。</w:t>
      </w:r>
    </w:p>
    <w:p w14:paraId="1FA096B5"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(2)</w:t>
      </w:r>
      <w:r w:rsidRPr="00D627F3">
        <w:rPr>
          <w:rFonts w:eastAsia="標楷體"/>
        </w:rPr>
        <w:t>全民英檢</w:t>
      </w:r>
      <w:r w:rsidRPr="00D627F3">
        <w:rPr>
          <w:rFonts w:eastAsia="標楷體"/>
        </w:rPr>
        <w:t>(GEPT)</w:t>
      </w:r>
      <w:r w:rsidRPr="00D627F3">
        <w:rPr>
          <w:rFonts w:eastAsia="標楷體"/>
          <w:u w:val="single"/>
        </w:rPr>
        <w:t>(</w:t>
      </w:r>
      <w:r w:rsidRPr="00D627F3">
        <w:rPr>
          <w:rFonts w:eastAsia="標楷體"/>
          <w:u w:val="single"/>
        </w:rPr>
        <w:t>四項測驗合格</w:t>
      </w:r>
      <w:r w:rsidRPr="00D627F3">
        <w:rPr>
          <w:rFonts w:eastAsia="標楷體"/>
          <w:u w:val="single"/>
        </w:rPr>
        <w:t>)</w:t>
      </w:r>
      <w:r w:rsidRPr="00D627F3">
        <w:rPr>
          <w:rFonts w:eastAsia="標楷體"/>
        </w:rPr>
        <w:t>中高級</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6EC257F8"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lastRenderedPageBreak/>
        <w:t>(3)IELTS</w:t>
      </w:r>
      <w:r w:rsidRPr="00D627F3">
        <w:rPr>
          <w:rFonts w:eastAsia="標楷體"/>
        </w:rPr>
        <w:t>雅思國際英語測驗系統</w:t>
      </w:r>
      <w:r w:rsidRPr="00D627F3">
        <w:rPr>
          <w:rFonts w:eastAsia="標楷體"/>
        </w:rPr>
        <w:t>5.5</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30B5CA78" w14:textId="77777777" w:rsidR="006B17F5" w:rsidRPr="00D627F3" w:rsidRDefault="006B17F5" w:rsidP="00442259">
      <w:pPr>
        <w:snapToGrid w:val="0"/>
        <w:spacing w:line="360" w:lineRule="atLeast"/>
        <w:ind w:firstLineChars="215" w:firstLine="516"/>
        <w:rPr>
          <w:rFonts w:eastAsia="標楷體"/>
        </w:rPr>
      </w:pPr>
      <w:r w:rsidRPr="00D627F3">
        <w:rPr>
          <w:rFonts w:eastAsia="標楷體"/>
        </w:rPr>
        <w:t>(4)</w:t>
      </w:r>
      <w:r w:rsidRPr="00D627F3">
        <w:rPr>
          <w:rFonts w:eastAsia="標楷體"/>
        </w:rPr>
        <w:t>托福網路測驗</w:t>
      </w:r>
      <w:r w:rsidRPr="00D627F3">
        <w:rPr>
          <w:rFonts w:eastAsia="標楷體"/>
        </w:rPr>
        <w:t xml:space="preserve">(TOEFL </w:t>
      </w:r>
      <w:proofErr w:type="spellStart"/>
      <w:r w:rsidRPr="00D627F3">
        <w:rPr>
          <w:rFonts w:eastAsia="標楷體"/>
        </w:rPr>
        <w:t>iBT</w:t>
      </w:r>
      <w:proofErr w:type="spellEnd"/>
      <w:r w:rsidRPr="00D627F3">
        <w:rPr>
          <w:rFonts w:eastAsia="標楷體"/>
        </w:rPr>
        <w:t>) 72</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以上或托福紙筆測驗</w:t>
      </w:r>
      <w:r w:rsidRPr="00D627F3">
        <w:rPr>
          <w:rFonts w:eastAsia="標楷體"/>
        </w:rPr>
        <w:t>(TOEFL ITP) 543</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以上。</w:t>
      </w:r>
    </w:p>
    <w:p w14:paraId="49251D5C" w14:textId="77777777" w:rsidR="006B17F5" w:rsidRPr="00D627F3" w:rsidRDefault="006B17F5" w:rsidP="00442259">
      <w:pPr>
        <w:snapToGrid w:val="0"/>
        <w:spacing w:line="360" w:lineRule="atLeast"/>
        <w:ind w:leftChars="215" w:left="797" w:hangingChars="117" w:hanging="281"/>
        <w:rPr>
          <w:rFonts w:eastAsia="標楷體"/>
        </w:rPr>
      </w:pPr>
      <w:r w:rsidRPr="00D627F3">
        <w:rPr>
          <w:rFonts w:eastAsia="標楷體"/>
        </w:rPr>
        <w:t>(5)</w:t>
      </w:r>
      <w:proofErr w:type="gramStart"/>
      <w:r w:rsidRPr="00D627F3">
        <w:rPr>
          <w:rFonts w:eastAsia="標楷體"/>
        </w:rPr>
        <w:t>劍橋領思英語</w:t>
      </w:r>
      <w:proofErr w:type="gramEnd"/>
      <w:r w:rsidRPr="00D627F3">
        <w:rPr>
          <w:rFonts w:eastAsia="標楷體"/>
        </w:rPr>
        <w:t>檢測</w:t>
      </w:r>
      <w:r w:rsidRPr="00D627F3">
        <w:rPr>
          <w:rFonts w:eastAsia="標楷體"/>
        </w:rPr>
        <w:t>(LINGUASKILL)</w:t>
      </w:r>
      <w:r w:rsidRPr="00D627F3">
        <w:t xml:space="preserve"> </w:t>
      </w:r>
      <w:r w:rsidRPr="00D627F3">
        <w:rPr>
          <w:rFonts w:eastAsia="標楷體"/>
        </w:rPr>
        <w:t>CEFR Level B2(</w:t>
      </w:r>
      <w:r w:rsidRPr="00D627F3">
        <w:rPr>
          <w:rFonts w:eastAsia="標楷體"/>
        </w:rPr>
        <w:t>含</w:t>
      </w:r>
      <w:r w:rsidRPr="00D627F3">
        <w:rPr>
          <w:rFonts w:eastAsia="標楷體"/>
        </w:rPr>
        <w:t>)</w:t>
      </w:r>
      <w:r w:rsidRPr="00D627F3">
        <w:rPr>
          <w:rFonts w:eastAsia="標楷體"/>
        </w:rPr>
        <w:t>以上或劍橋大學國際商務英語能力檢測</w:t>
      </w:r>
      <w:r w:rsidRPr="00D627F3">
        <w:rPr>
          <w:rFonts w:eastAsia="標楷體"/>
        </w:rPr>
        <w:t>(BULATS) ALTE Level 3(</w:t>
      </w:r>
      <w:r w:rsidRPr="00D627F3">
        <w:rPr>
          <w:rFonts w:eastAsia="標楷體"/>
        </w:rPr>
        <w:t>含</w:t>
      </w:r>
      <w:r w:rsidRPr="00D627F3">
        <w:rPr>
          <w:rFonts w:eastAsia="標楷體"/>
        </w:rPr>
        <w:t>)</w:t>
      </w:r>
      <w:r w:rsidRPr="00D627F3">
        <w:rPr>
          <w:rFonts w:eastAsia="標楷體"/>
        </w:rPr>
        <w:t>以上。</w:t>
      </w:r>
    </w:p>
    <w:p w14:paraId="2FE41C01" w14:textId="77777777" w:rsidR="00420C99" w:rsidRPr="00D627F3" w:rsidRDefault="006B17F5" w:rsidP="00442259">
      <w:pPr>
        <w:snapToGrid w:val="0"/>
        <w:spacing w:line="360" w:lineRule="atLeast"/>
        <w:ind w:firstLineChars="215" w:firstLine="516"/>
        <w:rPr>
          <w:rFonts w:eastAsia="標楷體"/>
          <w:b/>
          <w:color w:val="000000"/>
          <w:sz w:val="26"/>
          <w:szCs w:val="26"/>
        </w:rPr>
      </w:pPr>
      <w:r w:rsidRPr="00D627F3">
        <w:rPr>
          <w:rFonts w:eastAsia="標楷體"/>
        </w:rPr>
        <w:t>(6)</w:t>
      </w:r>
      <w:r w:rsidRPr="00D627F3">
        <w:rPr>
          <w:rFonts w:eastAsia="標楷體"/>
        </w:rPr>
        <w:t>外語能力測驗</w:t>
      </w:r>
      <w:r w:rsidRPr="00D627F3">
        <w:rPr>
          <w:rFonts w:eastAsia="標楷體"/>
        </w:rPr>
        <w:t>(FLPT)</w:t>
      </w:r>
      <w:r w:rsidRPr="00D627F3">
        <w:rPr>
          <w:rFonts w:eastAsia="標楷體"/>
        </w:rPr>
        <w:t>筆試達</w:t>
      </w:r>
      <w:r w:rsidRPr="00D627F3">
        <w:rPr>
          <w:rFonts w:eastAsia="標楷體"/>
        </w:rPr>
        <w:t>240</w:t>
      </w:r>
      <w:r w:rsidRPr="00D627F3">
        <w:rPr>
          <w:rFonts w:eastAsia="標楷體"/>
        </w:rPr>
        <w:t>分</w:t>
      </w:r>
      <w:r w:rsidRPr="00D627F3">
        <w:rPr>
          <w:rFonts w:eastAsia="標楷體"/>
        </w:rPr>
        <w:t>(</w:t>
      </w:r>
      <w:r w:rsidRPr="00D627F3">
        <w:rPr>
          <w:rFonts w:eastAsia="標楷體"/>
        </w:rPr>
        <w:t>含</w:t>
      </w:r>
      <w:r w:rsidRPr="00D627F3">
        <w:rPr>
          <w:rFonts w:eastAsia="標楷體"/>
        </w:rPr>
        <w:t>)</w:t>
      </w:r>
      <w:r w:rsidRPr="00D627F3">
        <w:rPr>
          <w:rFonts w:eastAsia="標楷體"/>
        </w:rPr>
        <w:t>、口試達</w:t>
      </w:r>
      <w:r w:rsidRPr="00D627F3">
        <w:rPr>
          <w:rFonts w:eastAsia="標楷體"/>
        </w:rPr>
        <w:t>S-2+(</w:t>
      </w:r>
      <w:r w:rsidRPr="00D627F3">
        <w:rPr>
          <w:rFonts w:eastAsia="標楷體"/>
        </w:rPr>
        <w:t>含</w:t>
      </w:r>
      <w:r w:rsidRPr="00D627F3">
        <w:rPr>
          <w:rFonts w:eastAsia="標楷體"/>
        </w:rPr>
        <w:t>)</w:t>
      </w:r>
      <w:r w:rsidRPr="00D627F3">
        <w:rPr>
          <w:rFonts w:eastAsia="標楷體"/>
        </w:rPr>
        <w:t>以上。</w:t>
      </w:r>
    </w:p>
    <w:p w14:paraId="5D131413" w14:textId="77777777" w:rsidR="008D45E1" w:rsidRPr="00D627F3" w:rsidRDefault="008D45E1" w:rsidP="00442259">
      <w:pPr>
        <w:kinsoku w:val="0"/>
        <w:snapToGrid w:val="0"/>
        <w:spacing w:beforeLines="50" w:before="180" w:line="360" w:lineRule="atLeast"/>
        <w:ind w:leftChars="118" w:left="530" w:hangingChars="103" w:hanging="247"/>
        <w:jc w:val="both"/>
        <w:rPr>
          <w:rFonts w:eastAsia="標楷體"/>
          <w:b/>
        </w:rPr>
      </w:pPr>
      <w:r w:rsidRPr="00D627F3">
        <w:rPr>
          <w:rFonts w:ascii="Cambria Math" w:eastAsia="標楷體" w:hAnsi="Cambria Math" w:cs="Cambria Math"/>
        </w:rPr>
        <w:t>◎</w:t>
      </w:r>
      <w:r w:rsidR="00F03FEA" w:rsidRPr="00D627F3">
        <w:rPr>
          <w:rFonts w:eastAsia="標楷體"/>
        </w:rPr>
        <w:t>第</w:t>
      </w:r>
      <w:r w:rsidR="00F03FEA" w:rsidRPr="00D627F3">
        <w:rPr>
          <w:rFonts w:eastAsia="標楷體"/>
        </w:rPr>
        <w:t>2</w:t>
      </w:r>
      <w:r w:rsidR="00F03FEA" w:rsidRPr="00D627F3">
        <w:rPr>
          <w:rFonts w:eastAsia="標楷體"/>
        </w:rPr>
        <w:t>～</w:t>
      </w:r>
      <w:r w:rsidR="00F03FEA" w:rsidRPr="00D627F3">
        <w:rPr>
          <w:rFonts w:eastAsia="標楷體"/>
        </w:rPr>
        <w:t>5</w:t>
      </w:r>
      <w:r w:rsidR="00F03FEA" w:rsidRPr="00D627F3">
        <w:rPr>
          <w:rFonts w:eastAsia="標楷體"/>
        </w:rPr>
        <w:t>頁</w:t>
      </w:r>
      <w:r w:rsidRPr="00D627F3">
        <w:rPr>
          <w:rFonts w:eastAsia="標楷體"/>
        </w:rPr>
        <w:t>表所列學歷須為教育部認可之學校，且不得以同等學力報考。</w:t>
      </w:r>
      <w:r w:rsidR="00CB7528" w:rsidRPr="00D627F3">
        <w:rPr>
          <w:rFonts w:eastAsia="標楷體"/>
          <w:color w:val="0000FF"/>
        </w:rPr>
        <w:t>請提供中文版畢業證明書。</w:t>
      </w:r>
    </w:p>
    <w:p w14:paraId="3FF60235" w14:textId="77777777" w:rsidR="008D45E1" w:rsidRPr="00D627F3" w:rsidRDefault="008D45E1" w:rsidP="00442259">
      <w:pPr>
        <w:kinsoku w:val="0"/>
        <w:snapToGrid w:val="0"/>
        <w:spacing w:line="360" w:lineRule="atLeast"/>
        <w:ind w:leftChars="215" w:left="768" w:hangingChars="105" w:hanging="252"/>
        <w:rPr>
          <w:rFonts w:eastAsia="標楷體"/>
          <w:b/>
        </w:rPr>
      </w:pPr>
      <w:r w:rsidRPr="00D627F3">
        <w:rPr>
          <w:rFonts w:eastAsia="標楷體"/>
        </w:rPr>
        <w:t>※</w:t>
      </w:r>
      <w:r w:rsidRPr="00D627F3">
        <w:rPr>
          <w:rFonts w:eastAsia="標楷體"/>
          <w:b/>
        </w:rPr>
        <w:t>畢業證書如係國外或大陸港澳學歷，須符合教育部訂頒「大學辦理國外學歷</w:t>
      </w:r>
      <w:proofErr w:type="gramStart"/>
      <w:r w:rsidRPr="00D627F3">
        <w:rPr>
          <w:rFonts w:eastAsia="標楷體"/>
          <w:b/>
        </w:rPr>
        <w:t>採</w:t>
      </w:r>
      <w:proofErr w:type="gramEnd"/>
      <w:r w:rsidRPr="00D627F3">
        <w:rPr>
          <w:rFonts w:eastAsia="標楷體"/>
          <w:b/>
        </w:rPr>
        <w:t>認辦法」、「大陸地區學歷採認辦法」、「香港澳門學歷檢覈及採認辦法」之規定，並加附中文譯本；國外學歷影本，應經我國駐外單位，包括我國駐</w:t>
      </w:r>
      <w:proofErr w:type="gramStart"/>
      <w:r w:rsidRPr="00D627F3">
        <w:rPr>
          <w:rFonts w:eastAsia="標楷體"/>
          <w:b/>
        </w:rPr>
        <w:t>當地使</w:t>
      </w:r>
      <w:proofErr w:type="gramEnd"/>
      <w:r w:rsidRPr="00D627F3">
        <w:rPr>
          <w:rFonts w:eastAsia="標楷體"/>
          <w:b/>
        </w:rPr>
        <w:t>、領館或派駐當地之文化、貿易、商務機構或其他經我國政府認可之機構或公證人驗</w:t>
      </w:r>
      <w:r w:rsidRPr="00D627F3">
        <w:rPr>
          <w:rFonts w:eastAsia="標楷體"/>
          <w:b/>
        </w:rPr>
        <w:t>(</w:t>
      </w:r>
      <w:r w:rsidRPr="00D627F3">
        <w:rPr>
          <w:rFonts w:eastAsia="標楷體"/>
          <w:b/>
        </w:rPr>
        <w:t>認</w:t>
      </w:r>
      <w:r w:rsidRPr="00D627F3">
        <w:rPr>
          <w:rFonts w:eastAsia="標楷體"/>
          <w:b/>
        </w:rPr>
        <w:t>)</w:t>
      </w:r>
      <w:r w:rsidRPr="00D627F3">
        <w:rPr>
          <w:rFonts w:eastAsia="標楷體"/>
          <w:b/>
        </w:rPr>
        <w:t>證。</w:t>
      </w:r>
      <w:r w:rsidRPr="00D627F3">
        <w:rPr>
          <w:rFonts w:eastAsia="標楷體"/>
          <w:b/>
          <w:u w:val="single"/>
        </w:rPr>
        <w:t>目前尚未經前述單位驗</w:t>
      </w:r>
      <w:r w:rsidRPr="00D627F3">
        <w:rPr>
          <w:rFonts w:eastAsia="標楷體"/>
          <w:b/>
          <w:u w:val="single"/>
        </w:rPr>
        <w:t>(</w:t>
      </w:r>
      <w:r w:rsidRPr="00D627F3">
        <w:rPr>
          <w:rFonts w:eastAsia="標楷體"/>
          <w:b/>
          <w:u w:val="single"/>
        </w:rPr>
        <w:t>認</w:t>
      </w:r>
      <w:r w:rsidRPr="00D627F3">
        <w:rPr>
          <w:rFonts w:eastAsia="標楷體"/>
          <w:b/>
          <w:u w:val="single"/>
        </w:rPr>
        <w:t>)</w:t>
      </w:r>
      <w:r w:rsidRPr="00D627F3">
        <w:rPr>
          <w:rFonts w:eastAsia="標楷體"/>
          <w:b/>
          <w:u w:val="single"/>
        </w:rPr>
        <w:t>證者，請及早申請，以免損及本身權益。</w:t>
      </w:r>
    </w:p>
    <w:p w14:paraId="5BBF74E8" w14:textId="77777777" w:rsidR="008D45E1" w:rsidRPr="00D627F3" w:rsidRDefault="008D45E1" w:rsidP="00442259">
      <w:pPr>
        <w:kinsoku w:val="0"/>
        <w:spacing w:beforeLines="50" w:before="180" w:line="360" w:lineRule="atLeast"/>
        <w:ind w:leftChars="118" w:left="530" w:hangingChars="103" w:hanging="247"/>
        <w:jc w:val="both"/>
        <w:rPr>
          <w:rFonts w:eastAsia="標楷體"/>
        </w:rPr>
      </w:pPr>
      <w:r w:rsidRPr="00D627F3">
        <w:rPr>
          <w:rFonts w:ascii="Cambria Math" w:eastAsia="標楷體" w:hAnsi="Cambria Math" w:cs="Cambria Math"/>
        </w:rPr>
        <w:t>◎</w:t>
      </w:r>
      <w:r w:rsidR="00F03FEA" w:rsidRPr="00D627F3">
        <w:rPr>
          <w:rFonts w:eastAsia="標楷體"/>
        </w:rPr>
        <w:t>第</w:t>
      </w:r>
      <w:r w:rsidR="00F03FEA" w:rsidRPr="00D627F3">
        <w:rPr>
          <w:rFonts w:eastAsia="標楷體"/>
        </w:rPr>
        <w:t>2</w:t>
      </w:r>
      <w:r w:rsidR="00F03FEA" w:rsidRPr="00D627F3">
        <w:rPr>
          <w:rFonts w:eastAsia="標楷體"/>
        </w:rPr>
        <w:t>～</w:t>
      </w:r>
      <w:r w:rsidR="00F03FEA" w:rsidRPr="00D627F3">
        <w:rPr>
          <w:rFonts w:eastAsia="標楷體"/>
        </w:rPr>
        <w:t>5</w:t>
      </w:r>
      <w:r w:rsidR="00F03FEA" w:rsidRPr="00D627F3">
        <w:rPr>
          <w:rFonts w:eastAsia="標楷體"/>
        </w:rPr>
        <w:t>頁</w:t>
      </w:r>
      <w:r w:rsidRPr="00D627F3">
        <w:rPr>
          <w:rFonts w:eastAsia="標楷體"/>
        </w:rPr>
        <w:t>表所列</w:t>
      </w:r>
      <w:r w:rsidR="00D144AA" w:rsidRPr="00D627F3">
        <w:rPr>
          <w:rFonts w:eastAsia="標楷體"/>
        </w:rPr>
        <w:t>必備</w:t>
      </w:r>
      <w:r w:rsidRPr="00D627F3">
        <w:rPr>
          <w:rFonts w:eastAsia="標楷體"/>
        </w:rPr>
        <w:t>工作經驗證明</w:t>
      </w:r>
      <w:r w:rsidRPr="00D627F3">
        <w:rPr>
          <w:rFonts w:eastAsia="標楷體"/>
        </w:rPr>
        <w:t>(</w:t>
      </w:r>
      <w:r w:rsidRPr="00D627F3">
        <w:rPr>
          <w:rFonts w:eastAsia="標楷體"/>
        </w:rPr>
        <w:t>下列二者請擇</w:t>
      </w:r>
      <w:proofErr w:type="gramStart"/>
      <w:r w:rsidRPr="00D627F3">
        <w:rPr>
          <w:rFonts w:eastAsia="標楷體"/>
        </w:rPr>
        <w:t>一</w:t>
      </w:r>
      <w:proofErr w:type="gramEnd"/>
      <w:r w:rsidRPr="00D627F3">
        <w:rPr>
          <w:rFonts w:eastAsia="標楷體"/>
        </w:rPr>
        <w:t>檢附</w:t>
      </w:r>
      <w:r w:rsidRPr="00D627F3">
        <w:rPr>
          <w:rFonts w:eastAsia="標楷體"/>
        </w:rPr>
        <w:t>)</w:t>
      </w:r>
      <w:r w:rsidRPr="00D627F3">
        <w:rPr>
          <w:rFonts w:eastAsia="標楷體"/>
        </w:rPr>
        <w:t>：</w:t>
      </w:r>
    </w:p>
    <w:p w14:paraId="5AF4D753" w14:textId="77777777" w:rsidR="008D45E1" w:rsidRPr="00D627F3" w:rsidRDefault="008D45E1" w:rsidP="00442259">
      <w:pPr>
        <w:kinsoku w:val="0"/>
        <w:spacing w:line="360" w:lineRule="atLeast"/>
        <w:ind w:leftChars="215" w:left="768" w:hangingChars="105" w:hanging="252"/>
        <w:rPr>
          <w:rFonts w:eastAsia="標楷體"/>
        </w:rPr>
      </w:pPr>
      <w:r w:rsidRPr="00D627F3">
        <w:rPr>
          <w:rFonts w:eastAsia="標楷體"/>
        </w:rPr>
        <w:t>(</w:t>
      </w:r>
      <w:r w:rsidRPr="00D627F3">
        <w:rPr>
          <w:rFonts w:eastAsia="標楷體"/>
          <w:spacing w:val="-20"/>
        </w:rPr>
        <w:t>1)</w:t>
      </w:r>
      <w:r w:rsidRPr="00D627F3">
        <w:rPr>
          <w:rFonts w:eastAsia="標楷體"/>
          <w:color w:val="0000FF"/>
          <w:spacing w:val="-8"/>
        </w:rPr>
        <w:t>在職或離職證明</w:t>
      </w:r>
      <w:r w:rsidRPr="00D627F3">
        <w:rPr>
          <w:rFonts w:eastAsia="標楷體"/>
          <w:color w:val="0000FF"/>
          <w:spacing w:val="-8"/>
        </w:rPr>
        <w:t>(</w:t>
      </w:r>
      <w:r w:rsidRPr="00D627F3">
        <w:rPr>
          <w:rFonts w:eastAsia="標楷體"/>
          <w:color w:val="0000FF"/>
          <w:spacing w:val="-8"/>
        </w:rPr>
        <w:t>須加</w:t>
      </w:r>
      <w:proofErr w:type="gramStart"/>
      <w:r w:rsidRPr="00D627F3">
        <w:rPr>
          <w:rFonts w:eastAsia="標楷體"/>
          <w:color w:val="0000FF"/>
          <w:spacing w:val="-8"/>
        </w:rPr>
        <w:t>註</w:t>
      </w:r>
      <w:proofErr w:type="gramEnd"/>
      <w:r w:rsidRPr="00D627F3">
        <w:rPr>
          <w:rFonts w:eastAsia="標楷體"/>
          <w:color w:val="0000FF"/>
          <w:spacing w:val="-8"/>
        </w:rPr>
        <w:t>工作部門及職務內容</w:t>
      </w:r>
      <w:r w:rsidRPr="00D627F3">
        <w:rPr>
          <w:rFonts w:eastAsia="標楷體"/>
          <w:color w:val="0000FF"/>
          <w:spacing w:val="-8"/>
        </w:rPr>
        <w:t>)</w:t>
      </w:r>
      <w:r w:rsidRPr="00D627F3">
        <w:rPr>
          <w:rFonts w:eastAsia="標楷體"/>
          <w:spacing w:val="-8"/>
        </w:rPr>
        <w:t>：</w:t>
      </w:r>
      <w:r w:rsidRPr="00D627F3">
        <w:rPr>
          <w:rFonts w:eastAsia="標楷體"/>
          <w:color w:val="FF0000"/>
          <w:spacing w:val="-8"/>
          <w:u w:val="single"/>
        </w:rPr>
        <w:t>服務機構所開立</w:t>
      </w:r>
      <w:r w:rsidRPr="00D627F3">
        <w:rPr>
          <w:rFonts w:eastAsia="標楷體"/>
          <w:spacing w:val="-8"/>
        </w:rPr>
        <w:t>之「在職證明」或「離職證明」。</w:t>
      </w:r>
    </w:p>
    <w:p w14:paraId="7DF56C55" w14:textId="77777777" w:rsidR="008D45E1" w:rsidRPr="00D627F3" w:rsidRDefault="008D45E1" w:rsidP="00442259">
      <w:pPr>
        <w:kinsoku w:val="0"/>
        <w:spacing w:line="360" w:lineRule="atLeast"/>
        <w:ind w:leftChars="215" w:left="768" w:hangingChars="105" w:hanging="252"/>
        <w:rPr>
          <w:rFonts w:eastAsia="標楷體"/>
        </w:rPr>
      </w:pPr>
      <w:r w:rsidRPr="00D627F3">
        <w:rPr>
          <w:rFonts w:eastAsia="標楷體"/>
        </w:rPr>
        <w:t>(2)</w:t>
      </w:r>
      <w:r w:rsidRPr="00D627F3">
        <w:rPr>
          <w:rFonts w:eastAsia="標楷體"/>
          <w:color w:val="0000FF"/>
          <w:spacing w:val="2"/>
        </w:rPr>
        <w:t>勞工保險或公教人員保險投保證明</w:t>
      </w:r>
      <w:r w:rsidRPr="00D627F3">
        <w:rPr>
          <w:rFonts w:eastAsia="標楷體"/>
          <w:color w:val="0000FF"/>
          <w:spacing w:val="2"/>
        </w:rPr>
        <w:t>(</w:t>
      </w:r>
      <w:r w:rsidRPr="00D627F3">
        <w:rPr>
          <w:rFonts w:eastAsia="標楷體"/>
          <w:color w:val="0000FF"/>
          <w:spacing w:val="2"/>
        </w:rPr>
        <w:t>須加</w:t>
      </w:r>
      <w:proofErr w:type="gramStart"/>
      <w:r w:rsidRPr="00D627F3">
        <w:rPr>
          <w:rFonts w:eastAsia="標楷體"/>
          <w:color w:val="0000FF"/>
          <w:spacing w:val="2"/>
        </w:rPr>
        <w:t>註</w:t>
      </w:r>
      <w:proofErr w:type="gramEnd"/>
      <w:r w:rsidRPr="00D627F3">
        <w:rPr>
          <w:rFonts w:eastAsia="標楷體"/>
          <w:color w:val="0000FF"/>
          <w:spacing w:val="2"/>
        </w:rPr>
        <w:t>工作部門及職務內容</w:t>
      </w:r>
      <w:r w:rsidRPr="00D627F3">
        <w:rPr>
          <w:rFonts w:eastAsia="標楷體"/>
          <w:color w:val="0000FF"/>
          <w:spacing w:val="2"/>
        </w:rPr>
        <w:t>)</w:t>
      </w:r>
      <w:r w:rsidRPr="00D627F3">
        <w:rPr>
          <w:rFonts w:eastAsia="標楷體"/>
          <w:spacing w:val="2"/>
        </w:rPr>
        <w:t>：請至各縣市</w:t>
      </w:r>
      <w:r w:rsidRPr="00D627F3">
        <w:rPr>
          <w:rFonts w:eastAsia="標楷體"/>
          <w:color w:val="FF0000"/>
          <w:spacing w:val="2"/>
          <w:u w:val="single"/>
        </w:rPr>
        <w:t>勞保局申請</w:t>
      </w:r>
      <w:r w:rsidRPr="00D627F3">
        <w:rPr>
          <w:rFonts w:eastAsia="標楷體"/>
          <w:spacing w:val="2"/>
        </w:rPr>
        <w:t>「</w:t>
      </w:r>
      <w:r w:rsidRPr="00D627F3">
        <w:rPr>
          <w:rFonts w:eastAsia="標楷體"/>
        </w:rPr>
        <w:t>勞工保險被保險人投保資料表</w:t>
      </w:r>
      <w:r w:rsidRPr="00D627F3">
        <w:rPr>
          <w:rFonts w:eastAsia="標楷體"/>
        </w:rPr>
        <w:t>(</w:t>
      </w:r>
      <w:r w:rsidRPr="00D627F3">
        <w:rPr>
          <w:rFonts w:eastAsia="標楷體"/>
          <w:color w:val="FF0000"/>
          <w:u w:val="single"/>
        </w:rPr>
        <w:t>明細</w:t>
      </w:r>
      <w:r w:rsidRPr="00D627F3">
        <w:rPr>
          <w:rFonts w:eastAsia="標楷體"/>
        </w:rPr>
        <w:t>)</w:t>
      </w:r>
      <w:r w:rsidRPr="00D627F3">
        <w:rPr>
          <w:rFonts w:eastAsia="標楷體"/>
        </w:rPr>
        <w:t>」或以勞保局</w:t>
      </w:r>
      <w:r w:rsidRPr="00D627F3">
        <w:rPr>
          <w:rFonts w:eastAsia="標楷體"/>
        </w:rPr>
        <w:t>e</w:t>
      </w:r>
      <w:r w:rsidRPr="00D627F3">
        <w:rPr>
          <w:rFonts w:eastAsia="標楷體"/>
        </w:rPr>
        <w:t>化服務系統</w:t>
      </w:r>
      <w:r w:rsidRPr="00D627F3">
        <w:rPr>
          <w:rFonts w:eastAsia="標楷體"/>
        </w:rPr>
        <w:t>(</w:t>
      </w:r>
      <w:r w:rsidRPr="00D627F3">
        <w:rPr>
          <w:rFonts w:eastAsia="標楷體"/>
        </w:rPr>
        <w:t>需自然人憑證或健保卡＋戶號</w:t>
      </w:r>
      <w:r w:rsidRPr="00D627F3">
        <w:rPr>
          <w:rFonts w:eastAsia="標楷體"/>
        </w:rPr>
        <w:t>)</w:t>
      </w:r>
      <w:r w:rsidRPr="00D627F3">
        <w:rPr>
          <w:rFonts w:eastAsia="標楷體"/>
          <w:color w:val="FF0000"/>
          <w:u w:val="single"/>
        </w:rPr>
        <w:t>下載</w:t>
      </w:r>
      <w:r w:rsidRPr="00D627F3">
        <w:rPr>
          <w:rFonts w:eastAsia="標楷體"/>
          <w:u w:val="single"/>
        </w:rPr>
        <w:t>列印</w:t>
      </w:r>
      <w:r w:rsidRPr="00D627F3">
        <w:rPr>
          <w:rFonts w:eastAsia="標楷體"/>
        </w:rPr>
        <w:t>「勞工保險異動查詢」；公教人員請以公教人員保險網路作業</w:t>
      </w:r>
      <w:r w:rsidRPr="00D627F3">
        <w:rPr>
          <w:rFonts w:eastAsia="標楷體"/>
        </w:rPr>
        <w:t xml:space="preserve">e </w:t>
      </w:r>
      <w:r w:rsidRPr="00D627F3">
        <w:rPr>
          <w:rFonts w:eastAsia="標楷體"/>
        </w:rPr>
        <w:t>系統下載列印「公教人員保險被保險人年資紀錄表」。</w:t>
      </w:r>
    </w:p>
    <w:p w14:paraId="4B49E945" w14:textId="77777777" w:rsidR="008D45E1" w:rsidRPr="00D627F3" w:rsidRDefault="008D45E1" w:rsidP="00442259">
      <w:pPr>
        <w:kinsoku w:val="0"/>
        <w:spacing w:beforeLines="50" w:before="180" w:line="360" w:lineRule="atLeast"/>
        <w:ind w:leftChars="118" w:left="530" w:hangingChars="103" w:hanging="247"/>
        <w:jc w:val="both"/>
        <w:rPr>
          <w:rFonts w:eastAsia="標楷體"/>
          <w:b/>
          <w:u w:val="single"/>
        </w:rPr>
      </w:pPr>
      <w:r w:rsidRPr="00D627F3">
        <w:rPr>
          <w:rFonts w:ascii="Cambria Math" w:eastAsia="標楷體" w:hAnsi="Cambria Math" w:cs="Cambria Math"/>
        </w:rPr>
        <w:t>◎</w:t>
      </w:r>
      <w:r w:rsidRPr="00D627F3">
        <w:rPr>
          <w:rFonts w:eastAsia="標楷體"/>
        </w:rPr>
        <w:t>應考人填寫之相關資料及提供之資格證明文件，如有不實，於測驗時發現，即取消應試資格；通過筆試測驗者於第二階段面試時，應繳驗之必備證明文件等資料，經審查若發現有違規事宜、冒名頂替、偽造、變造之情事，以及不符報考資格者，即取消第二階段面試資格；如經錄取進用後始發現，應同意自動辭職，並須負相關法律責任，不得異議。</w:t>
      </w:r>
    </w:p>
    <w:p w14:paraId="6D86E796" w14:textId="77777777" w:rsidR="008D45E1" w:rsidRPr="00D627F3" w:rsidRDefault="008D45E1" w:rsidP="00442259">
      <w:pPr>
        <w:kinsoku w:val="0"/>
        <w:spacing w:beforeLines="50" w:before="180" w:line="360" w:lineRule="atLeast"/>
        <w:ind w:leftChars="118" w:left="530" w:hangingChars="103" w:hanging="247"/>
        <w:jc w:val="both"/>
        <w:rPr>
          <w:rFonts w:eastAsia="標楷體"/>
        </w:rPr>
      </w:pPr>
      <w:r w:rsidRPr="00D627F3">
        <w:rPr>
          <w:rFonts w:ascii="Cambria Math" w:eastAsia="標楷體" w:hAnsi="Cambria Math" w:cs="Cambria Math"/>
        </w:rPr>
        <w:t>◎</w:t>
      </w:r>
      <w:r w:rsidRPr="00D627F3">
        <w:rPr>
          <w:rFonts w:eastAsia="標楷體"/>
        </w:rPr>
        <w:t>應考人依報考類別，</w:t>
      </w:r>
      <w:r w:rsidRPr="00D627F3">
        <w:rPr>
          <w:rFonts w:eastAsia="標楷體"/>
          <w:color w:val="0000FF"/>
        </w:rPr>
        <w:t>符合</w:t>
      </w:r>
      <w:r w:rsidR="00F03FEA" w:rsidRPr="00D627F3">
        <w:rPr>
          <w:rFonts w:eastAsia="標楷體"/>
          <w:color w:val="0000FF"/>
        </w:rPr>
        <w:t>第</w:t>
      </w:r>
      <w:r w:rsidR="00F03FEA" w:rsidRPr="00D627F3">
        <w:rPr>
          <w:rFonts w:eastAsia="標楷體"/>
          <w:color w:val="0000FF"/>
        </w:rPr>
        <w:t>2</w:t>
      </w:r>
      <w:r w:rsidR="00F03FEA" w:rsidRPr="00D627F3">
        <w:rPr>
          <w:rFonts w:eastAsia="標楷體"/>
          <w:color w:val="0000FF"/>
        </w:rPr>
        <w:t>～</w:t>
      </w:r>
      <w:r w:rsidR="00F03FEA" w:rsidRPr="00D627F3">
        <w:rPr>
          <w:rFonts w:eastAsia="標楷體"/>
          <w:color w:val="0000FF"/>
        </w:rPr>
        <w:t>5</w:t>
      </w:r>
      <w:r w:rsidR="00F03FEA" w:rsidRPr="00D627F3">
        <w:rPr>
          <w:rFonts w:eastAsia="標楷體"/>
          <w:color w:val="0000FF"/>
        </w:rPr>
        <w:t>頁</w:t>
      </w:r>
      <w:r w:rsidRPr="00D627F3">
        <w:rPr>
          <w:rFonts w:eastAsia="標楷體"/>
          <w:color w:val="0000FF"/>
        </w:rPr>
        <w:t>表所列必備學歷及資格條件者</w:t>
      </w:r>
      <w:r w:rsidRPr="00D627F3">
        <w:rPr>
          <w:rFonts w:eastAsia="標楷體"/>
        </w:rPr>
        <w:t>，方得參加第一階段筆試測驗，如經</w:t>
      </w:r>
      <w:r w:rsidRPr="00D627F3">
        <w:rPr>
          <w:rFonts w:eastAsia="標楷體"/>
          <w:b/>
        </w:rPr>
        <w:t>第一階段筆試甄選通過獲通知參加第二階段面試者，應於報到時繳驗相關證明文件正本</w:t>
      </w:r>
      <w:r w:rsidRPr="00D627F3">
        <w:rPr>
          <w:b/>
        </w:rPr>
        <w:t>、</w:t>
      </w:r>
      <w:r w:rsidRPr="00D627F3">
        <w:rPr>
          <w:rFonts w:eastAsia="標楷體"/>
          <w:b/>
        </w:rPr>
        <w:t>影本各乙份</w:t>
      </w:r>
      <w:r w:rsidRPr="00D627F3">
        <w:rPr>
          <w:rFonts w:eastAsia="標楷體"/>
          <w:b/>
        </w:rPr>
        <w:t>(</w:t>
      </w:r>
      <w:r w:rsidRPr="00D627F3">
        <w:rPr>
          <w:rFonts w:eastAsia="標楷體"/>
          <w:b/>
        </w:rPr>
        <w:t>正本查驗後發還</w:t>
      </w:r>
      <w:r w:rsidRPr="00D627F3">
        <w:rPr>
          <w:rFonts w:eastAsia="標楷體"/>
          <w:b/>
        </w:rPr>
        <w:t>)</w:t>
      </w:r>
      <w:r w:rsidRPr="00D627F3">
        <w:rPr>
          <w:rFonts w:eastAsia="標楷體"/>
          <w:b/>
        </w:rPr>
        <w:t>，</w:t>
      </w:r>
      <w:proofErr w:type="gramStart"/>
      <w:r w:rsidRPr="00D627F3">
        <w:rPr>
          <w:rFonts w:eastAsia="標楷體"/>
          <w:b/>
        </w:rPr>
        <w:t>核驗通過</w:t>
      </w:r>
      <w:proofErr w:type="gramEnd"/>
      <w:r w:rsidRPr="00D627F3">
        <w:rPr>
          <w:rFonts w:eastAsia="標楷體"/>
          <w:b/>
        </w:rPr>
        <w:t>後始可應試。</w:t>
      </w:r>
    </w:p>
    <w:p w14:paraId="6B6F586E" w14:textId="77777777" w:rsidR="001C05D0" w:rsidRPr="00D627F3" w:rsidRDefault="001C05D0">
      <w:pPr>
        <w:widowControl/>
        <w:rPr>
          <w:rFonts w:eastAsia="標楷體"/>
          <w:b/>
          <w:sz w:val="32"/>
          <w:szCs w:val="32"/>
        </w:rPr>
      </w:pPr>
      <w:r w:rsidRPr="00D627F3">
        <w:rPr>
          <w:rFonts w:eastAsia="標楷體"/>
          <w:b/>
          <w:sz w:val="32"/>
          <w:szCs w:val="32"/>
        </w:rPr>
        <w:br w:type="page"/>
      </w:r>
    </w:p>
    <w:p w14:paraId="29A06661" w14:textId="77777777" w:rsidR="002427B8" w:rsidRPr="00D627F3" w:rsidRDefault="009E73F1" w:rsidP="00C52FD5">
      <w:pPr>
        <w:snapToGrid w:val="0"/>
        <w:spacing w:beforeLines="200" w:before="720" w:line="480" w:lineRule="exact"/>
        <w:rPr>
          <w:rFonts w:eastAsia="標楷體"/>
          <w:b/>
          <w:sz w:val="32"/>
          <w:szCs w:val="32"/>
        </w:rPr>
      </w:pPr>
      <w:r w:rsidRPr="00D627F3">
        <w:rPr>
          <w:rFonts w:eastAsia="標楷體"/>
          <w:b/>
          <w:sz w:val="32"/>
          <w:szCs w:val="32"/>
        </w:rPr>
        <w:lastRenderedPageBreak/>
        <w:t>肆</w:t>
      </w:r>
      <w:r w:rsidR="002427B8" w:rsidRPr="00D627F3">
        <w:rPr>
          <w:rFonts w:eastAsia="標楷體"/>
          <w:b/>
          <w:sz w:val="32"/>
          <w:szCs w:val="32"/>
        </w:rPr>
        <w:t>、報名事項</w:t>
      </w:r>
    </w:p>
    <w:p w14:paraId="098458CE" w14:textId="77777777" w:rsidR="006C1BD6" w:rsidRPr="00D627F3" w:rsidRDefault="002427B8" w:rsidP="00141017">
      <w:pPr>
        <w:kinsoku w:val="0"/>
        <w:snapToGrid w:val="0"/>
        <w:spacing w:beforeLines="50" w:before="180" w:line="360" w:lineRule="exact"/>
        <w:ind w:left="517" w:hangingChars="199" w:hanging="517"/>
        <w:jc w:val="both"/>
        <w:rPr>
          <w:rFonts w:eastAsia="標楷體"/>
          <w:sz w:val="26"/>
          <w:szCs w:val="26"/>
        </w:rPr>
      </w:pPr>
      <w:r w:rsidRPr="00D627F3">
        <w:rPr>
          <w:rFonts w:eastAsia="標楷體"/>
          <w:sz w:val="26"/>
          <w:szCs w:val="26"/>
        </w:rPr>
        <w:t>一、報名期間：</w:t>
      </w:r>
      <w:r w:rsidR="00A500C6" w:rsidRPr="00D627F3">
        <w:rPr>
          <w:rFonts w:eastAsia="標楷體"/>
          <w:b/>
          <w:spacing w:val="-8"/>
          <w:sz w:val="26"/>
          <w:szCs w:val="26"/>
        </w:rPr>
        <w:t>114</w:t>
      </w:r>
      <w:r w:rsidR="00A500C6" w:rsidRPr="00D627F3">
        <w:rPr>
          <w:rFonts w:eastAsia="標楷體"/>
          <w:b/>
          <w:spacing w:val="-8"/>
          <w:sz w:val="26"/>
          <w:szCs w:val="26"/>
        </w:rPr>
        <w:t>年</w:t>
      </w:r>
      <w:r w:rsidR="00A77FD0" w:rsidRPr="00D627F3">
        <w:rPr>
          <w:rFonts w:eastAsia="標楷體"/>
          <w:b/>
          <w:spacing w:val="-8"/>
          <w:sz w:val="26"/>
          <w:szCs w:val="26"/>
        </w:rPr>
        <w:t>1</w:t>
      </w:r>
      <w:r w:rsidR="00943E60" w:rsidRPr="00D627F3">
        <w:rPr>
          <w:rFonts w:eastAsia="標楷體"/>
          <w:b/>
          <w:spacing w:val="-8"/>
          <w:sz w:val="26"/>
          <w:szCs w:val="26"/>
        </w:rPr>
        <w:t>1</w:t>
      </w:r>
      <w:r w:rsidR="00A77FD0" w:rsidRPr="00D627F3">
        <w:rPr>
          <w:rFonts w:eastAsia="標楷體"/>
          <w:b/>
          <w:spacing w:val="-8"/>
          <w:sz w:val="26"/>
          <w:szCs w:val="26"/>
        </w:rPr>
        <w:t>月</w:t>
      </w:r>
      <w:r w:rsidR="00776224" w:rsidRPr="00D627F3">
        <w:rPr>
          <w:rFonts w:eastAsia="標楷體"/>
          <w:b/>
          <w:spacing w:val="-8"/>
          <w:sz w:val="26"/>
          <w:szCs w:val="26"/>
        </w:rPr>
        <w:t>1</w:t>
      </w:r>
      <w:r w:rsidR="00943E60" w:rsidRPr="00D627F3">
        <w:rPr>
          <w:rFonts w:eastAsia="標楷體"/>
          <w:b/>
          <w:spacing w:val="-8"/>
          <w:sz w:val="26"/>
          <w:szCs w:val="26"/>
        </w:rPr>
        <w:t>9</w:t>
      </w:r>
      <w:r w:rsidR="00A77FD0" w:rsidRPr="00D627F3">
        <w:rPr>
          <w:rFonts w:eastAsia="標楷體"/>
          <w:b/>
          <w:spacing w:val="-8"/>
          <w:sz w:val="26"/>
          <w:szCs w:val="26"/>
        </w:rPr>
        <w:t>日</w:t>
      </w:r>
      <w:r w:rsidRPr="00D627F3">
        <w:rPr>
          <w:rFonts w:eastAsia="標楷體"/>
          <w:b/>
          <w:spacing w:val="-8"/>
          <w:sz w:val="26"/>
          <w:szCs w:val="26"/>
        </w:rPr>
        <w:t>(</w:t>
      </w:r>
      <w:r w:rsidRPr="00D627F3">
        <w:rPr>
          <w:rFonts w:eastAsia="標楷體"/>
          <w:b/>
          <w:spacing w:val="-8"/>
          <w:sz w:val="26"/>
          <w:szCs w:val="26"/>
        </w:rPr>
        <w:t>星期</w:t>
      </w:r>
      <w:r w:rsidR="001F5528" w:rsidRPr="00D627F3">
        <w:rPr>
          <w:rFonts w:eastAsia="標楷體"/>
          <w:b/>
          <w:spacing w:val="-8"/>
          <w:sz w:val="26"/>
          <w:szCs w:val="26"/>
        </w:rPr>
        <w:t>三</w:t>
      </w:r>
      <w:r w:rsidRPr="00D627F3">
        <w:rPr>
          <w:rFonts w:eastAsia="標楷體"/>
          <w:b/>
          <w:spacing w:val="-8"/>
          <w:sz w:val="26"/>
          <w:szCs w:val="26"/>
        </w:rPr>
        <w:t>)</w:t>
      </w:r>
      <w:r w:rsidR="008F6B3D" w:rsidRPr="00D627F3">
        <w:rPr>
          <w:rFonts w:eastAsia="標楷體"/>
          <w:b/>
          <w:spacing w:val="-8"/>
          <w:sz w:val="26"/>
          <w:szCs w:val="26"/>
        </w:rPr>
        <w:t>10</w:t>
      </w:r>
      <w:r w:rsidR="006C1BD6" w:rsidRPr="00D627F3">
        <w:rPr>
          <w:rFonts w:eastAsia="標楷體"/>
          <w:b/>
          <w:spacing w:val="-8"/>
          <w:sz w:val="26"/>
          <w:szCs w:val="26"/>
        </w:rPr>
        <w:t>：</w:t>
      </w:r>
      <w:r w:rsidR="00CB1AEF" w:rsidRPr="00D627F3">
        <w:rPr>
          <w:rFonts w:eastAsia="標楷體"/>
          <w:b/>
          <w:spacing w:val="-8"/>
          <w:sz w:val="26"/>
          <w:szCs w:val="26"/>
        </w:rPr>
        <w:t>00</w:t>
      </w:r>
      <w:r w:rsidRPr="00D627F3">
        <w:rPr>
          <w:rFonts w:eastAsia="標楷體"/>
          <w:b/>
          <w:spacing w:val="-8"/>
          <w:sz w:val="26"/>
          <w:szCs w:val="26"/>
        </w:rPr>
        <w:t>起，至</w:t>
      </w:r>
      <w:r w:rsidR="00A500C6" w:rsidRPr="00D627F3">
        <w:rPr>
          <w:rFonts w:eastAsia="標楷體"/>
          <w:b/>
          <w:spacing w:val="-8"/>
          <w:sz w:val="26"/>
          <w:szCs w:val="26"/>
        </w:rPr>
        <w:t>114</w:t>
      </w:r>
      <w:r w:rsidR="00A500C6" w:rsidRPr="00D627F3">
        <w:rPr>
          <w:rFonts w:eastAsia="標楷體"/>
          <w:b/>
          <w:spacing w:val="-8"/>
          <w:sz w:val="26"/>
          <w:szCs w:val="26"/>
        </w:rPr>
        <w:t>年</w:t>
      </w:r>
      <w:r w:rsidR="002A0DB0" w:rsidRPr="00D627F3">
        <w:rPr>
          <w:rFonts w:eastAsia="標楷體"/>
          <w:b/>
          <w:spacing w:val="-8"/>
          <w:sz w:val="26"/>
          <w:szCs w:val="26"/>
        </w:rPr>
        <w:t>12</w:t>
      </w:r>
      <w:r w:rsidR="002A0DB0" w:rsidRPr="00D627F3">
        <w:rPr>
          <w:rFonts w:eastAsia="標楷體"/>
          <w:b/>
          <w:spacing w:val="-8"/>
          <w:sz w:val="26"/>
          <w:szCs w:val="26"/>
        </w:rPr>
        <w:t>月</w:t>
      </w:r>
      <w:r w:rsidR="001F5528" w:rsidRPr="00D627F3">
        <w:rPr>
          <w:rFonts w:eastAsia="標楷體"/>
          <w:b/>
          <w:spacing w:val="-8"/>
          <w:sz w:val="26"/>
          <w:szCs w:val="26"/>
        </w:rPr>
        <w:t>9</w:t>
      </w:r>
      <w:r w:rsidR="002A0DB0" w:rsidRPr="00D627F3">
        <w:rPr>
          <w:rFonts w:eastAsia="標楷體"/>
          <w:b/>
          <w:spacing w:val="-8"/>
          <w:sz w:val="26"/>
          <w:szCs w:val="26"/>
        </w:rPr>
        <w:t>日</w:t>
      </w:r>
      <w:r w:rsidR="0072550D" w:rsidRPr="00D627F3">
        <w:rPr>
          <w:rFonts w:eastAsia="標楷體"/>
          <w:b/>
          <w:spacing w:val="-8"/>
          <w:sz w:val="26"/>
          <w:szCs w:val="26"/>
        </w:rPr>
        <w:t>(</w:t>
      </w:r>
      <w:r w:rsidR="0072550D" w:rsidRPr="00D627F3">
        <w:rPr>
          <w:rFonts w:eastAsia="標楷體"/>
          <w:b/>
          <w:spacing w:val="-8"/>
          <w:sz w:val="26"/>
          <w:szCs w:val="26"/>
        </w:rPr>
        <w:t>星期</w:t>
      </w:r>
      <w:r w:rsidR="001F5528" w:rsidRPr="00D627F3">
        <w:rPr>
          <w:rFonts w:eastAsia="標楷體"/>
          <w:b/>
          <w:spacing w:val="-8"/>
          <w:sz w:val="26"/>
          <w:szCs w:val="26"/>
        </w:rPr>
        <w:t>二</w:t>
      </w:r>
      <w:r w:rsidR="0072550D" w:rsidRPr="00D627F3">
        <w:rPr>
          <w:rFonts w:eastAsia="標楷體"/>
          <w:b/>
          <w:spacing w:val="-8"/>
          <w:sz w:val="26"/>
          <w:szCs w:val="26"/>
        </w:rPr>
        <w:t>)</w:t>
      </w:r>
      <w:r w:rsidR="00475CC8" w:rsidRPr="00D627F3">
        <w:rPr>
          <w:rFonts w:eastAsia="標楷體"/>
          <w:b/>
          <w:spacing w:val="-8"/>
          <w:sz w:val="26"/>
          <w:szCs w:val="26"/>
        </w:rPr>
        <w:t>1</w:t>
      </w:r>
      <w:r w:rsidR="0036679A" w:rsidRPr="00D627F3">
        <w:rPr>
          <w:rFonts w:eastAsia="標楷體"/>
          <w:b/>
          <w:spacing w:val="-8"/>
          <w:sz w:val="26"/>
          <w:szCs w:val="26"/>
        </w:rPr>
        <w:t>7</w:t>
      </w:r>
      <w:r w:rsidR="006C1BD6" w:rsidRPr="00D627F3">
        <w:rPr>
          <w:rFonts w:eastAsia="標楷體"/>
          <w:b/>
          <w:spacing w:val="-8"/>
          <w:sz w:val="26"/>
          <w:szCs w:val="26"/>
        </w:rPr>
        <w:t>：</w:t>
      </w:r>
      <w:r w:rsidR="00CB1AEF" w:rsidRPr="00D627F3">
        <w:rPr>
          <w:rFonts w:eastAsia="標楷體"/>
          <w:b/>
          <w:spacing w:val="-8"/>
          <w:sz w:val="26"/>
          <w:szCs w:val="26"/>
        </w:rPr>
        <w:t>00</w:t>
      </w:r>
      <w:r w:rsidRPr="00D627F3">
        <w:rPr>
          <w:rFonts w:eastAsia="標楷體"/>
          <w:b/>
          <w:spacing w:val="-8"/>
          <w:sz w:val="26"/>
          <w:szCs w:val="26"/>
        </w:rPr>
        <w:t>止</w:t>
      </w:r>
      <w:r w:rsidRPr="00D627F3">
        <w:rPr>
          <w:rFonts w:eastAsia="標楷體"/>
          <w:spacing w:val="-8"/>
          <w:sz w:val="26"/>
          <w:szCs w:val="26"/>
        </w:rPr>
        <w:t>，</w:t>
      </w:r>
      <w:r w:rsidRPr="00D627F3">
        <w:rPr>
          <w:rFonts w:eastAsia="標楷體"/>
          <w:b/>
          <w:sz w:val="26"/>
          <w:szCs w:val="26"/>
        </w:rPr>
        <w:t>逾期恕不受理。</w:t>
      </w:r>
    </w:p>
    <w:p w14:paraId="354F87D7" w14:textId="77777777" w:rsidR="002427B8" w:rsidRPr="00D627F3" w:rsidRDefault="002427B8" w:rsidP="00B119EA">
      <w:pPr>
        <w:kinsoku w:val="0"/>
        <w:snapToGrid w:val="0"/>
        <w:spacing w:beforeLines="50" w:before="180" w:line="460" w:lineRule="exact"/>
        <w:jc w:val="both"/>
        <w:rPr>
          <w:rFonts w:eastAsia="標楷體"/>
          <w:sz w:val="26"/>
          <w:szCs w:val="26"/>
        </w:rPr>
      </w:pPr>
      <w:r w:rsidRPr="00D627F3">
        <w:rPr>
          <w:rFonts w:eastAsia="標楷體"/>
          <w:sz w:val="26"/>
          <w:szCs w:val="26"/>
        </w:rPr>
        <w:t>二、報名方式：</w:t>
      </w:r>
    </w:p>
    <w:p w14:paraId="471B1501" w14:textId="77777777" w:rsidR="00366AF0" w:rsidRPr="00D627F3" w:rsidRDefault="002427B8" w:rsidP="00413193">
      <w:pPr>
        <w:pStyle w:val="Default"/>
        <w:spacing w:line="360" w:lineRule="exact"/>
        <w:ind w:leftChars="236" w:left="990" w:hangingChars="163" w:hanging="424"/>
        <w:rPr>
          <w:rFonts w:ascii="Times New Roman" w:hAnsi="Times New Roman" w:cs="Times New Roman"/>
          <w:sz w:val="26"/>
          <w:szCs w:val="26"/>
        </w:rPr>
      </w:pPr>
      <w:r w:rsidRPr="00D627F3">
        <w:rPr>
          <w:rFonts w:ascii="Times New Roman" w:hAnsi="Times New Roman" w:cs="Times New Roman"/>
          <w:sz w:val="26"/>
          <w:szCs w:val="28"/>
        </w:rPr>
        <w:t>(</w:t>
      </w:r>
      <w:proofErr w:type="gramStart"/>
      <w:r w:rsidRPr="00D627F3">
        <w:rPr>
          <w:rFonts w:ascii="Times New Roman" w:hAnsi="Times New Roman" w:cs="Times New Roman"/>
          <w:sz w:val="26"/>
          <w:szCs w:val="28"/>
        </w:rPr>
        <w:t>一</w:t>
      </w:r>
      <w:proofErr w:type="gramEnd"/>
      <w:r w:rsidRPr="00D627F3">
        <w:rPr>
          <w:rFonts w:ascii="Times New Roman" w:hAnsi="Times New Roman" w:cs="Times New Roman"/>
          <w:sz w:val="26"/>
          <w:szCs w:val="28"/>
        </w:rPr>
        <w:t>)</w:t>
      </w:r>
      <w:r w:rsidR="00DF26B7" w:rsidRPr="00D627F3">
        <w:rPr>
          <w:rFonts w:ascii="Times New Roman" w:hAnsi="Times New Roman" w:cs="Times New Roman"/>
          <w:color w:val="auto"/>
          <w:spacing w:val="-8"/>
          <w:sz w:val="26"/>
          <w:szCs w:val="26"/>
        </w:rPr>
        <w:t>招考資訊及招募</w:t>
      </w:r>
      <w:r w:rsidR="00A0484F" w:rsidRPr="00D627F3">
        <w:rPr>
          <w:rFonts w:ascii="Times New Roman" w:hAnsi="Times New Roman" w:cs="Times New Roman"/>
          <w:color w:val="auto"/>
          <w:spacing w:val="-8"/>
          <w:sz w:val="26"/>
          <w:szCs w:val="26"/>
        </w:rPr>
        <w:t>簡章同時公告於</w:t>
      </w:r>
      <w:r w:rsidR="00366AF0" w:rsidRPr="00D627F3">
        <w:rPr>
          <w:rFonts w:ascii="Times New Roman" w:hAnsi="Times New Roman" w:cs="Times New Roman"/>
          <w:color w:val="auto"/>
          <w:spacing w:val="-8"/>
          <w:sz w:val="26"/>
          <w:szCs w:val="26"/>
        </w:rPr>
        <w:t>下列網站</w:t>
      </w:r>
      <w:r w:rsidR="00366AF0" w:rsidRPr="00D627F3">
        <w:rPr>
          <w:rFonts w:ascii="Times New Roman" w:hAnsi="Times New Roman" w:cs="Times New Roman"/>
          <w:spacing w:val="-8"/>
          <w:sz w:val="26"/>
          <w:szCs w:val="26"/>
        </w:rPr>
        <w:t>，請自行上網點閱或下載列印，不另行販售。</w:t>
      </w:r>
    </w:p>
    <w:p w14:paraId="75018F4B" w14:textId="77777777" w:rsidR="00366AF0" w:rsidRPr="00D627F3" w:rsidRDefault="00366AF0" w:rsidP="00413193">
      <w:pPr>
        <w:kinsoku w:val="0"/>
        <w:spacing w:line="360" w:lineRule="exact"/>
        <w:ind w:leftChars="431" w:left="1450" w:hangingChars="160" w:hanging="416"/>
        <w:rPr>
          <w:rFonts w:eastAsia="標楷體"/>
          <w:sz w:val="26"/>
          <w:szCs w:val="26"/>
        </w:rPr>
      </w:pPr>
      <w:r w:rsidRPr="00D627F3">
        <w:rPr>
          <w:rFonts w:eastAsia="標楷體"/>
          <w:sz w:val="26"/>
          <w:szCs w:val="26"/>
        </w:rPr>
        <w:t>1</w:t>
      </w:r>
      <w:r w:rsidRPr="00D627F3">
        <w:rPr>
          <w:rFonts w:eastAsia="標楷體"/>
          <w:sz w:val="26"/>
          <w:szCs w:val="26"/>
        </w:rPr>
        <w:t>、</w:t>
      </w:r>
      <w:r w:rsidR="00366546" w:rsidRPr="00D627F3">
        <w:rPr>
          <w:rFonts w:eastAsia="標楷體"/>
          <w:kern w:val="0"/>
          <w:sz w:val="26"/>
          <w:szCs w:val="26"/>
        </w:rPr>
        <w:t>集保結算所</w:t>
      </w:r>
      <w:r w:rsidR="0014181B" w:rsidRPr="00D627F3">
        <w:rPr>
          <w:rFonts w:eastAsia="標楷體"/>
          <w:kern w:val="0"/>
          <w:sz w:val="26"/>
          <w:szCs w:val="26"/>
        </w:rPr>
        <w:t>網站</w:t>
      </w:r>
      <w:r w:rsidRPr="00D627F3">
        <w:rPr>
          <w:rFonts w:eastAsia="標楷體"/>
          <w:sz w:val="26"/>
          <w:szCs w:val="26"/>
        </w:rPr>
        <w:t>：</w:t>
      </w:r>
      <w:hyperlink r:id="rId10" w:history="1">
        <w:r w:rsidR="00366546" w:rsidRPr="00D627F3">
          <w:rPr>
            <w:rStyle w:val="a6"/>
            <w:rFonts w:eastAsia="標楷體"/>
            <w:kern w:val="0"/>
            <w:sz w:val="26"/>
            <w:szCs w:val="26"/>
          </w:rPr>
          <w:t>https://www.tdcc.com.tw/</w:t>
        </w:r>
      </w:hyperlink>
    </w:p>
    <w:p w14:paraId="57E31878" w14:textId="77777777" w:rsidR="00A0484F" w:rsidRPr="00D627F3" w:rsidRDefault="00B93B5B" w:rsidP="00413193">
      <w:pPr>
        <w:kinsoku w:val="0"/>
        <w:spacing w:line="360" w:lineRule="exact"/>
        <w:ind w:leftChars="431" w:left="1450" w:hangingChars="160" w:hanging="416"/>
        <w:rPr>
          <w:rFonts w:eastAsia="標楷體"/>
          <w:kern w:val="0"/>
          <w:sz w:val="26"/>
          <w:szCs w:val="26"/>
        </w:rPr>
      </w:pPr>
      <w:r w:rsidRPr="00D627F3">
        <w:rPr>
          <w:rFonts w:eastAsia="標楷體"/>
          <w:sz w:val="26"/>
          <w:szCs w:val="26"/>
        </w:rPr>
        <w:t>2</w:t>
      </w:r>
      <w:r w:rsidR="00366AF0" w:rsidRPr="00D627F3">
        <w:rPr>
          <w:rFonts w:eastAsia="標楷體"/>
          <w:sz w:val="26"/>
          <w:szCs w:val="26"/>
        </w:rPr>
        <w:t>、</w:t>
      </w:r>
      <w:r w:rsidR="0001567F" w:rsidRPr="00D627F3">
        <w:rPr>
          <w:rFonts w:eastAsia="標楷體"/>
          <w:kern w:val="0"/>
          <w:sz w:val="26"/>
          <w:szCs w:val="26"/>
        </w:rPr>
        <w:t>證基會</w:t>
      </w:r>
      <w:r w:rsidR="0014181B" w:rsidRPr="00D627F3">
        <w:rPr>
          <w:rFonts w:eastAsia="標楷體"/>
          <w:kern w:val="0"/>
          <w:sz w:val="26"/>
          <w:szCs w:val="26"/>
        </w:rPr>
        <w:t>網站</w:t>
      </w:r>
      <w:r w:rsidR="00783381" w:rsidRPr="00D627F3">
        <w:rPr>
          <w:rFonts w:eastAsia="標楷體"/>
          <w:kern w:val="0"/>
          <w:sz w:val="26"/>
          <w:szCs w:val="26"/>
        </w:rPr>
        <w:t>招募專區</w:t>
      </w:r>
      <w:r w:rsidR="00366AF0" w:rsidRPr="00D627F3">
        <w:rPr>
          <w:rFonts w:eastAsia="標楷體"/>
          <w:kern w:val="0"/>
          <w:sz w:val="26"/>
          <w:szCs w:val="26"/>
        </w:rPr>
        <w:t>：</w:t>
      </w:r>
      <w:hyperlink r:id="rId11" w:history="1">
        <w:r w:rsidR="001F5528" w:rsidRPr="00D627F3">
          <w:rPr>
            <w:rStyle w:val="a6"/>
            <w:rFonts w:eastAsia="標楷體"/>
            <w:kern w:val="0"/>
            <w:sz w:val="26"/>
            <w:szCs w:val="26"/>
          </w:rPr>
          <w:t>https://examweb.sfi.org.tw/tdcc20251227</w:t>
        </w:r>
      </w:hyperlink>
    </w:p>
    <w:p w14:paraId="3E2EA6E9" w14:textId="77777777" w:rsidR="00384142" w:rsidRPr="00D627F3" w:rsidRDefault="0001567F" w:rsidP="006F20D6">
      <w:pPr>
        <w:kinsoku w:val="0"/>
        <w:snapToGrid w:val="0"/>
        <w:spacing w:beforeLines="50" w:before="180" w:line="360" w:lineRule="exact"/>
        <w:ind w:leftChars="237" w:left="990" w:hangingChars="162" w:hanging="421"/>
        <w:rPr>
          <w:rFonts w:eastAsia="標楷體"/>
          <w:sz w:val="26"/>
          <w:szCs w:val="28"/>
        </w:rPr>
      </w:pPr>
      <w:r w:rsidRPr="00D627F3">
        <w:rPr>
          <w:rFonts w:eastAsia="標楷體"/>
          <w:kern w:val="0"/>
          <w:sz w:val="26"/>
          <w:szCs w:val="28"/>
        </w:rPr>
        <w:t>(</w:t>
      </w:r>
      <w:r w:rsidRPr="00D627F3">
        <w:rPr>
          <w:rFonts w:eastAsia="標楷體"/>
          <w:kern w:val="0"/>
          <w:sz w:val="26"/>
          <w:szCs w:val="28"/>
        </w:rPr>
        <w:t>二</w:t>
      </w:r>
      <w:r w:rsidRPr="00D627F3">
        <w:rPr>
          <w:rFonts w:eastAsia="標楷體"/>
          <w:kern w:val="0"/>
          <w:sz w:val="26"/>
          <w:szCs w:val="28"/>
        </w:rPr>
        <w:t>)</w:t>
      </w:r>
      <w:r w:rsidR="006F20D6" w:rsidRPr="00D627F3">
        <w:rPr>
          <w:rFonts w:eastAsia="標楷體"/>
          <w:b/>
          <w:color w:val="FF0000"/>
          <w:kern w:val="0"/>
          <w:sz w:val="26"/>
          <w:szCs w:val="28"/>
        </w:rPr>
        <w:t>一律於證基會</w:t>
      </w:r>
      <w:r w:rsidR="00500A29" w:rsidRPr="00D627F3">
        <w:rPr>
          <w:rFonts w:eastAsia="標楷體"/>
          <w:b/>
          <w:color w:val="FF0000"/>
          <w:kern w:val="0"/>
          <w:sz w:val="26"/>
          <w:szCs w:val="28"/>
        </w:rPr>
        <w:t>招募專區</w:t>
      </w:r>
      <w:proofErr w:type="gramStart"/>
      <w:r w:rsidR="006F20D6" w:rsidRPr="00D627F3">
        <w:rPr>
          <w:rFonts w:eastAsia="標楷體"/>
          <w:b/>
          <w:color w:val="FF0000"/>
          <w:kern w:val="0"/>
          <w:sz w:val="26"/>
          <w:szCs w:val="28"/>
        </w:rPr>
        <w:t>採</w:t>
      </w:r>
      <w:proofErr w:type="gramEnd"/>
      <w:r w:rsidR="006F20D6" w:rsidRPr="00D627F3">
        <w:rPr>
          <w:rFonts w:eastAsia="標楷體"/>
          <w:b/>
          <w:color w:val="FF0000"/>
          <w:kern w:val="0"/>
          <w:sz w:val="26"/>
          <w:szCs w:val="28"/>
        </w:rPr>
        <w:t>「</w:t>
      </w:r>
      <w:proofErr w:type="gramStart"/>
      <w:r w:rsidR="006F20D6" w:rsidRPr="00D627F3">
        <w:rPr>
          <w:rFonts w:eastAsia="標楷體"/>
          <w:b/>
          <w:color w:val="FF0000"/>
          <w:kern w:val="0"/>
          <w:sz w:val="26"/>
          <w:szCs w:val="28"/>
        </w:rPr>
        <w:t>線上報</w:t>
      </w:r>
      <w:proofErr w:type="gramEnd"/>
      <w:r w:rsidR="006F20D6" w:rsidRPr="00D627F3">
        <w:rPr>
          <w:rFonts w:eastAsia="標楷體"/>
          <w:b/>
          <w:color w:val="FF0000"/>
          <w:kern w:val="0"/>
          <w:sz w:val="26"/>
          <w:szCs w:val="28"/>
        </w:rPr>
        <w:t>名」，不接受通訊及現場報名</w:t>
      </w:r>
      <w:r w:rsidR="006F20D6" w:rsidRPr="00D627F3">
        <w:rPr>
          <w:rFonts w:eastAsia="標楷體"/>
          <w:b/>
          <w:kern w:val="0"/>
          <w:sz w:val="26"/>
          <w:szCs w:val="28"/>
        </w:rPr>
        <w:t>，為免網路壅塞，請儘早上網報名。</w:t>
      </w:r>
    </w:p>
    <w:p w14:paraId="1EC60107" w14:textId="77777777" w:rsidR="00C17085" w:rsidRPr="00D627F3" w:rsidRDefault="00384142" w:rsidP="00413193">
      <w:pPr>
        <w:kinsoku w:val="0"/>
        <w:spacing w:line="360" w:lineRule="exact"/>
        <w:ind w:leftChars="431" w:left="1450" w:hangingChars="160" w:hanging="416"/>
        <w:rPr>
          <w:rFonts w:eastAsia="標楷體"/>
          <w:sz w:val="26"/>
          <w:szCs w:val="28"/>
        </w:rPr>
      </w:pPr>
      <w:r w:rsidRPr="00D627F3">
        <w:rPr>
          <w:rFonts w:eastAsia="標楷體"/>
          <w:sz w:val="26"/>
          <w:szCs w:val="26"/>
        </w:rPr>
        <w:t>1</w:t>
      </w:r>
      <w:r w:rsidRPr="00D627F3">
        <w:rPr>
          <w:rFonts w:eastAsia="標楷體"/>
          <w:sz w:val="26"/>
          <w:szCs w:val="26"/>
        </w:rPr>
        <w:t>、</w:t>
      </w:r>
      <w:r w:rsidR="00B0738D" w:rsidRPr="00D627F3">
        <w:rPr>
          <w:rFonts w:eastAsia="標楷體"/>
          <w:sz w:val="26"/>
          <w:szCs w:val="28"/>
        </w:rPr>
        <w:t>請於報名期限</w:t>
      </w:r>
      <w:r w:rsidR="00A500C6" w:rsidRPr="00D627F3">
        <w:rPr>
          <w:rFonts w:eastAsia="標楷體"/>
          <w:color w:val="FF0000"/>
          <w:sz w:val="26"/>
          <w:szCs w:val="28"/>
          <w:u w:val="single"/>
        </w:rPr>
        <w:t>114</w:t>
      </w:r>
      <w:r w:rsidR="00A500C6" w:rsidRPr="00D627F3">
        <w:rPr>
          <w:rFonts w:eastAsia="標楷體"/>
          <w:color w:val="FF0000"/>
          <w:sz w:val="26"/>
          <w:szCs w:val="28"/>
          <w:u w:val="single"/>
        </w:rPr>
        <w:t>年</w:t>
      </w:r>
      <w:r w:rsidR="002A0DB0" w:rsidRPr="00D627F3">
        <w:rPr>
          <w:rFonts w:eastAsia="標楷體"/>
          <w:color w:val="FF0000"/>
          <w:sz w:val="26"/>
          <w:szCs w:val="28"/>
          <w:u w:val="single"/>
        </w:rPr>
        <w:t>12</w:t>
      </w:r>
      <w:r w:rsidR="002A0DB0" w:rsidRPr="00D627F3">
        <w:rPr>
          <w:rFonts w:eastAsia="標楷體"/>
          <w:color w:val="FF0000"/>
          <w:sz w:val="26"/>
          <w:szCs w:val="28"/>
          <w:u w:val="single"/>
        </w:rPr>
        <w:t>月</w:t>
      </w:r>
      <w:r w:rsidR="001F5528" w:rsidRPr="00D627F3">
        <w:rPr>
          <w:rFonts w:eastAsia="標楷體"/>
          <w:color w:val="FF0000"/>
          <w:sz w:val="26"/>
          <w:szCs w:val="28"/>
          <w:u w:val="single"/>
        </w:rPr>
        <w:t>9</w:t>
      </w:r>
      <w:r w:rsidR="002A0DB0" w:rsidRPr="00D627F3">
        <w:rPr>
          <w:rFonts w:eastAsia="標楷體"/>
          <w:color w:val="FF0000"/>
          <w:sz w:val="26"/>
          <w:szCs w:val="28"/>
          <w:u w:val="single"/>
        </w:rPr>
        <w:t>日</w:t>
      </w:r>
      <w:r w:rsidR="0072550D" w:rsidRPr="00D627F3">
        <w:rPr>
          <w:rFonts w:eastAsia="標楷體"/>
          <w:color w:val="FF0000"/>
          <w:sz w:val="26"/>
          <w:szCs w:val="28"/>
          <w:u w:val="single"/>
        </w:rPr>
        <w:t>(</w:t>
      </w:r>
      <w:r w:rsidR="0072550D" w:rsidRPr="00D627F3">
        <w:rPr>
          <w:rFonts w:eastAsia="標楷體"/>
          <w:color w:val="FF0000"/>
          <w:sz w:val="26"/>
          <w:szCs w:val="28"/>
          <w:u w:val="single"/>
        </w:rPr>
        <w:t>星期</w:t>
      </w:r>
      <w:r w:rsidR="001F5528" w:rsidRPr="00D627F3">
        <w:rPr>
          <w:rFonts w:eastAsia="標楷體"/>
          <w:color w:val="FF0000"/>
          <w:sz w:val="26"/>
          <w:szCs w:val="28"/>
          <w:u w:val="single"/>
        </w:rPr>
        <w:t>二</w:t>
      </w:r>
      <w:r w:rsidR="004A3961" w:rsidRPr="00D627F3">
        <w:rPr>
          <w:rFonts w:eastAsia="標楷體"/>
          <w:color w:val="FF0000"/>
          <w:sz w:val="26"/>
          <w:szCs w:val="28"/>
          <w:u w:val="single"/>
        </w:rPr>
        <w:t>)</w:t>
      </w:r>
      <w:r w:rsidR="00EA0A8B" w:rsidRPr="00D627F3">
        <w:rPr>
          <w:rFonts w:eastAsia="標楷體"/>
          <w:color w:val="FF0000"/>
          <w:sz w:val="26"/>
          <w:szCs w:val="28"/>
          <w:u w:val="single"/>
        </w:rPr>
        <w:t>1</w:t>
      </w:r>
      <w:r w:rsidR="0036679A" w:rsidRPr="00D627F3">
        <w:rPr>
          <w:rFonts w:eastAsia="標楷體"/>
          <w:color w:val="FF0000"/>
          <w:sz w:val="26"/>
          <w:szCs w:val="28"/>
          <w:u w:val="single"/>
        </w:rPr>
        <w:t>7</w:t>
      </w:r>
      <w:r w:rsidR="00EA0A8B" w:rsidRPr="00D627F3">
        <w:rPr>
          <w:rFonts w:eastAsia="標楷體"/>
          <w:color w:val="FF0000"/>
          <w:sz w:val="26"/>
          <w:szCs w:val="28"/>
          <w:u w:val="single"/>
        </w:rPr>
        <w:t>：</w:t>
      </w:r>
      <w:r w:rsidR="00EA0A8B" w:rsidRPr="00D627F3">
        <w:rPr>
          <w:rFonts w:eastAsia="標楷體"/>
          <w:color w:val="FF0000"/>
          <w:sz w:val="26"/>
          <w:szCs w:val="28"/>
          <w:u w:val="single"/>
        </w:rPr>
        <w:t>00</w:t>
      </w:r>
      <w:proofErr w:type="gramStart"/>
      <w:r w:rsidR="00EA0A8B" w:rsidRPr="00D627F3">
        <w:rPr>
          <w:rFonts w:eastAsia="標楷體"/>
          <w:color w:val="FF0000"/>
          <w:sz w:val="26"/>
          <w:szCs w:val="28"/>
          <w:u w:val="single"/>
        </w:rPr>
        <w:t>前</w:t>
      </w:r>
      <w:r w:rsidR="00B0738D" w:rsidRPr="00D627F3">
        <w:rPr>
          <w:rFonts w:eastAsia="標楷體"/>
          <w:sz w:val="26"/>
          <w:szCs w:val="28"/>
        </w:rPr>
        <w:t>至證基</w:t>
      </w:r>
      <w:proofErr w:type="gramEnd"/>
      <w:r w:rsidR="00B0738D" w:rsidRPr="00D627F3">
        <w:rPr>
          <w:rFonts w:eastAsia="標楷體"/>
          <w:sz w:val="26"/>
          <w:szCs w:val="28"/>
        </w:rPr>
        <w:t>會網站輸入報名資料</w:t>
      </w:r>
      <w:proofErr w:type="gramStart"/>
      <w:r w:rsidR="00B0738D" w:rsidRPr="00D627F3">
        <w:rPr>
          <w:rFonts w:eastAsia="標楷體"/>
          <w:sz w:val="26"/>
          <w:szCs w:val="28"/>
        </w:rPr>
        <w:t>完成線上報</w:t>
      </w:r>
      <w:proofErr w:type="gramEnd"/>
      <w:r w:rsidR="00B0738D" w:rsidRPr="00D627F3">
        <w:rPr>
          <w:rFonts w:eastAsia="標楷體"/>
          <w:sz w:val="26"/>
          <w:szCs w:val="28"/>
        </w:rPr>
        <w:t>名</w:t>
      </w:r>
      <w:r w:rsidR="00C17085" w:rsidRPr="00D627F3">
        <w:rPr>
          <w:rFonts w:eastAsia="標楷體"/>
          <w:sz w:val="26"/>
          <w:szCs w:val="28"/>
        </w:rPr>
        <w:t>。</w:t>
      </w:r>
    </w:p>
    <w:p w14:paraId="2D222EDA" w14:textId="77777777" w:rsidR="00F36203" w:rsidRPr="00D627F3" w:rsidRDefault="00C17085" w:rsidP="00413193">
      <w:pPr>
        <w:kinsoku w:val="0"/>
        <w:spacing w:line="360" w:lineRule="exact"/>
        <w:ind w:leftChars="431" w:left="1450" w:hangingChars="160" w:hanging="416"/>
        <w:rPr>
          <w:rFonts w:eastAsia="標楷體"/>
          <w:sz w:val="26"/>
          <w:szCs w:val="28"/>
        </w:rPr>
      </w:pPr>
      <w:r w:rsidRPr="00D627F3">
        <w:rPr>
          <w:rFonts w:eastAsia="標楷體"/>
          <w:sz w:val="26"/>
          <w:szCs w:val="28"/>
        </w:rPr>
        <w:t>2</w:t>
      </w:r>
      <w:r w:rsidRPr="00D627F3">
        <w:rPr>
          <w:rFonts w:eastAsia="標楷體"/>
          <w:sz w:val="26"/>
          <w:szCs w:val="28"/>
        </w:rPr>
        <w:t>、</w:t>
      </w:r>
      <w:r w:rsidR="00B0738D" w:rsidRPr="00D627F3">
        <w:rPr>
          <w:rFonts w:eastAsia="標楷體"/>
          <w:sz w:val="26"/>
          <w:szCs w:val="26"/>
        </w:rPr>
        <w:t>備妥應徵類別所應必備</w:t>
      </w:r>
      <w:r w:rsidR="00B0738D" w:rsidRPr="00D627F3">
        <w:rPr>
          <w:rFonts w:eastAsia="標楷體"/>
          <w:sz w:val="26"/>
          <w:szCs w:val="28"/>
        </w:rPr>
        <w:t>之學歷畢業證書</w:t>
      </w:r>
      <w:r w:rsidR="00B0738D" w:rsidRPr="00D627F3">
        <w:rPr>
          <w:rFonts w:eastAsia="標楷體"/>
          <w:sz w:val="26"/>
          <w:szCs w:val="26"/>
        </w:rPr>
        <w:t>、英文檢定證明、</w:t>
      </w:r>
      <w:r w:rsidR="00B0738D" w:rsidRPr="00D627F3">
        <w:rPr>
          <w:rFonts w:eastAsia="標楷體"/>
          <w:sz w:val="26"/>
          <w:szCs w:val="28"/>
        </w:rPr>
        <w:t>工作經驗證明或其他相關證明</w:t>
      </w:r>
      <w:r w:rsidR="00B0738D" w:rsidRPr="00D627F3">
        <w:rPr>
          <w:rFonts w:eastAsia="標楷體"/>
          <w:sz w:val="26"/>
          <w:szCs w:val="26"/>
        </w:rPr>
        <w:t>文件之電子檔案</w:t>
      </w:r>
      <w:r w:rsidR="00B0738D" w:rsidRPr="00D627F3">
        <w:rPr>
          <w:rFonts w:eastAsia="標楷體"/>
          <w:sz w:val="26"/>
          <w:szCs w:val="28"/>
        </w:rPr>
        <w:t>，</w:t>
      </w:r>
      <w:r w:rsidR="00B0738D" w:rsidRPr="00D627F3">
        <w:rPr>
          <w:rFonts w:eastAsia="標楷體"/>
          <w:color w:val="FF0000"/>
          <w:sz w:val="26"/>
          <w:szCs w:val="28"/>
          <w:u w:val="single"/>
        </w:rPr>
        <w:t>於</w:t>
      </w:r>
      <w:r w:rsidR="00A500C6" w:rsidRPr="00D627F3">
        <w:rPr>
          <w:rFonts w:eastAsia="標楷體"/>
          <w:color w:val="FF0000"/>
          <w:sz w:val="26"/>
          <w:szCs w:val="28"/>
          <w:u w:val="single"/>
        </w:rPr>
        <w:t>114</w:t>
      </w:r>
      <w:r w:rsidR="00A500C6" w:rsidRPr="00D627F3">
        <w:rPr>
          <w:rFonts w:eastAsia="標楷體"/>
          <w:color w:val="FF0000"/>
          <w:sz w:val="26"/>
          <w:szCs w:val="28"/>
          <w:u w:val="single"/>
        </w:rPr>
        <w:t>年</w:t>
      </w:r>
      <w:r w:rsidR="00A77FD0" w:rsidRPr="00D627F3">
        <w:rPr>
          <w:rFonts w:eastAsia="標楷體"/>
          <w:color w:val="FF0000"/>
          <w:sz w:val="26"/>
          <w:szCs w:val="28"/>
          <w:u w:val="single"/>
        </w:rPr>
        <w:t>12</w:t>
      </w:r>
      <w:r w:rsidR="00A77FD0" w:rsidRPr="00D627F3">
        <w:rPr>
          <w:rFonts w:eastAsia="標楷體"/>
          <w:color w:val="FF0000"/>
          <w:sz w:val="26"/>
          <w:szCs w:val="28"/>
          <w:u w:val="single"/>
        </w:rPr>
        <w:t>月</w:t>
      </w:r>
      <w:r w:rsidR="00131668" w:rsidRPr="00D627F3">
        <w:rPr>
          <w:rFonts w:eastAsia="標楷體"/>
          <w:color w:val="FF0000"/>
          <w:sz w:val="26"/>
          <w:szCs w:val="28"/>
          <w:u w:val="single"/>
        </w:rPr>
        <w:t>1</w:t>
      </w:r>
      <w:r w:rsidR="001F5528" w:rsidRPr="00D627F3">
        <w:rPr>
          <w:rFonts w:eastAsia="標楷體"/>
          <w:color w:val="FF0000"/>
          <w:sz w:val="26"/>
          <w:szCs w:val="28"/>
          <w:u w:val="single"/>
        </w:rPr>
        <w:t>0</w:t>
      </w:r>
      <w:r w:rsidR="00A77FD0" w:rsidRPr="00D627F3">
        <w:rPr>
          <w:rFonts w:eastAsia="標楷體"/>
          <w:color w:val="FF0000"/>
          <w:sz w:val="26"/>
          <w:szCs w:val="28"/>
          <w:u w:val="single"/>
        </w:rPr>
        <w:t>日</w:t>
      </w:r>
      <w:r w:rsidR="00B0738D" w:rsidRPr="00D627F3">
        <w:rPr>
          <w:rFonts w:eastAsia="標楷體"/>
          <w:color w:val="FF0000"/>
          <w:sz w:val="26"/>
          <w:szCs w:val="28"/>
          <w:u w:val="single"/>
        </w:rPr>
        <w:t>(</w:t>
      </w:r>
      <w:r w:rsidR="00B0738D" w:rsidRPr="00D627F3">
        <w:rPr>
          <w:rFonts w:eastAsia="標楷體"/>
          <w:color w:val="FF0000"/>
          <w:sz w:val="26"/>
          <w:szCs w:val="28"/>
          <w:u w:val="single"/>
        </w:rPr>
        <w:t>星期</w:t>
      </w:r>
      <w:r w:rsidR="001F5528" w:rsidRPr="00D627F3">
        <w:rPr>
          <w:rFonts w:eastAsia="標楷體"/>
          <w:color w:val="FF0000"/>
          <w:sz w:val="26"/>
          <w:szCs w:val="28"/>
          <w:u w:val="single"/>
        </w:rPr>
        <w:t>三</w:t>
      </w:r>
      <w:r w:rsidR="00B0738D" w:rsidRPr="00D627F3">
        <w:rPr>
          <w:rFonts w:eastAsia="標楷體"/>
          <w:color w:val="FF0000"/>
          <w:sz w:val="26"/>
          <w:szCs w:val="28"/>
          <w:u w:val="single"/>
        </w:rPr>
        <w:t>)</w:t>
      </w:r>
      <w:r w:rsidR="006F20D6" w:rsidRPr="00D627F3">
        <w:rPr>
          <w:rFonts w:eastAsia="標楷體"/>
          <w:color w:val="FF0000"/>
          <w:sz w:val="26"/>
          <w:szCs w:val="28"/>
          <w:u w:val="single"/>
        </w:rPr>
        <w:t>1</w:t>
      </w:r>
      <w:r w:rsidR="006D0517" w:rsidRPr="00D627F3">
        <w:rPr>
          <w:rFonts w:eastAsia="標楷體"/>
          <w:color w:val="FF0000"/>
          <w:sz w:val="26"/>
          <w:szCs w:val="28"/>
          <w:u w:val="single"/>
        </w:rPr>
        <w:t>7</w:t>
      </w:r>
      <w:r w:rsidR="00B0738D" w:rsidRPr="00D627F3">
        <w:rPr>
          <w:rFonts w:eastAsia="標楷體"/>
          <w:color w:val="FF0000"/>
          <w:sz w:val="26"/>
          <w:szCs w:val="28"/>
          <w:u w:val="single"/>
        </w:rPr>
        <w:t>：</w:t>
      </w:r>
      <w:r w:rsidR="00B0738D" w:rsidRPr="00D627F3">
        <w:rPr>
          <w:rFonts w:eastAsia="標楷體"/>
          <w:color w:val="FF0000"/>
          <w:sz w:val="26"/>
          <w:szCs w:val="28"/>
          <w:u w:val="single"/>
        </w:rPr>
        <w:t>00</w:t>
      </w:r>
      <w:r w:rsidR="00B0738D" w:rsidRPr="00D627F3">
        <w:rPr>
          <w:rFonts w:eastAsia="標楷體"/>
          <w:color w:val="FF0000"/>
          <w:sz w:val="26"/>
          <w:szCs w:val="28"/>
          <w:u w:val="single"/>
        </w:rPr>
        <w:t>前</w:t>
      </w:r>
      <w:r w:rsidR="00B0738D" w:rsidRPr="00D627F3">
        <w:rPr>
          <w:rFonts w:eastAsia="標楷體"/>
          <w:sz w:val="26"/>
          <w:szCs w:val="28"/>
          <w:u w:val="single"/>
        </w:rPr>
        <w:t>，以檔案上傳方式</w:t>
      </w:r>
      <w:proofErr w:type="gramStart"/>
      <w:r w:rsidR="00B0738D" w:rsidRPr="00D627F3">
        <w:rPr>
          <w:rFonts w:eastAsia="標楷體"/>
          <w:sz w:val="26"/>
          <w:szCs w:val="28"/>
          <w:u w:val="single"/>
        </w:rPr>
        <w:t>傳送至證基</w:t>
      </w:r>
      <w:proofErr w:type="gramEnd"/>
      <w:r w:rsidR="00B0738D" w:rsidRPr="00D627F3">
        <w:rPr>
          <w:rFonts w:eastAsia="標楷體"/>
          <w:sz w:val="26"/>
          <w:szCs w:val="28"/>
          <w:u w:val="single"/>
        </w:rPr>
        <w:t>會網站</w:t>
      </w:r>
      <w:r w:rsidR="00B0738D" w:rsidRPr="00D627F3">
        <w:rPr>
          <w:rFonts w:eastAsia="標楷體"/>
          <w:sz w:val="26"/>
          <w:szCs w:val="26"/>
        </w:rPr>
        <w:t>，以利資格審查，凡逾期</w:t>
      </w:r>
      <w:r w:rsidR="00B0738D" w:rsidRPr="00D627F3">
        <w:rPr>
          <w:rFonts w:eastAsia="標楷體"/>
          <w:sz w:val="26"/>
          <w:szCs w:val="28"/>
        </w:rPr>
        <w:t>、未繳附必備資格證明文件或資格不符者，將取消應試資格</w:t>
      </w:r>
      <w:r w:rsidR="008A4F19" w:rsidRPr="00D627F3">
        <w:rPr>
          <w:rFonts w:eastAsia="標楷體"/>
          <w:sz w:val="26"/>
          <w:szCs w:val="28"/>
        </w:rPr>
        <w:t>，</w:t>
      </w:r>
      <w:r w:rsidR="008A4F19" w:rsidRPr="00D627F3">
        <w:rPr>
          <w:rFonts w:eastAsia="標楷體"/>
          <w:b/>
          <w:color w:val="FF0000"/>
          <w:sz w:val="26"/>
          <w:szCs w:val="28"/>
          <w:u w:val="single"/>
        </w:rPr>
        <w:t>不予補件</w:t>
      </w:r>
      <w:r w:rsidR="00B0738D" w:rsidRPr="00D627F3">
        <w:rPr>
          <w:rFonts w:eastAsia="標楷體"/>
          <w:sz w:val="26"/>
          <w:szCs w:val="28"/>
        </w:rPr>
        <w:t>。</w:t>
      </w:r>
    </w:p>
    <w:p w14:paraId="136C3BB6" w14:textId="77777777" w:rsidR="00B0738D" w:rsidRPr="00D627F3" w:rsidRDefault="00C17085" w:rsidP="00413193">
      <w:pPr>
        <w:kinsoku w:val="0"/>
        <w:spacing w:line="360" w:lineRule="exact"/>
        <w:ind w:leftChars="431" w:left="1450" w:hangingChars="160" w:hanging="416"/>
        <w:rPr>
          <w:rFonts w:eastAsia="標楷體"/>
          <w:sz w:val="26"/>
          <w:szCs w:val="28"/>
        </w:rPr>
      </w:pPr>
      <w:r w:rsidRPr="00D627F3">
        <w:rPr>
          <w:rFonts w:eastAsia="標楷體"/>
          <w:b/>
          <w:sz w:val="26"/>
          <w:szCs w:val="26"/>
        </w:rPr>
        <w:t>3</w:t>
      </w:r>
      <w:r w:rsidR="00F36203" w:rsidRPr="00D627F3">
        <w:rPr>
          <w:rFonts w:eastAsia="標楷體"/>
          <w:b/>
          <w:sz w:val="26"/>
          <w:szCs w:val="26"/>
        </w:rPr>
        <w:t>、</w:t>
      </w:r>
      <w:r w:rsidR="00B0738D" w:rsidRPr="00D627F3">
        <w:rPr>
          <w:rFonts w:eastAsia="標楷體"/>
          <w:b/>
          <w:sz w:val="26"/>
          <w:szCs w:val="26"/>
        </w:rPr>
        <w:t>惟英文檢定證明最遲於</w:t>
      </w:r>
      <w:r w:rsidR="007D071C" w:rsidRPr="00D627F3">
        <w:rPr>
          <w:rFonts w:eastAsia="標楷體"/>
          <w:b/>
          <w:sz w:val="26"/>
          <w:szCs w:val="26"/>
          <w:u w:val="single"/>
        </w:rPr>
        <w:t>11</w:t>
      </w:r>
      <w:r w:rsidR="00CC7607" w:rsidRPr="00D627F3">
        <w:rPr>
          <w:rFonts w:eastAsia="標楷體"/>
          <w:b/>
          <w:sz w:val="26"/>
          <w:szCs w:val="26"/>
          <w:u w:val="single"/>
        </w:rPr>
        <w:t>5</w:t>
      </w:r>
      <w:r w:rsidR="007D071C" w:rsidRPr="00D627F3">
        <w:rPr>
          <w:rFonts w:eastAsia="標楷體"/>
          <w:b/>
          <w:sz w:val="26"/>
          <w:szCs w:val="26"/>
          <w:u w:val="single"/>
        </w:rPr>
        <w:t>年</w:t>
      </w:r>
      <w:r w:rsidR="007D071C" w:rsidRPr="00D627F3">
        <w:rPr>
          <w:rFonts w:eastAsia="標楷體"/>
          <w:b/>
          <w:sz w:val="26"/>
          <w:szCs w:val="26"/>
          <w:u w:val="single"/>
        </w:rPr>
        <w:t>1</w:t>
      </w:r>
      <w:r w:rsidR="007D071C" w:rsidRPr="00D627F3">
        <w:rPr>
          <w:rFonts w:eastAsia="標楷體"/>
          <w:b/>
          <w:sz w:val="26"/>
          <w:szCs w:val="26"/>
          <w:u w:val="single"/>
        </w:rPr>
        <w:t>月</w:t>
      </w:r>
      <w:r w:rsidR="003C6884">
        <w:rPr>
          <w:rFonts w:eastAsia="標楷體" w:hint="eastAsia"/>
          <w:b/>
          <w:sz w:val="26"/>
          <w:szCs w:val="26"/>
          <w:u w:val="single"/>
        </w:rPr>
        <w:t>1</w:t>
      </w:r>
      <w:r w:rsidR="003C6884">
        <w:rPr>
          <w:rFonts w:eastAsia="標楷體"/>
          <w:b/>
          <w:sz w:val="26"/>
          <w:szCs w:val="26"/>
          <w:u w:val="single"/>
        </w:rPr>
        <w:t>9</w:t>
      </w:r>
      <w:r w:rsidR="007D071C" w:rsidRPr="00D627F3">
        <w:rPr>
          <w:rFonts w:eastAsia="標楷體"/>
          <w:b/>
          <w:sz w:val="26"/>
          <w:szCs w:val="26"/>
          <w:u w:val="single"/>
        </w:rPr>
        <w:t>日</w:t>
      </w:r>
      <w:r w:rsidR="007D071C" w:rsidRPr="00D627F3">
        <w:rPr>
          <w:rFonts w:eastAsia="標楷體"/>
          <w:b/>
          <w:sz w:val="26"/>
          <w:szCs w:val="26"/>
          <w:u w:val="single"/>
        </w:rPr>
        <w:t>(</w:t>
      </w:r>
      <w:r w:rsidR="007D071C" w:rsidRPr="00D627F3">
        <w:rPr>
          <w:rFonts w:eastAsia="標楷體"/>
          <w:b/>
          <w:sz w:val="26"/>
          <w:szCs w:val="26"/>
          <w:u w:val="single"/>
        </w:rPr>
        <w:t>星期</w:t>
      </w:r>
      <w:r w:rsidR="003C6884">
        <w:rPr>
          <w:rFonts w:eastAsia="標楷體" w:hint="eastAsia"/>
          <w:b/>
          <w:sz w:val="26"/>
          <w:szCs w:val="26"/>
          <w:u w:val="single"/>
        </w:rPr>
        <w:t>一</w:t>
      </w:r>
      <w:r w:rsidR="007D071C" w:rsidRPr="00D627F3">
        <w:rPr>
          <w:rFonts w:eastAsia="標楷體"/>
          <w:b/>
          <w:sz w:val="26"/>
          <w:szCs w:val="26"/>
          <w:u w:val="single"/>
        </w:rPr>
        <w:t>)24</w:t>
      </w:r>
      <w:r w:rsidR="007D071C" w:rsidRPr="00D627F3">
        <w:rPr>
          <w:b/>
          <w:sz w:val="26"/>
          <w:szCs w:val="26"/>
          <w:u w:val="single"/>
        </w:rPr>
        <w:t>：</w:t>
      </w:r>
      <w:r w:rsidR="007D071C" w:rsidRPr="00D627F3">
        <w:rPr>
          <w:rFonts w:eastAsia="標楷體"/>
          <w:b/>
          <w:sz w:val="26"/>
          <w:szCs w:val="26"/>
          <w:u w:val="single"/>
        </w:rPr>
        <w:t>00</w:t>
      </w:r>
      <w:r w:rsidR="006F20D6" w:rsidRPr="00D627F3">
        <w:rPr>
          <w:rFonts w:eastAsia="標楷體"/>
          <w:b/>
          <w:sz w:val="26"/>
          <w:szCs w:val="26"/>
          <w:u w:val="single"/>
        </w:rPr>
        <w:t>前</w:t>
      </w:r>
      <w:r w:rsidR="00B0738D" w:rsidRPr="00D627F3">
        <w:rPr>
          <w:rFonts w:eastAsia="標楷體"/>
          <w:b/>
          <w:sz w:val="26"/>
          <w:szCs w:val="28"/>
        </w:rPr>
        <w:t>以電子郵件方式傳送至</w:t>
      </w:r>
      <w:hyperlink r:id="rId12" w:history="1">
        <w:r w:rsidR="00B0738D" w:rsidRPr="00D627F3">
          <w:rPr>
            <w:rStyle w:val="a6"/>
            <w:rFonts w:eastAsia="標楷體"/>
            <w:color w:val="auto"/>
            <w:sz w:val="26"/>
            <w:szCs w:val="28"/>
          </w:rPr>
          <w:t>tdcc@sfi.org.tw</w:t>
        </w:r>
      </w:hyperlink>
      <w:r w:rsidR="00B0738D" w:rsidRPr="00D627F3">
        <w:rPr>
          <w:rFonts w:eastAsia="標楷體"/>
          <w:sz w:val="26"/>
          <w:szCs w:val="28"/>
        </w:rPr>
        <w:t>。</w:t>
      </w:r>
    </w:p>
    <w:p w14:paraId="3A3B78C7" w14:textId="77777777" w:rsidR="00384142" w:rsidRPr="00D627F3" w:rsidRDefault="00384142" w:rsidP="00384142">
      <w:pPr>
        <w:kinsoku w:val="0"/>
        <w:snapToGrid w:val="0"/>
        <w:spacing w:beforeLines="20" w:before="72" w:line="400" w:lineRule="exact"/>
        <w:ind w:firstLineChars="400" w:firstLine="1041"/>
        <w:rPr>
          <w:rFonts w:eastAsia="標楷體"/>
          <w:sz w:val="26"/>
          <w:szCs w:val="28"/>
        </w:rPr>
      </w:pPr>
      <w:r w:rsidRPr="00D627F3">
        <w:rPr>
          <w:rFonts w:ascii="Cambria Math" w:eastAsia="標楷體" w:hAnsi="Cambria Math" w:cs="Cambria Math"/>
          <w:b/>
          <w:sz w:val="26"/>
          <w:szCs w:val="26"/>
        </w:rPr>
        <w:t>◎</w:t>
      </w:r>
      <w:r w:rsidRPr="00D627F3">
        <w:rPr>
          <w:rStyle w:val="a6"/>
          <w:rFonts w:eastAsia="標楷體"/>
          <w:b/>
          <w:sz w:val="26"/>
          <w:szCs w:val="26"/>
        </w:rPr>
        <w:t>各類別應檢附前述之學經歷及資格條件相關證明文件：</w:t>
      </w:r>
    </w:p>
    <w:p w14:paraId="169544F6" w14:textId="77777777" w:rsidR="00C52FD5" w:rsidRPr="00D627F3" w:rsidRDefault="00384142" w:rsidP="003D7FA7">
      <w:pPr>
        <w:snapToGrid w:val="0"/>
        <w:spacing w:line="300" w:lineRule="exact"/>
        <w:rPr>
          <w:rFonts w:eastAsia="標楷體"/>
          <w:color w:val="0000FF"/>
          <w:sz w:val="26"/>
          <w:szCs w:val="26"/>
        </w:rPr>
      </w:pPr>
      <w:r w:rsidRPr="00D627F3">
        <w:rPr>
          <w:rStyle w:val="a6"/>
          <w:rFonts w:eastAsia="標楷體"/>
          <w:sz w:val="26"/>
          <w:szCs w:val="26"/>
          <w:u w:val="none"/>
        </w:rPr>
        <w:t xml:space="preserve">          </w:t>
      </w:r>
      <w:r w:rsidRPr="00D627F3">
        <w:rPr>
          <w:rStyle w:val="a6"/>
          <w:rFonts w:eastAsia="標楷體"/>
          <w:sz w:val="26"/>
          <w:szCs w:val="26"/>
          <w:u w:val="none"/>
        </w:rPr>
        <w:t>上傳之檔案格式限</w:t>
      </w:r>
      <w:r w:rsidRPr="00D627F3">
        <w:rPr>
          <w:rStyle w:val="a6"/>
          <w:rFonts w:eastAsia="標楷體"/>
          <w:sz w:val="26"/>
          <w:szCs w:val="26"/>
          <w:u w:val="none"/>
        </w:rPr>
        <w:t>jpg</w:t>
      </w:r>
      <w:r w:rsidRPr="00D627F3">
        <w:rPr>
          <w:rStyle w:val="a6"/>
          <w:rFonts w:eastAsia="標楷體"/>
          <w:sz w:val="26"/>
          <w:szCs w:val="26"/>
          <w:u w:val="none"/>
        </w:rPr>
        <w:t>、</w:t>
      </w:r>
      <w:r w:rsidRPr="00D627F3">
        <w:rPr>
          <w:rStyle w:val="a6"/>
          <w:rFonts w:eastAsia="標楷體"/>
          <w:sz w:val="26"/>
          <w:szCs w:val="26"/>
          <w:u w:val="none"/>
        </w:rPr>
        <w:t>jpeg</w:t>
      </w:r>
      <w:r w:rsidRPr="00D627F3">
        <w:rPr>
          <w:rStyle w:val="a6"/>
          <w:rFonts w:eastAsia="標楷體"/>
          <w:sz w:val="26"/>
          <w:szCs w:val="26"/>
          <w:u w:val="none"/>
        </w:rPr>
        <w:t>；檔案大小限</w:t>
      </w:r>
      <w:r w:rsidRPr="00D627F3">
        <w:rPr>
          <w:rStyle w:val="a6"/>
          <w:rFonts w:eastAsia="標楷體"/>
          <w:sz w:val="26"/>
          <w:szCs w:val="26"/>
          <w:u w:val="none"/>
        </w:rPr>
        <w:t>4M</w:t>
      </w:r>
      <w:r w:rsidRPr="00D627F3">
        <w:rPr>
          <w:rStyle w:val="a6"/>
          <w:rFonts w:eastAsia="標楷體"/>
          <w:sz w:val="26"/>
          <w:szCs w:val="26"/>
          <w:u w:val="none"/>
        </w:rPr>
        <w:t>以下。</w:t>
      </w:r>
    </w:p>
    <w:p w14:paraId="77833C99" w14:textId="77777777" w:rsidR="00923DD8" w:rsidRPr="00D627F3" w:rsidRDefault="002427B8" w:rsidP="00384142">
      <w:pPr>
        <w:kinsoku w:val="0"/>
        <w:snapToGrid w:val="0"/>
        <w:spacing w:beforeLines="50" w:before="180" w:line="360" w:lineRule="exact"/>
        <w:ind w:leftChars="238" w:left="1036" w:hangingChars="179" w:hanging="465"/>
        <w:rPr>
          <w:rFonts w:eastAsia="標楷體"/>
          <w:spacing w:val="-8"/>
          <w:sz w:val="26"/>
          <w:szCs w:val="28"/>
        </w:rPr>
      </w:pPr>
      <w:r w:rsidRPr="00D627F3">
        <w:rPr>
          <w:rFonts w:eastAsia="標楷體"/>
          <w:sz w:val="26"/>
          <w:szCs w:val="28"/>
        </w:rPr>
        <w:t>(</w:t>
      </w:r>
      <w:r w:rsidR="0001567F" w:rsidRPr="00D627F3">
        <w:rPr>
          <w:rFonts w:eastAsia="標楷體"/>
          <w:sz w:val="26"/>
          <w:szCs w:val="28"/>
        </w:rPr>
        <w:t>三</w:t>
      </w:r>
      <w:r w:rsidRPr="00D627F3">
        <w:rPr>
          <w:rFonts w:eastAsia="標楷體"/>
          <w:sz w:val="26"/>
          <w:szCs w:val="28"/>
        </w:rPr>
        <w:t>)</w:t>
      </w:r>
      <w:r w:rsidR="007E361D" w:rsidRPr="00D627F3">
        <w:rPr>
          <w:rFonts w:eastAsia="標楷體"/>
          <w:spacing w:val="-2"/>
          <w:sz w:val="26"/>
          <w:szCs w:val="28"/>
        </w:rPr>
        <w:t>若須修改個人資料，請下載</w:t>
      </w:r>
      <w:r w:rsidR="00012235" w:rsidRPr="00D627F3">
        <w:rPr>
          <w:rFonts w:eastAsia="標楷體"/>
          <w:spacing w:val="-2"/>
          <w:sz w:val="26"/>
          <w:szCs w:val="28"/>
        </w:rPr>
        <w:t>「</w:t>
      </w:r>
      <w:r w:rsidR="007E361D" w:rsidRPr="00D627F3">
        <w:rPr>
          <w:rFonts w:eastAsia="標楷體"/>
          <w:spacing w:val="-2"/>
          <w:sz w:val="26"/>
          <w:szCs w:val="28"/>
        </w:rPr>
        <w:t>個人資料</w:t>
      </w:r>
      <w:proofErr w:type="gramStart"/>
      <w:r w:rsidR="007E361D" w:rsidRPr="00D627F3">
        <w:rPr>
          <w:rFonts w:eastAsia="標楷體"/>
          <w:spacing w:val="-2"/>
          <w:sz w:val="26"/>
          <w:szCs w:val="28"/>
        </w:rPr>
        <w:t>異動表</w:t>
      </w:r>
      <w:proofErr w:type="gramEnd"/>
      <w:r w:rsidR="00012235" w:rsidRPr="00D627F3">
        <w:rPr>
          <w:rFonts w:eastAsia="標楷體"/>
          <w:spacing w:val="-2"/>
          <w:sz w:val="26"/>
          <w:szCs w:val="28"/>
        </w:rPr>
        <w:t>」</w:t>
      </w:r>
      <w:r w:rsidR="007E361D" w:rsidRPr="00D627F3">
        <w:rPr>
          <w:rFonts w:eastAsia="標楷體"/>
          <w:spacing w:val="-2"/>
          <w:sz w:val="26"/>
          <w:szCs w:val="28"/>
        </w:rPr>
        <w:t>，</w:t>
      </w:r>
      <w:r w:rsidR="004F71AE" w:rsidRPr="00D627F3">
        <w:rPr>
          <w:rFonts w:eastAsia="標楷體"/>
          <w:spacing w:val="-2"/>
          <w:sz w:val="26"/>
          <w:szCs w:val="28"/>
        </w:rPr>
        <w:t>填妥後</w:t>
      </w:r>
      <w:r w:rsidR="007E361D" w:rsidRPr="00D627F3">
        <w:rPr>
          <w:rFonts w:eastAsia="標楷體"/>
          <w:spacing w:val="-2"/>
          <w:sz w:val="26"/>
          <w:szCs w:val="28"/>
        </w:rPr>
        <w:t>至遲於</w:t>
      </w:r>
      <w:r w:rsidR="00A500C6" w:rsidRPr="00D627F3">
        <w:rPr>
          <w:rFonts w:eastAsia="標楷體"/>
          <w:spacing w:val="-2"/>
          <w:sz w:val="26"/>
          <w:szCs w:val="28"/>
        </w:rPr>
        <w:t>114</w:t>
      </w:r>
      <w:r w:rsidR="00A500C6" w:rsidRPr="00D627F3">
        <w:rPr>
          <w:rFonts w:eastAsia="標楷體"/>
          <w:spacing w:val="-2"/>
          <w:sz w:val="26"/>
          <w:szCs w:val="28"/>
        </w:rPr>
        <w:t>年</w:t>
      </w:r>
      <w:r w:rsidR="002A0DB0" w:rsidRPr="00D627F3">
        <w:rPr>
          <w:rFonts w:eastAsia="標楷體"/>
          <w:spacing w:val="-2"/>
          <w:sz w:val="26"/>
          <w:szCs w:val="28"/>
        </w:rPr>
        <w:t>12</w:t>
      </w:r>
      <w:r w:rsidR="002A0DB0" w:rsidRPr="00D627F3">
        <w:rPr>
          <w:rFonts w:eastAsia="標楷體"/>
          <w:spacing w:val="-2"/>
          <w:sz w:val="26"/>
          <w:szCs w:val="28"/>
        </w:rPr>
        <w:t>月</w:t>
      </w:r>
      <w:r w:rsidR="00A21F97" w:rsidRPr="00D627F3">
        <w:rPr>
          <w:rFonts w:eastAsia="標楷體"/>
          <w:spacing w:val="-2"/>
          <w:sz w:val="26"/>
          <w:szCs w:val="28"/>
        </w:rPr>
        <w:t>9</w:t>
      </w:r>
      <w:r w:rsidR="002A0DB0" w:rsidRPr="00D627F3">
        <w:rPr>
          <w:rFonts w:eastAsia="標楷體"/>
          <w:spacing w:val="-2"/>
          <w:sz w:val="26"/>
          <w:szCs w:val="28"/>
        </w:rPr>
        <w:t>日</w:t>
      </w:r>
      <w:r w:rsidR="0072550D" w:rsidRPr="00D627F3">
        <w:rPr>
          <w:rFonts w:eastAsia="標楷體"/>
          <w:spacing w:val="-2"/>
          <w:sz w:val="26"/>
          <w:szCs w:val="28"/>
        </w:rPr>
        <w:t>(</w:t>
      </w:r>
      <w:r w:rsidR="0072550D" w:rsidRPr="00D627F3">
        <w:rPr>
          <w:rFonts w:eastAsia="標楷體"/>
          <w:spacing w:val="-2"/>
          <w:sz w:val="26"/>
          <w:szCs w:val="28"/>
        </w:rPr>
        <w:t>星期</w:t>
      </w:r>
      <w:r w:rsidR="00A21F97" w:rsidRPr="00D627F3">
        <w:rPr>
          <w:rFonts w:eastAsia="標楷體"/>
          <w:spacing w:val="-2"/>
          <w:sz w:val="26"/>
          <w:szCs w:val="28"/>
        </w:rPr>
        <w:t>二</w:t>
      </w:r>
      <w:r w:rsidR="0072550D" w:rsidRPr="00D627F3">
        <w:rPr>
          <w:rFonts w:eastAsia="標楷體"/>
          <w:spacing w:val="-2"/>
          <w:sz w:val="26"/>
          <w:szCs w:val="28"/>
        </w:rPr>
        <w:t>)</w:t>
      </w:r>
      <w:r w:rsidR="00760AF9" w:rsidRPr="00D627F3">
        <w:rPr>
          <w:rFonts w:eastAsia="標楷體"/>
          <w:spacing w:val="-2"/>
          <w:sz w:val="26"/>
          <w:szCs w:val="26"/>
        </w:rPr>
        <w:t>1</w:t>
      </w:r>
      <w:r w:rsidR="0036679A" w:rsidRPr="00D627F3">
        <w:rPr>
          <w:rFonts w:eastAsia="標楷體"/>
          <w:spacing w:val="-2"/>
          <w:sz w:val="26"/>
          <w:szCs w:val="26"/>
        </w:rPr>
        <w:t>7</w:t>
      </w:r>
      <w:r w:rsidR="007E361D" w:rsidRPr="00D627F3">
        <w:rPr>
          <w:rFonts w:eastAsia="標楷體"/>
          <w:spacing w:val="-2"/>
          <w:sz w:val="26"/>
          <w:szCs w:val="28"/>
        </w:rPr>
        <w:t>：</w:t>
      </w:r>
      <w:r w:rsidR="007E361D" w:rsidRPr="00D627F3">
        <w:rPr>
          <w:rFonts w:eastAsia="標楷體"/>
          <w:spacing w:val="-2"/>
          <w:sz w:val="26"/>
          <w:szCs w:val="28"/>
        </w:rPr>
        <w:t>00</w:t>
      </w:r>
      <w:r w:rsidR="007E361D" w:rsidRPr="00D627F3">
        <w:rPr>
          <w:rFonts w:eastAsia="標楷體"/>
          <w:spacing w:val="-2"/>
          <w:sz w:val="26"/>
          <w:szCs w:val="28"/>
        </w:rPr>
        <w:t>前以電子郵件方式</w:t>
      </w:r>
      <w:r w:rsidR="00404430" w:rsidRPr="00FF03FC">
        <w:rPr>
          <w:rFonts w:eastAsia="標楷體"/>
          <w:b/>
          <w:spacing w:val="-6"/>
          <w:sz w:val="26"/>
          <w:szCs w:val="26"/>
        </w:rPr>
        <w:t>(word</w:t>
      </w:r>
      <w:r w:rsidR="00E67AE8" w:rsidRPr="00FF03FC">
        <w:rPr>
          <w:rFonts w:eastAsia="標楷體"/>
          <w:b/>
          <w:spacing w:val="-8"/>
          <w:sz w:val="26"/>
          <w:szCs w:val="26"/>
        </w:rPr>
        <w:t>與</w:t>
      </w:r>
      <w:r w:rsidR="00E67AE8" w:rsidRPr="00FF03FC">
        <w:rPr>
          <w:rFonts w:eastAsia="標楷體"/>
          <w:b/>
          <w:spacing w:val="-8"/>
          <w:sz w:val="26"/>
          <w:szCs w:val="26"/>
        </w:rPr>
        <w:t>pdf</w:t>
      </w:r>
      <w:r w:rsidR="00E67AE8" w:rsidRPr="00FF03FC">
        <w:rPr>
          <w:rFonts w:eastAsia="標楷體"/>
          <w:b/>
          <w:spacing w:val="-8"/>
          <w:sz w:val="26"/>
          <w:szCs w:val="26"/>
        </w:rPr>
        <w:t>檔案</w:t>
      </w:r>
      <w:r w:rsidR="00404430" w:rsidRPr="00FF03FC">
        <w:rPr>
          <w:rFonts w:eastAsia="標楷體"/>
          <w:b/>
          <w:spacing w:val="-6"/>
          <w:sz w:val="26"/>
          <w:szCs w:val="26"/>
        </w:rPr>
        <w:t>)</w:t>
      </w:r>
      <w:r w:rsidR="003944C3" w:rsidRPr="00D627F3">
        <w:rPr>
          <w:rFonts w:eastAsia="標楷體"/>
          <w:spacing w:val="-2"/>
          <w:sz w:val="26"/>
          <w:szCs w:val="28"/>
        </w:rPr>
        <w:t>傳送至</w:t>
      </w:r>
      <w:hyperlink r:id="rId13" w:history="1">
        <w:r w:rsidR="0036555D" w:rsidRPr="00D627F3">
          <w:rPr>
            <w:rStyle w:val="a6"/>
            <w:rFonts w:eastAsia="標楷體"/>
            <w:color w:val="auto"/>
            <w:spacing w:val="-2"/>
            <w:sz w:val="26"/>
            <w:szCs w:val="28"/>
          </w:rPr>
          <w:t>tdcc@sfi.org.tw</w:t>
        </w:r>
      </w:hyperlink>
      <w:r w:rsidR="007E361D" w:rsidRPr="00D627F3">
        <w:rPr>
          <w:rFonts w:eastAsia="標楷體"/>
          <w:spacing w:val="-2"/>
          <w:sz w:val="26"/>
          <w:szCs w:val="28"/>
        </w:rPr>
        <w:t>，</w:t>
      </w:r>
      <w:r w:rsidR="007E361D" w:rsidRPr="00D627F3">
        <w:rPr>
          <w:rFonts w:eastAsia="標楷體"/>
          <w:b/>
          <w:spacing w:val="-2"/>
          <w:sz w:val="26"/>
          <w:szCs w:val="28"/>
        </w:rPr>
        <w:t>異動個人資料以乙次為</w:t>
      </w:r>
      <w:r w:rsidR="001754B9" w:rsidRPr="00D627F3">
        <w:rPr>
          <w:rFonts w:eastAsia="標楷體"/>
          <w:b/>
          <w:spacing w:val="-2"/>
          <w:sz w:val="26"/>
          <w:szCs w:val="28"/>
        </w:rPr>
        <w:t>限</w:t>
      </w:r>
      <w:r w:rsidR="001754B9" w:rsidRPr="00D627F3">
        <w:rPr>
          <w:rFonts w:eastAsia="標楷體"/>
          <w:spacing w:val="-2"/>
          <w:sz w:val="26"/>
          <w:szCs w:val="28"/>
        </w:rPr>
        <w:t>。</w:t>
      </w:r>
    </w:p>
    <w:p w14:paraId="00B8B25F" w14:textId="77777777" w:rsidR="00B119EA" w:rsidRPr="00D627F3" w:rsidRDefault="002427B8" w:rsidP="00141017">
      <w:pPr>
        <w:kinsoku w:val="0"/>
        <w:snapToGrid w:val="0"/>
        <w:spacing w:beforeLines="50" w:before="180" w:line="360" w:lineRule="exact"/>
        <w:ind w:leftChars="238" w:left="1036" w:hangingChars="179" w:hanging="465"/>
        <w:rPr>
          <w:rFonts w:eastAsia="標楷體"/>
          <w:b/>
          <w:sz w:val="26"/>
          <w:szCs w:val="26"/>
        </w:rPr>
      </w:pPr>
      <w:r w:rsidRPr="00D627F3">
        <w:rPr>
          <w:rFonts w:eastAsia="標楷體"/>
          <w:sz w:val="26"/>
          <w:szCs w:val="28"/>
        </w:rPr>
        <w:t>(</w:t>
      </w:r>
      <w:r w:rsidR="0001567F" w:rsidRPr="00D627F3">
        <w:rPr>
          <w:rFonts w:eastAsia="標楷體"/>
          <w:sz w:val="26"/>
          <w:szCs w:val="28"/>
        </w:rPr>
        <w:t>四</w:t>
      </w:r>
      <w:r w:rsidRPr="00D627F3">
        <w:rPr>
          <w:rFonts w:eastAsia="標楷體"/>
          <w:sz w:val="26"/>
          <w:szCs w:val="28"/>
        </w:rPr>
        <w:t>)</w:t>
      </w:r>
      <w:r w:rsidRPr="00D627F3">
        <w:rPr>
          <w:rFonts w:eastAsia="標楷體"/>
          <w:sz w:val="26"/>
          <w:szCs w:val="28"/>
        </w:rPr>
        <w:t>參加</w:t>
      </w:r>
      <w:r w:rsidR="00B850EF" w:rsidRPr="00D627F3">
        <w:rPr>
          <w:rFonts w:eastAsia="標楷體"/>
          <w:sz w:val="26"/>
          <w:szCs w:val="28"/>
        </w:rPr>
        <w:t>甄試</w:t>
      </w:r>
      <w:r w:rsidR="00CB372B" w:rsidRPr="00D627F3">
        <w:rPr>
          <w:rFonts w:eastAsia="標楷體"/>
          <w:sz w:val="26"/>
          <w:szCs w:val="28"/>
        </w:rPr>
        <w:t>人員</w:t>
      </w:r>
      <w:r w:rsidRPr="00D627F3">
        <w:rPr>
          <w:rFonts w:eastAsia="標楷體"/>
          <w:sz w:val="26"/>
          <w:szCs w:val="28"/>
        </w:rPr>
        <w:t>請先詳閱簡章內容，</w:t>
      </w:r>
      <w:r w:rsidRPr="00D627F3">
        <w:rPr>
          <w:rFonts w:eastAsia="標楷體"/>
          <w:b/>
          <w:color w:val="FF0000"/>
          <w:sz w:val="26"/>
          <w:szCs w:val="28"/>
        </w:rPr>
        <w:t>僅可擇</w:t>
      </w:r>
      <w:proofErr w:type="gramStart"/>
      <w:r w:rsidRPr="00D627F3">
        <w:rPr>
          <w:rFonts w:eastAsia="標楷體"/>
          <w:b/>
          <w:color w:val="FF0000"/>
          <w:sz w:val="26"/>
          <w:szCs w:val="28"/>
        </w:rPr>
        <w:t>一</w:t>
      </w:r>
      <w:proofErr w:type="gramEnd"/>
      <w:r w:rsidRPr="00D627F3">
        <w:rPr>
          <w:rFonts w:eastAsia="標楷體"/>
          <w:b/>
          <w:color w:val="FF0000"/>
          <w:sz w:val="26"/>
          <w:szCs w:val="28"/>
        </w:rPr>
        <w:t>類</w:t>
      </w:r>
      <w:r w:rsidR="008242B9" w:rsidRPr="00D627F3">
        <w:rPr>
          <w:rFonts w:eastAsia="標楷體"/>
          <w:b/>
          <w:color w:val="FF0000"/>
          <w:sz w:val="26"/>
          <w:szCs w:val="28"/>
        </w:rPr>
        <w:t>別</w:t>
      </w:r>
      <w:r w:rsidRPr="00D627F3">
        <w:rPr>
          <w:rFonts w:eastAsia="標楷體"/>
          <w:b/>
          <w:color w:val="FF0000"/>
          <w:sz w:val="26"/>
          <w:szCs w:val="28"/>
        </w:rPr>
        <w:t>報考，</w:t>
      </w:r>
      <w:r w:rsidR="00621141" w:rsidRPr="00D627F3">
        <w:rPr>
          <w:rFonts w:eastAsia="標楷體"/>
          <w:b/>
          <w:color w:val="FF0000"/>
          <w:sz w:val="26"/>
          <w:szCs w:val="28"/>
        </w:rPr>
        <w:t>且</w:t>
      </w:r>
      <w:r w:rsidR="00621141" w:rsidRPr="00D627F3">
        <w:rPr>
          <w:rFonts w:eastAsia="標楷體"/>
          <w:b/>
          <w:color w:val="FF0000"/>
          <w:sz w:val="26"/>
          <w:szCs w:val="28"/>
          <w:u w:val="single"/>
        </w:rPr>
        <w:t>無法變更報考類別</w:t>
      </w:r>
      <w:r w:rsidR="00621141" w:rsidRPr="00D627F3">
        <w:rPr>
          <w:b/>
          <w:color w:val="FF0000"/>
          <w:sz w:val="26"/>
          <w:szCs w:val="28"/>
        </w:rPr>
        <w:t>，</w:t>
      </w:r>
      <w:r w:rsidRPr="00D627F3">
        <w:rPr>
          <w:rFonts w:eastAsia="標楷體"/>
          <w:b/>
          <w:color w:val="FF0000"/>
          <w:sz w:val="26"/>
          <w:szCs w:val="28"/>
        </w:rPr>
        <w:t>請慎重考慮後再報名</w:t>
      </w:r>
      <w:r w:rsidRPr="00D627F3">
        <w:rPr>
          <w:rFonts w:eastAsia="標楷體"/>
          <w:b/>
          <w:color w:val="FF0000"/>
          <w:sz w:val="26"/>
          <w:szCs w:val="26"/>
        </w:rPr>
        <w:t>。</w:t>
      </w:r>
    </w:p>
    <w:p w14:paraId="489F927F" w14:textId="77777777" w:rsidR="0001567F" w:rsidRPr="00D627F3" w:rsidRDefault="0001567F" w:rsidP="00DC3189">
      <w:pPr>
        <w:kinsoku w:val="0"/>
        <w:snapToGrid w:val="0"/>
        <w:spacing w:beforeLines="50" w:before="180" w:line="360" w:lineRule="exact"/>
        <w:ind w:leftChars="238" w:left="1036" w:hangingChars="179" w:hanging="465"/>
        <w:rPr>
          <w:rFonts w:eastAsia="標楷體"/>
          <w:sz w:val="26"/>
          <w:szCs w:val="28"/>
        </w:rPr>
      </w:pPr>
      <w:r w:rsidRPr="00D627F3">
        <w:rPr>
          <w:rFonts w:eastAsia="標楷體"/>
          <w:sz w:val="26"/>
          <w:szCs w:val="28"/>
        </w:rPr>
        <w:t>(</w:t>
      </w:r>
      <w:r w:rsidRPr="00D627F3">
        <w:rPr>
          <w:rFonts w:eastAsia="標楷體"/>
          <w:sz w:val="26"/>
          <w:szCs w:val="28"/>
        </w:rPr>
        <w:t>五</w:t>
      </w:r>
      <w:r w:rsidRPr="00D627F3">
        <w:rPr>
          <w:rFonts w:eastAsia="標楷體"/>
          <w:sz w:val="26"/>
          <w:szCs w:val="28"/>
        </w:rPr>
        <w:t>)</w:t>
      </w:r>
      <w:r w:rsidR="00583D5D" w:rsidRPr="00D627F3">
        <w:rPr>
          <w:rFonts w:eastAsia="標楷體"/>
          <w:sz w:val="26"/>
          <w:szCs w:val="28"/>
        </w:rPr>
        <w:t>應考人員如有身心障礙或特殊因素於測驗</w:t>
      </w:r>
      <w:r w:rsidR="00655F9A" w:rsidRPr="00D627F3">
        <w:rPr>
          <w:rFonts w:eastAsia="標楷體"/>
          <w:sz w:val="26"/>
          <w:szCs w:val="28"/>
        </w:rPr>
        <w:t>時需要特殊服務，請於報名時註明需求，證基會</w:t>
      </w:r>
      <w:r w:rsidRPr="00D627F3">
        <w:rPr>
          <w:rFonts w:eastAsia="標楷體"/>
          <w:sz w:val="26"/>
          <w:szCs w:val="28"/>
        </w:rPr>
        <w:t>得要求應考人員提供相關證明文件，並在考試公平原則下，提供多元化適性協助。</w:t>
      </w:r>
    </w:p>
    <w:p w14:paraId="2CC3DD84" w14:textId="77777777" w:rsidR="00B119EA" w:rsidRPr="00D627F3" w:rsidRDefault="00B119EA" w:rsidP="00DC3189">
      <w:pPr>
        <w:kinsoku w:val="0"/>
        <w:snapToGrid w:val="0"/>
        <w:spacing w:beforeLines="50" w:before="180" w:line="360" w:lineRule="exact"/>
        <w:rPr>
          <w:rFonts w:eastAsia="標楷體"/>
          <w:sz w:val="26"/>
          <w:szCs w:val="26"/>
        </w:rPr>
      </w:pPr>
      <w:r w:rsidRPr="00D627F3">
        <w:rPr>
          <w:rFonts w:eastAsia="標楷體"/>
          <w:sz w:val="26"/>
          <w:szCs w:val="26"/>
        </w:rPr>
        <w:t>三、</w:t>
      </w:r>
      <w:r w:rsidRPr="00D627F3">
        <w:rPr>
          <w:rFonts w:eastAsia="標楷體"/>
          <w:b/>
          <w:sz w:val="26"/>
          <w:szCs w:val="26"/>
        </w:rPr>
        <w:t>報名費用</w:t>
      </w:r>
      <w:r w:rsidRPr="00D627F3">
        <w:rPr>
          <w:rFonts w:eastAsia="標楷體"/>
          <w:sz w:val="26"/>
          <w:szCs w:val="26"/>
        </w:rPr>
        <w:t>：</w:t>
      </w:r>
      <w:r w:rsidRPr="00D627F3">
        <w:rPr>
          <w:rFonts w:eastAsia="標楷體"/>
          <w:b/>
          <w:sz w:val="26"/>
          <w:szCs w:val="26"/>
        </w:rPr>
        <w:t>免費</w:t>
      </w:r>
    </w:p>
    <w:p w14:paraId="7115EBEA" w14:textId="77777777" w:rsidR="00B119EA" w:rsidRPr="00D627F3" w:rsidRDefault="00B119EA" w:rsidP="00DC3189">
      <w:pPr>
        <w:kinsoku w:val="0"/>
        <w:snapToGrid w:val="0"/>
        <w:spacing w:line="360" w:lineRule="exact"/>
        <w:ind w:firstLineChars="210" w:firstLine="546"/>
        <w:rPr>
          <w:rFonts w:eastAsia="標楷體"/>
          <w:sz w:val="26"/>
          <w:szCs w:val="26"/>
        </w:rPr>
      </w:pPr>
      <w:r w:rsidRPr="00D627F3">
        <w:rPr>
          <w:rFonts w:eastAsia="標楷體"/>
          <w:sz w:val="26"/>
          <w:szCs w:val="26"/>
        </w:rPr>
        <w:t>報名費用由</w:t>
      </w:r>
      <w:r w:rsidR="00FE6706" w:rsidRPr="00D627F3">
        <w:rPr>
          <w:rFonts w:eastAsia="標楷體"/>
          <w:bCs/>
          <w:sz w:val="26"/>
          <w:szCs w:val="26"/>
        </w:rPr>
        <w:t>集保結算所</w:t>
      </w:r>
      <w:r w:rsidRPr="00D627F3">
        <w:rPr>
          <w:rFonts w:eastAsia="標楷體"/>
          <w:sz w:val="26"/>
          <w:szCs w:val="26"/>
        </w:rPr>
        <w:t>支付，應試人無須繳交報名費。</w:t>
      </w:r>
    </w:p>
    <w:p w14:paraId="71085D7A" w14:textId="77777777" w:rsidR="001C05D0" w:rsidRPr="00D627F3" w:rsidRDefault="001C05D0">
      <w:pPr>
        <w:widowControl/>
        <w:rPr>
          <w:rFonts w:eastAsia="標楷體"/>
          <w:b/>
          <w:sz w:val="32"/>
          <w:szCs w:val="32"/>
        </w:rPr>
      </w:pPr>
      <w:r w:rsidRPr="00D627F3">
        <w:rPr>
          <w:rFonts w:eastAsia="標楷體"/>
          <w:b/>
          <w:sz w:val="32"/>
          <w:szCs w:val="32"/>
        </w:rPr>
        <w:br w:type="page"/>
      </w:r>
    </w:p>
    <w:p w14:paraId="68F6F9B1" w14:textId="77777777" w:rsidR="00E36FEA" w:rsidRPr="00D627F3" w:rsidRDefault="009E73F1" w:rsidP="00C52FD5">
      <w:pPr>
        <w:snapToGrid w:val="0"/>
        <w:spacing w:beforeLines="200" w:before="720" w:line="480" w:lineRule="exact"/>
        <w:ind w:left="698" w:hangingChars="218" w:hanging="698"/>
        <w:rPr>
          <w:rFonts w:eastAsia="標楷體"/>
          <w:b/>
          <w:sz w:val="32"/>
          <w:szCs w:val="32"/>
        </w:rPr>
      </w:pPr>
      <w:r w:rsidRPr="00D627F3">
        <w:rPr>
          <w:rFonts w:eastAsia="標楷體"/>
          <w:b/>
          <w:sz w:val="32"/>
          <w:szCs w:val="32"/>
        </w:rPr>
        <w:lastRenderedPageBreak/>
        <w:t>伍</w:t>
      </w:r>
      <w:r w:rsidR="002427B8" w:rsidRPr="00D627F3">
        <w:rPr>
          <w:rFonts w:eastAsia="標楷體"/>
          <w:b/>
          <w:sz w:val="32"/>
          <w:szCs w:val="32"/>
        </w:rPr>
        <w:t>、</w:t>
      </w:r>
      <w:r w:rsidR="00E61941" w:rsidRPr="00D627F3">
        <w:rPr>
          <w:rFonts w:eastAsia="標楷體"/>
          <w:b/>
          <w:sz w:val="32"/>
          <w:szCs w:val="32"/>
        </w:rPr>
        <w:t>甄</w:t>
      </w:r>
      <w:r w:rsidR="00DF4E70" w:rsidRPr="00D627F3">
        <w:rPr>
          <w:rFonts w:eastAsia="標楷體"/>
          <w:b/>
          <w:sz w:val="32"/>
          <w:szCs w:val="32"/>
        </w:rPr>
        <w:t>選</w:t>
      </w:r>
      <w:r w:rsidR="008F6B3D" w:rsidRPr="00D627F3">
        <w:rPr>
          <w:rFonts w:eastAsia="標楷體"/>
          <w:b/>
          <w:sz w:val="32"/>
          <w:szCs w:val="32"/>
        </w:rPr>
        <w:t>方式</w:t>
      </w:r>
    </w:p>
    <w:p w14:paraId="65D5FC8D" w14:textId="77777777" w:rsidR="002A5CCE" w:rsidRPr="00D627F3" w:rsidRDefault="001438C6" w:rsidP="00AC1F2B">
      <w:pPr>
        <w:snapToGrid w:val="0"/>
        <w:spacing w:line="460" w:lineRule="exact"/>
        <w:ind w:firstLineChars="258" w:firstLine="671"/>
        <w:rPr>
          <w:rFonts w:eastAsia="標楷體"/>
          <w:sz w:val="26"/>
          <w:szCs w:val="26"/>
        </w:rPr>
      </w:pPr>
      <w:r w:rsidRPr="00D627F3">
        <w:rPr>
          <w:rFonts w:eastAsia="標楷體"/>
          <w:sz w:val="26"/>
          <w:szCs w:val="26"/>
        </w:rPr>
        <w:t>分</w:t>
      </w:r>
      <w:r w:rsidR="009E72CD" w:rsidRPr="00D627F3">
        <w:rPr>
          <w:rFonts w:eastAsia="標楷體"/>
          <w:sz w:val="26"/>
          <w:szCs w:val="26"/>
        </w:rPr>
        <w:t>二階段辦理，</w:t>
      </w:r>
      <w:r w:rsidR="00330D1C" w:rsidRPr="00D627F3">
        <w:rPr>
          <w:rFonts w:eastAsia="標楷體"/>
          <w:sz w:val="26"/>
          <w:szCs w:val="26"/>
        </w:rPr>
        <w:t>第一階段由證基會辦理筆試，第二階段由</w:t>
      </w:r>
      <w:r w:rsidR="00330D1C" w:rsidRPr="00D627F3">
        <w:rPr>
          <w:rFonts w:eastAsia="標楷體"/>
          <w:bCs/>
          <w:sz w:val="26"/>
          <w:szCs w:val="26"/>
        </w:rPr>
        <w:t>集保結算所</w:t>
      </w:r>
      <w:r w:rsidR="00330D1C" w:rsidRPr="00D627F3">
        <w:rPr>
          <w:rFonts w:eastAsia="標楷體"/>
          <w:sz w:val="26"/>
          <w:szCs w:val="26"/>
        </w:rPr>
        <w:t>辦理面試。</w:t>
      </w:r>
    </w:p>
    <w:p w14:paraId="5D4693B9" w14:textId="77777777" w:rsidR="00065687" w:rsidRPr="00D627F3" w:rsidRDefault="008F6B3D" w:rsidP="00490D97">
      <w:pPr>
        <w:tabs>
          <w:tab w:val="num" w:pos="-2520"/>
        </w:tabs>
        <w:kinsoku w:val="0"/>
        <w:snapToGrid w:val="0"/>
        <w:spacing w:beforeLines="50" w:before="180" w:line="460" w:lineRule="exact"/>
        <w:jc w:val="both"/>
        <w:rPr>
          <w:rFonts w:eastAsia="標楷體"/>
          <w:sz w:val="26"/>
          <w:szCs w:val="26"/>
        </w:rPr>
      </w:pPr>
      <w:r w:rsidRPr="00D627F3">
        <w:rPr>
          <w:rFonts w:eastAsia="標楷體"/>
          <w:b/>
          <w:sz w:val="26"/>
          <w:szCs w:val="26"/>
        </w:rPr>
        <w:t>一、</w:t>
      </w:r>
      <w:r w:rsidR="00442ECA" w:rsidRPr="00D627F3">
        <w:rPr>
          <w:rFonts w:eastAsia="標楷體"/>
          <w:b/>
          <w:sz w:val="26"/>
          <w:szCs w:val="26"/>
        </w:rPr>
        <w:t>第一階段</w:t>
      </w:r>
      <w:r w:rsidRPr="00D627F3">
        <w:rPr>
          <w:rFonts w:eastAsia="標楷體"/>
          <w:b/>
          <w:sz w:val="26"/>
          <w:szCs w:val="26"/>
        </w:rPr>
        <w:t>筆試</w:t>
      </w:r>
      <w:r w:rsidR="00330D1C" w:rsidRPr="00D627F3">
        <w:rPr>
          <w:rFonts w:eastAsia="標楷體"/>
          <w:b/>
          <w:sz w:val="26"/>
          <w:szCs w:val="26"/>
        </w:rPr>
        <w:t>測驗</w:t>
      </w:r>
      <w:r w:rsidRPr="00D627F3">
        <w:rPr>
          <w:rFonts w:eastAsia="標楷體"/>
          <w:b/>
          <w:sz w:val="26"/>
          <w:szCs w:val="26"/>
        </w:rPr>
        <w:t>：</w:t>
      </w:r>
    </w:p>
    <w:p w14:paraId="779E0CA0" w14:textId="77777777" w:rsidR="00262A5C" w:rsidRPr="00D627F3" w:rsidRDefault="00AC533E" w:rsidP="00141017">
      <w:pPr>
        <w:kinsoku w:val="0"/>
        <w:snapToGrid w:val="0"/>
        <w:spacing w:line="360" w:lineRule="exact"/>
        <w:ind w:leftChars="237" w:left="1019" w:hangingChars="173" w:hanging="450"/>
        <w:rPr>
          <w:rFonts w:eastAsia="標楷體"/>
          <w:sz w:val="26"/>
          <w:szCs w:val="26"/>
        </w:rPr>
      </w:pPr>
      <w:r w:rsidRPr="00D627F3">
        <w:rPr>
          <w:rFonts w:eastAsia="標楷體"/>
          <w:sz w:val="26"/>
          <w:szCs w:val="26"/>
        </w:rPr>
        <w:t>(</w:t>
      </w:r>
      <w:proofErr w:type="gramStart"/>
      <w:r w:rsidRPr="00D627F3">
        <w:rPr>
          <w:rFonts w:eastAsia="標楷體"/>
          <w:sz w:val="26"/>
          <w:szCs w:val="26"/>
        </w:rPr>
        <w:t>一</w:t>
      </w:r>
      <w:proofErr w:type="gramEnd"/>
      <w:r w:rsidRPr="00D627F3">
        <w:rPr>
          <w:rFonts w:eastAsia="標楷體"/>
          <w:sz w:val="26"/>
          <w:szCs w:val="26"/>
        </w:rPr>
        <w:t>)</w:t>
      </w:r>
      <w:r w:rsidRPr="00D627F3">
        <w:rPr>
          <w:rFonts w:eastAsia="標楷體"/>
          <w:sz w:val="26"/>
          <w:szCs w:val="26"/>
        </w:rPr>
        <w:t>筆試測驗資格審查：依應試人登錄報名資料及提供證明文件初步審查，請於登錄報名資料前，詳閱各招募類別資格條件，</w:t>
      </w:r>
      <w:r w:rsidRPr="00D627F3">
        <w:rPr>
          <w:rFonts w:eastAsia="標楷體"/>
          <w:b/>
          <w:sz w:val="26"/>
          <w:szCs w:val="26"/>
          <w:u w:val="single"/>
        </w:rPr>
        <w:t>審核通過將不再另行通知</w:t>
      </w:r>
      <w:r w:rsidRPr="00D627F3">
        <w:rPr>
          <w:rFonts w:eastAsia="標楷體"/>
          <w:sz w:val="26"/>
          <w:szCs w:val="26"/>
        </w:rPr>
        <w:t>。審查資格不符或缺漏者</w:t>
      </w:r>
      <w:r w:rsidR="00893FCE" w:rsidRPr="00D627F3">
        <w:rPr>
          <w:rFonts w:eastAsia="標楷體"/>
          <w:sz w:val="26"/>
          <w:szCs w:val="26"/>
        </w:rPr>
        <w:t>，</w:t>
      </w:r>
      <w:r w:rsidRPr="00D627F3">
        <w:rPr>
          <w:rFonts w:eastAsia="標楷體"/>
          <w:sz w:val="26"/>
          <w:szCs w:val="26"/>
        </w:rPr>
        <w:t>將以</w:t>
      </w:r>
      <w:r w:rsidR="00707D83" w:rsidRPr="00D627F3">
        <w:rPr>
          <w:rFonts w:eastAsia="標楷體"/>
          <w:sz w:val="26"/>
          <w:szCs w:val="26"/>
        </w:rPr>
        <w:t>電話或</w:t>
      </w:r>
      <w:r w:rsidRPr="00D627F3">
        <w:rPr>
          <w:rFonts w:eastAsia="標楷體"/>
          <w:sz w:val="26"/>
          <w:szCs w:val="26"/>
        </w:rPr>
        <w:t>E-</w:t>
      </w:r>
      <w:r w:rsidR="00893FCE" w:rsidRPr="00D627F3">
        <w:rPr>
          <w:rFonts w:eastAsia="標楷體"/>
          <w:sz w:val="26"/>
          <w:szCs w:val="26"/>
        </w:rPr>
        <w:t>mail</w:t>
      </w:r>
      <w:r w:rsidR="00C171D8" w:rsidRPr="00D627F3">
        <w:rPr>
          <w:rFonts w:eastAsia="標楷體"/>
          <w:sz w:val="26"/>
          <w:szCs w:val="26"/>
        </w:rPr>
        <w:t>或簡訊</w:t>
      </w:r>
      <w:r w:rsidRPr="00D627F3">
        <w:rPr>
          <w:rFonts w:eastAsia="標楷體"/>
          <w:sz w:val="26"/>
          <w:szCs w:val="26"/>
        </w:rPr>
        <w:t>通知，凡逾期、未於期限內繳附必備資格證明文件或資格不符者，將取消應試資格。</w:t>
      </w:r>
    </w:p>
    <w:p w14:paraId="05574FF6" w14:textId="77777777" w:rsidR="00392B37" w:rsidRPr="00D627F3" w:rsidRDefault="00392B37" w:rsidP="003E60C0">
      <w:pPr>
        <w:kinsoku w:val="0"/>
        <w:snapToGrid w:val="0"/>
        <w:spacing w:beforeLines="50" w:before="180" w:afterLines="50" w:after="180" w:line="400" w:lineRule="exact"/>
        <w:ind w:leftChars="238" w:left="1036" w:hangingChars="179" w:hanging="465"/>
        <w:rPr>
          <w:rFonts w:eastAsia="標楷體"/>
          <w:sz w:val="26"/>
          <w:szCs w:val="26"/>
        </w:rPr>
      </w:pPr>
      <w:r w:rsidRPr="00D627F3">
        <w:rPr>
          <w:rFonts w:eastAsia="標楷體"/>
          <w:sz w:val="26"/>
          <w:szCs w:val="26"/>
        </w:rPr>
        <w:t>(</w:t>
      </w:r>
      <w:r w:rsidRPr="00D627F3">
        <w:rPr>
          <w:rFonts w:eastAsia="標楷體"/>
          <w:sz w:val="26"/>
          <w:szCs w:val="26"/>
        </w:rPr>
        <w:t>二</w:t>
      </w:r>
      <w:r w:rsidRPr="00D627F3">
        <w:rPr>
          <w:rFonts w:eastAsia="標楷體"/>
          <w:sz w:val="26"/>
          <w:szCs w:val="26"/>
        </w:rPr>
        <w:t>)</w:t>
      </w:r>
      <w:r w:rsidRPr="00D627F3">
        <w:rPr>
          <w:rFonts w:eastAsia="標楷體"/>
          <w:sz w:val="26"/>
          <w:szCs w:val="26"/>
        </w:rPr>
        <w:t>測驗科目及時間：</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1701"/>
        <w:gridCol w:w="2977"/>
      </w:tblGrid>
      <w:tr w:rsidR="00AE6A16" w:rsidRPr="00D627F3" w14:paraId="78BF946A" w14:textId="77777777" w:rsidTr="003E60C0">
        <w:trPr>
          <w:trHeight w:val="511"/>
        </w:trPr>
        <w:tc>
          <w:tcPr>
            <w:tcW w:w="1560" w:type="dxa"/>
            <w:shd w:val="clear" w:color="auto" w:fill="auto"/>
            <w:vAlign w:val="center"/>
          </w:tcPr>
          <w:p w14:paraId="01A35156" w14:textId="77777777" w:rsidR="00AE6A16" w:rsidRPr="00D627F3" w:rsidRDefault="00AE6A16" w:rsidP="00E26D93">
            <w:pPr>
              <w:tabs>
                <w:tab w:val="num" w:pos="-2520"/>
              </w:tabs>
              <w:kinsoku w:val="0"/>
              <w:snapToGrid w:val="0"/>
              <w:jc w:val="center"/>
              <w:rPr>
                <w:rFonts w:eastAsia="標楷體"/>
                <w:sz w:val="26"/>
                <w:szCs w:val="26"/>
              </w:rPr>
            </w:pPr>
            <w:r w:rsidRPr="00D627F3">
              <w:rPr>
                <w:rFonts w:eastAsia="標楷體"/>
                <w:sz w:val="26"/>
                <w:szCs w:val="26"/>
              </w:rPr>
              <w:t>節次</w:t>
            </w:r>
          </w:p>
        </w:tc>
        <w:tc>
          <w:tcPr>
            <w:tcW w:w="2551" w:type="dxa"/>
            <w:shd w:val="clear" w:color="auto" w:fill="auto"/>
            <w:vAlign w:val="center"/>
          </w:tcPr>
          <w:p w14:paraId="7173EFDC" w14:textId="77777777" w:rsidR="00AE6A16" w:rsidRPr="00D627F3" w:rsidRDefault="00AE6A16" w:rsidP="00E26D93">
            <w:pPr>
              <w:tabs>
                <w:tab w:val="num" w:pos="-2520"/>
              </w:tabs>
              <w:kinsoku w:val="0"/>
              <w:snapToGrid w:val="0"/>
              <w:jc w:val="center"/>
              <w:rPr>
                <w:rFonts w:eastAsia="標楷體"/>
                <w:sz w:val="26"/>
                <w:szCs w:val="26"/>
              </w:rPr>
            </w:pPr>
            <w:r w:rsidRPr="00D627F3">
              <w:rPr>
                <w:rFonts w:eastAsia="標楷體"/>
                <w:sz w:val="26"/>
                <w:szCs w:val="26"/>
              </w:rPr>
              <w:t>測驗科目</w:t>
            </w:r>
          </w:p>
        </w:tc>
        <w:tc>
          <w:tcPr>
            <w:tcW w:w="1701" w:type="dxa"/>
            <w:shd w:val="clear" w:color="auto" w:fill="auto"/>
            <w:vAlign w:val="center"/>
          </w:tcPr>
          <w:p w14:paraId="07C5BDCB" w14:textId="77777777" w:rsidR="00AE6A16" w:rsidRPr="00D627F3" w:rsidRDefault="00AE6A16" w:rsidP="00F35B71">
            <w:pPr>
              <w:tabs>
                <w:tab w:val="num" w:pos="-2520"/>
              </w:tabs>
              <w:kinsoku w:val="0"/>
              <w:snapToGrid w:val="0"/>
              <w:jc w:val="center"/>
              <w:rPr>
                <w:rFonts w:eastAsia="標楷體"/>
                <w:sz w:val="26"/>
                <w:szCs w:val="26"/>
              </w:rPr>
            </w:pPr>
            <w:r w:rsidRPr="00D627F3">
              <w:rPr>
                <w:rFonts w:eastAsia="標楷體"/>
                <w:sz w:val="26"/>
                <w:szCs w:val="26"/>
              </w:rPr>
              <w:t>預備鈴</w:t>
            </w:r>
          </w:p>
        </w:tc>
        <w:tc>
          <w:tcPr>
            <w:tcW w:w="2977" w:type="dxa"/>
            <w:shd w:val="clear" w:color="auto" w:fill="auto"/>
            <w:vAlign w:val="center"/>
          </w:tcPr>
          <w:p w14:paraId="480EBEEE" w14:textId="77777777" w:rsidR="00AE6A16" w:rsidRPr="00D627F3" w:rsidRDefault="00AE6A16" w:rsidP="00F35B71">
            <w:pPr>
              <w:tabs>
                <w:tab w:val="num" w:pos="-2520"/>
              </w:tabs>
              <w:kinsoku w:val="0"/>
              <w:snapToGrid w:val="0"/>
              <w:jc w:val="center"/>
              <w:rPr>
                <w:rFonts w:eastAsia="標楷體"/>
                <w:sz w:val="26"/>
                <w:szCs w:val="26"/>
              </w:rPr>
            </w:pPr>
            <w:r w:rsidRPr="00D627F3">
              <w:rPr>
                <w:rFonts w:eastAsia="標楷體"/>
                <w:sz w:val="26"/>
                <w:szCs w:val="26"/>
              </w:rPr>
              <w:t>測驗時間</w:t>
            </w:r>
          </w:p>
        </w:tc>
      </w:tr>
      <w:tr w:rsidR="00716371" w:rsidRPr="00D627F3" w14:paraId="0ECF22DE" w14:textId="77777777" w:rsidTr="003E60C0">
        <w:trPr>
          <w:trHeight w:val="511"/>
        </w:trPr>
        <w:tc>
          <w:tcPr>
            <w:tcW w:w="1560" w:type="dxa"/>
            <w:shd w:val="clear" w:color="auto" w:fill="auto"/>
            <w:vAlign w:val="center"/>
          </w:tcPr>
          <w:p w14:paraId="68AD8C2F" w14:textId="77777777" w:rsidR="00716371" w:rsidRPr="00D627F3" w:rsidRDefault="00716371" w:rsidP="00E26D93">
            <w:pPr>
              <w:tabs>
                <w:tab w:val="num" w:pos="-2520"/>
              </w:tabs>
              <w:kinsoku w:val="0"/>
              <w:snapToGrid w:val="0"/>
              <w:jc w:val="center"/>
              <w:rPr>
                <w:rFonts w:eastAsia="標楷體"/>
                <w:sz w:val="26"/>
                <w:szCs w:val="26"/>
              </w:rPr>
            </w:pPr>
            <w:r w:rsidRPr="00D627F3">
              <w:rPr>
                <w:rFonts w:eastAsia="標楷體"/>
                <w:sz w:val="26"/>
                <w:szCs w:val="26"/>
              </w:rPr>
              <w:t>第一節</w:t>
            </w:r>
          </w:p>
        </w:tc>
        <w:tc>
          <w:tcPr>
            <w:tcW w:w="2551" w:type="dxa"/>
            <w:shd w:val="clear" w:color="auto" w:fill="auto"/>
            <w:vAlign w:val="center"/>
          </w:tcPr>
          <w:p w14:paraId="64E7D3A5" w14:textId="77777777" w:rsidR="00716371" w:rsidRPr="00D627F3" w:rsidRDefault="00716371" w:rsidP="00E26D93">
            <w:pPr>
              <w:tabs>
                <w:tab w:val="num" w:pos="-2520"/>
              </w:tabs>
              <w:kinsoku w:val="0"/>
              <w:snapToGrid w:val="0"/>
              <w:jc w:val="center"/>
              <w:rPr>
                <w:rFonts w:eastAsia="標楷體"/>
                <w:sz w:val="26"/>
                <w:szCs w:val="26"/>
              </w:rPr>
            </w:pPr>
            <w:r w:rsidRPr="00D627F3">
              <w:rPr>
                <w:rFonts w:eastAsia="標楷體"/>
                <w:spacing w:val="-6"/>
                <w:sz w:val="26"/>
                <w:szCs w:val="26"/>
              </w:rPr>
              <w:t>職務適性評量</w:t>
            </w:r>
          </w:p>
        </w:tc>
        <w:tc>
          <w:tcPr>
            <w:tcW w:w="1701" w:type="dxa"/>
            <w:shd w:val="clear" w:color="auto" w:fill="auto"/>
            <w:vAlign w:val="center"/>
          </w:tcPr>
          <w:p w14:paraId="2CAF425A" w14:textId="77777777" w:rsidR="00716371" w:rsidRPr="00D627F3" w:rsidRDefault="009434DA" w:rsidP="00F35B71">
            <w:pPr>
              <w:tabs>
                <w:tab w:val="num" w:pos="-2520"/>
              </w:tabs>
              <w:kinsoku w:val="0"/>
              <w:snapToGrid w:val="0"/>
              <w:jc w:val="center"/>
              <w:rPr>
                <w:rFonts w:eastAsia="標楷體"/>
                <w:b/>
                <w:sz w:val="26"/>
                <w:szCs w:val="26"/>
              </w:rPr>
            </w:pPr>
            <w:r w:rsidRPr="00D627F3">
              <w:rPr>
                <w:rFonts w:eastAsia="標楷體"/>
                <w:b/>
                <w:sz w:val="26"/>
                <w:szCs w:val="26"/>
              </w:rPr>
              <w:t>8</w:t>
            </w:r>
            <w:r w:rsidR="00716371" w:rsidRPr="00D627F3">
              <w:rPr>
                <w:rFonts w:eastAsia="標楷體"/>
                <w:b/>
                <w:sz w:val="26"/>
                <w:szCs w:val="26"/>
              </w:rPr>
              <w:t>：</w:t>
            </w:r>
            <w:r w:rsidRPr="00D627F3">
              <w:rPr>
                <w:rFonts w:eastAsia="標楷體"/>
                <w:b/>
                <w:sz w:val="26"/>
                <w:szCs w:val="26"/>
              </w:rPr>
              <w:t>5</w:t>
            </w:r>
            <w:r w:rsidR="00716371" w:rsidRPr="00D627F3">
              <w:rPr>
                <w:rFonts w:eastAsia="標楷體"/>
                <w:b/>
                <w:sz w:val="26"/>
                <w:szCs w:val="26"/>
              </w:rPr>
              <w:t>0</w:t>
            </w:r>
          </w:p>
        </w:tc>
        <w:tc>
          <w:tcPr>
            <w:tcW w:w="2977" w:type="dxa"/>
            <w:shd w:val="clear" w:color="auto" w:fill="auto"/>
            <w:vAlign w:val="center"/>
          </w:tcPr>
          <w:p w14:paraId="5A912F44" w14:textId="77777777" w:rsidR="00716371" w:rsidRPr="00D627F3" w:rsidRDefault="004E42B9" w:rsidP="00F35B71">
            <w:pPr>
              <w:tabs>
                <w:tab w:val="num" w:pos="-2520"/>
              </w:tabs>
              <w:kinsoku w:val="0"/>
              <w:snapToGrid w:val="0"/>
              <w:jc w:val="center"/>
              <w:rPr>
                <w:rFonts w:eastAsia="標楷體"/>
                <w:b/>
                <w:sz w:val="26"/>
                <w:szCs w:val="26"/>
              </w:rPr>
            </w:pPr>
            <w:r w:rsidRPr="007205C0">
              <w:rPr>
                <w:rFonts w:ascii="Arial" w:eastAsia="標楷體" w:hAnsi="Arial" w:cs="Arial"/>
                <w:b/>
                <w:color w:val="0000FF"/>
                <w:sz w:val="26"/>
                <w:szCs w:val="26"/>
              </w:rPr>
              <w:t>8</w:t>
            </w:r>
            <w:r w:rsidR="00716371" w:rsidRPr="007205C0">
              <w:rPr>
                <w:rFonts w:ascii="Arial" w:eastAsia="標楷體" w:hAnsi="Arial" w:cs="Arial"/>
                <w:b/>
                <w:color w:val="0000FF"/>
                <w:sz w:val="26"/>
                <w:szCs w:val="26"/>
              </w:rPr>
              <w:t>：</w:t>
            </w:r>
            <w:r w:rsidRPr="007205C0">
              <w:rPr>
                <w:rFonts w:ascii="Arial" w:eastAsia="標楷體" w:hAnsi="Arial" w:cs="Arial"/>
                <w:b/>
                <w:color w:val="0000FF"/>
                <w:sz w:val="26"/>
                <w:szCs w:val="26"/>
              </w:rPr>
              <w:t>55</w:t>
            </w:r>
            <w:r w:rsidR="00716371" w:rsidRPr="00D627F3">
              <w:rPr>
                <w:rFonts w:eastAsia="標楷體"/>
                <w:b/>
                <w:sz w:val="26"/>
                <w:szCs w:val="26"/>
              </w:rPr>
              <w:t>～</w:t>
            </w:r>
            <w:r w:rsidR="00716371" w:rsidRPr="00D627F3">
              <w:rPr>
                <w:rFonts w:eastAsia="標楷體"/>
                <w:b/>
                <w:sz w:val="26"/>
                <w:szCs w:val="26"/>
              </w:rPr>
              <w:t>9</w:t>
            </w:r>
            <w:r w:rsidR="00716371" w:rsidRPr="00D627F3">
              <w:rPr>
                <w:rFonts w:eastAsia="標楷體"/>
                <w:b/>
                <w:sz w:val="26"/>
                <w:szCs w:val="26"/>
              </w:rPr>
              <w:t>：</w:t>
            </w:r>
            <w:r w:rsidR="009434DA" w:rsidRPr="00D627F3">
              <w:rPr>
                <w:rFonts w:eastAsia="標楷體"/>
                <w:b/>
                <w:sz w:val="26"/>
                <w:szCs w:val="26"/>
              </w:rPr>
              <w:t>5</w:t>
            </w:r>
            <w:r w:rsidR="00716371" w:rsidRPr="00D627F3">
              <w:rPr>
                <w:rFonts w:eastAsia="標楷體"/>
                <w:b/>
                <w:sz w:val="26"/>
                <w:szCs w:val="26"/>
              </w:rPr>
              <w:t>0</w:t>
            </w:r>
          </w:p>
        </w:tc>
      </w:tr>
      <w:tr w:rsidR="00716371" w:rsidRPr="00D627F3" w14:paraId="20A2F10C" w14:textId="77777777" w:rsidTr="003E60C0">
        <w:trPr>
          <w:trHeight w:val="511"/>
        </w:trPr>
        <w:tc>
          <w:tcPr>
            <w:tcW w:w="1560" w:type="dxa"/>
            <w:shd w:val="clear" w:color="auto" w:fill="auto"/>
            <w:vAlign w:val="center"/>
          </w:tcPr>
          <w:p w14:paraId="3B7945FD" w14:textId="77777777" w:rsidR="00716371" w:rsidRPr="00D627F3" w:rsidRDefault="00716371" w:rsidP="00E26D93">
            <w:pPr>
              <w:tabs>
                <w:tab w:val="num" w:pos="-2520"/>
              </w:tabs>
              <w:kinsoku w:val="0"/>
              <w:snapToGrid w:val="0"/>
              <w:jc w:val="center"/>
              <w:rPr>
                <w:rFonts w:eastAsia="標楷體"/>
                <w:sz w:val="26"/>
                <w:szCs w:val="26"/>
              </w:rPr>
            </w:pPr>
            <w:r w:rsidRPr="00D627F3">
              <w:rPr>
                <w:rFonts w:eastAsia="標楷體"/>
                <w:sz w:val="26"/>
                <w:szCs w:val="26"/>
              </w:rPr>
              <w:t>第二節</w:t>
            </w:r>
          </w:p>
        </w:tc>
        <w:tc>
          <w:tcPr>
            <w:tcW w:w="2551" w:type="dxa"/>
            <w:shd w:val="clear" w:color="auto" w:fill="auto"/>
            <w:vAlign w:val="center"/>
          </w:tcPr>
          <w:p w14:paraId="367EBC40" w14:textId="77777777" w:rsidR="00716371" w:rsidRPr="00D627F3" w:rsidRDefault="00716371" w:rsidP="00E26D93">
            <w:pPr>
              <w:tabs>
                <w:tab w:val="num" w:pos="-2520"/>
              </w:tabs>
              <w:kinsoku w:val="0"/>
              <w:snapToGrid w:val="0"/>
              <w:jc w:val="center"/>
              <w:rPr>
                <w:rFonts w:eastAsia="標楷體"/>
                <w:sz w:val="26"/>
                <w:szCs w:val="26"/>
              </w:rPr>
            </w:pPr>
            <w:r w:rsidRPr="00D627F3">
              <w:rPr>
                <w:rFonts w:eastAsia="標楷體"/>
                <w:sz w:val="26"/>
                <w:szCs w:val="26"/>
              </w:rPr>
              <w:t>專業科目</w:t>
            </w:r>
          </w:p>
        </w:tc>
        <w:tc>
          <w:tcPr>
            <w:tcW w:w="1701" w:type="dxa"/>
            <w:shd w:val="clear" w:color="auto" w:fill="auto"/>
            <w:vAlign w:val="center"/>
          </w:tcPr>
          <w:p w14:paraId="3708A5B6" w14:textId="77777777" w:rsidR="00716371" w:rsidRPr="00D627F3" w:rsidRDefault="009434DA" w:rsidP="00F35B71">
            <w:pPr>
              <w:tabs>
                <w:tab w:val="num" w:pos="-2520"/>
              </w:tabs>
              <w:kinsoku w:val="0"/>
              <w:snapToGrid w:val="0"/>
              <w:jc w:val="center"/>
              <w:rPr>
                <w:rFonts w:eastAsia="標楷體"/>
                <w:b/>
                <w:sz w:val="26"/>
                <w:szCs w:val="26"/>
              </w:rPr>
            </w:pPr>
            <w:r w:rsidRPr="00D627F3">
              <w:rPr>
                <w:rFonts w:eastAsia="標楷體"/>
                <w:b/>
                <w:sz w:val="26"/>
                <w:szCs w:val="26"/>
              </w:rPr>
              <w:t>10</w:t>
            </w:r>
            <w:r w:rsidR="00716371" w:rsidRPr="00D627F3">
              <w:rPr>
                <w:rFonts w:eastAsia="標楷體"/>
                <w:b/>
                <w:sz w:val="26"/>
                <w:szCs w:val="26"/>
              </w:rPr>
              <w:t>：</w:t>
            </w:r>
            <w:r w:rsidRPr="00D627F3">
              <w:rPr>
                <w:rFonts w:eastAsia="標楷體"/>
                <w:b/>
                <w:sz w:val="26"/>
                <w:szCs w:val="26"/>
              </w:rPr>
              <w:t>20</w:t>
            </w:r>
          </w:p>
        </w:tc>
        <w:tc>
          <w:tcPr>
            <w:tcW w:w="2977" w:type="dxa"/>
            <w:shd w:val="clear" w:color="auto" w:fill="auto"/>
            <w:vAlign w:val="center"/>
          </w:tcPr>
          <w:p w14:paraId="61CA1560" w14:textId="77777777" w:rsidR="00716371" w:rsidRPr="00D627F3" w:rsidRDefault="00716371" w:rsidP="00F35B71">
            <w:pPr>
              <w:tabs>
                <w:tab w:val="num" w:pos="-2520"/>
              </w:tabs>
              <w:kinsoku w:val="0"/>
              <w:snapToGrid w:val="0"/>
              <w:jc w:val="center"/>
              <w:rPr>
                <w:rFonts w:eastAsia="標楷體"/>
                <w:b/>
                <w:sz w:val="26"/>
                <w:szCs w:val="26"/>
              </w:rPr>
            </w:pPr>
            <w:r w:rsidRPr="00D627F3">
              <w:rPr>
                <w:rFonts w:eastAsia="標楷體"/>
                <w:b/>
                <w:sz w:val="26"/>
                <w:szCs w:val="26"/>
              </w:rPr>
              <w:t>10</w:t>
            </w:r>
            <w:r w:rsidRPr="00D627F3">
              <w:rPr>
                <w:rFonts w:eastAsia="標楷體"/>
                <w:b/>
                <w:sz w:val="26"/>
                <w:szCs w:val="26"/>
              </w:rPr>
              <w:t>：</w:t>
            </w:r>
            <w:r w:rsidR="009434DA" w:rsidRPr="00D627F3">
              <w:rPr>
                <w:rFonts w:eastAsia="標楷體"/>
                <w:b/>
                <w:sz w:val="26"/>
                <w:szCs w:val="26"/>
              </w:rPr>
              <w:t>30</w:t>
            </w:r>
            <w:r w:rsidRPr="00D627F3">
              <w:rPr>
                <w:rFonts w:eastAsia="標楷體"/>
                <w:b/>
                <w:sz w:val="26"/>
                <w:szCs w:val="26"/>
              </w:rPr>
              <w:t>～</w:t>
            </w:r>
            <w:r w:rsidRPr="00D627F3">
              <w:rPr>
                <w:rFonts w:eastAsia="標楷體"/>
                <w:b/>
                <w:sz w:val="26"/>
                <w:szCs w:val="26"/>
              </w:rPr>
              <w:t>1</w:t>
            </w:r>
            <w:r w:rsidR="009434DA" w:rsidRPr="00D627F3">
              <w:rPr>
                <w:rFonts w:eastAsia="標楷體"/>
                <w:b/>
                <w:sz w:val="26"/>
                <w:szCs w:val="26"/>
              </w:rPr>
              <w:t>2</w:t>
            </w:r>
            <w:r w:rsidRPr="00D627F3">
              <w:rPr>
                <w:rFonts w:eastAsia="標楷體"/>
                <w:b/>
                <w:sz w:val="26"/>
                <w:szCs w:val="26"/>
              </w:rPr>
              <w:t>：</w:t>
            </w:r>
            <w:r w:rsidR="009434DA" w:rsidRPr="00D627F3">
              <w:rPr>
                <w:rFonts w:eastAsia="標楷體"/>
                <w:b/>
                <w:sz w:val="26"/>
                <w:szCs w:val="26"/>
              </w:rPr>
              <w:t>0</w:t>
            </w:r>
            <w:r w:rsidRPr="00D627F3">
              <w:rPr>
                <w:rFonts w:eastAsia="標楷體"/>
                <w:b/>
                <w:sz w:val="26"/>
                <w:szCs w:val="26"/>
              </w:rPr>
              <w:t>0</w:t>
            </w:r>
          </w:p>
        </w:tc>
      </w:tr>
    </w:tbl>
    <w:p w14:paraId="260625CA" w14:textId="77777777" w:rsidR="009E1A96" w:rsidRPr="00D627F3" w:rsidRDefault="008948D9" w:rsidP="009E1A96">
      <w:pPr>
        <w:widowControl/>
        <w:spacing w:beforeLines="15" w:before="54" w:afterLines="15" w:after="54" w:line="400" w:lineRule="atLeast"/>
        <w:ind w:firstLineChars="400" w:firstLine="1040"/>
        <w:jc w:val="both"/>
        <w:rPr>
          <w:rFonts w:eastAsia="標楷體"/>
          <w:bCs/>
          <w:color w:val="0000FF"/>
          <w:kern w:val="0"/>
          <w:sz w:val="26"/>
          <w:szCs w:val="26"/>
        </w:rPr>
      </w:pPr>
      <w:r w:rsidRPr="00D627F3">
        <w:rPr>
          <w:rFonts w:ascii="Cambria Math" w:eastAsia="標楷體" w:hAnsi="Cambria Math" w:cs="Cambria Math"/>
          <w:sz w:val="26"/>
          <w:szCs w:val="26"/>
        </w:rPr>
        <w:t>◎</w:t>
      </w:r>
      <w:r w:rsidR="009E1A96" w:rsidRPr="00D627F3">
        <w:rPr>
          <w:rFonts w:eastAsia="標楷體"/>
          <w:color w:val="0000FF"/>
          <w:sz w:val="26"/>
          <w:szCs w:val="26"/>
        </w:rPr>
        <w:t>第一節</w:t>
      </w:r>
      <w:r w:rsidR="009E1A96" w:rsidRPr="00D627F3">
        <w:rPr>
          <w:rFonts w:eastAsia="標楷體"/>
          <w:color w:val="0000FF"/>
          <w:kern w:val="0"/>
          <w:sz w:val="26"/>
          <w:szCs w:val="26"/>
        </w:rPr>
        <w:t>預備鈴響時</w:t>
      </w:r>
      <w:r w:rsidR="009E1A96" w:rsidRPr="00D627F3">
        <w:rPr>
          <w:rFonts w:eastAsia="標楷體"/>
          <w:color w:val="0000FF"/>
          <w:kern w:val="0"/>
          <w:sz w:val="26"/>
          <w:szCs w:val="26"/>
        </w:rPr>
        <w:t>(8:</w:t>
      </w:r>
      <w:r w:rsidR="00CE2723" w:rsidRPr="00D627F3">
        <w:rPr>
          <w:rFonts w:eastAsia="標楷體"/>
          <w:color w:val="0000FF"/>
          <w:kern w:val="0"/>
          <w:sz w:val="26"/>
          <w:szCs w:val="26"/>
        </w:rPr>
        <w:t>5</w:t>
      </w:r>
      <w:r w:rsidR="009E1A96" w:rsidRPr="00D627F3">
        <w:rPr>
          <w:rFonts w:eastAsia="標楷體"/>
          <w:color w:val="0000FF"/>
          <w:kern w:val="0"/>
          <w:sz w:val="26"/>
          <w:szCs w:val="26"/>
        </w:rPr>
        <w:t>0)</w:t>
      </w:r>
      <w:proofErr w:type="gramStart"/>
      <w:r w:rsidR="009E1A96" w:rsidRPr="00D627F3">
        <w:rPr>
          <w:rFonts w:eastAsia="標楷體"/>
          <w:color w:val="0000FF"/>
          <w:kern w:val="0"/>
          <w:sz w:val="26"/>
          <w:szCs w:val="26"/>
        </w:rPr>
        <w:t>準時依座號</w:t>
      </w:r>
      <w:proofErr w:type="gramEnd"/>
      <w:r w:rsidR="009E1A96" w:rsidRPr="00D627F3">
        <w:rPr>
          <w:rFonts w:eastAsia="標楷體"/>
          <w:color w:val="0000FF"/>
          <w:kern w:val="0"/>
          <w:sz w:val="26"/>
          <w:szCs w:val="26"/>
        </w:rPr>
        <w:t>入座，</w:t>
      </w:r>
      <w:r w:rsidR="009E1A96" w:rsidRPr="00D627F3">
        <w:rPr>
          <w:rFonts w:eastAsia="標楷體"/>
          <w:bCs/>
          <w:color w:val="0000FF"/>
          <w:kern w:val="0"/>
          <w:sz w:val="26"/>
          <w:szCs w:val="26"/>
        </w:rPr>
        <w:t>當測驗開始鈴響</w:t>
      </w:r>
      <w:r w:rsidR="009E1A96" w:rsidRPr="00D627F3">
        <w:rPr>
          <w:rFonts w:eastAsia="標楷體"/>
          <w:bCs/>
          <w:color w:val="0000FF"/>
          <w:kern w:val="0"/>
          <w:sz w:val="26"/>
          <w:szCs w:val="26"/>
        </w:rPr>
        <w:t>(8:</w:t>
      </w:r>
      <w:r w:rsidR="008A79AC" w:rsidRPr="00D627F3">
        <w:rPr>
          <w:rFonts w:eastAsia="標楷體"/>
          <w:bCs/>
          <w:color w:val="0000FF"/>
          <w:kern w:val="0"/>
          <w:sz w:val="26"/>
          <w:szCs w:val="26"/>
        </w:rPr>
        <w:t>5</w:t>
      </w:r>
      <w:r w:rsidR="009E1A96" w:rsidRPr="00D627F3">
        <w:rPr>
          <w:rFonts w:eastAsia="標楷體"/>
          <w:bCs/>
          <w:color w:val="0000FF"/>
          <w:kern w:val="0"/>
          <w:sz w:val="26"/>
          <w:szCs w:val="26"/>
        </w:rPr>
        <w:t>5)</w:t>
      </w:r>
      <w:r w:rsidR="009E1A96" w:rsidRPr="00D627F3">
        <w:rPr>
          <w:rFonts w:eastAsia="標楷體"/>
          <w:bCs/>
          <w:color w:val="0000FF"/>
          <w:kern w:val="0"/>
          <w:sz w:val="26"/>
          <w:szCs w:val="26"/>
        </w:rPr>
        <w:t>時，遲到考生</w:t>
      </w:r>
    </w:p>
    <w:p w14:paraId="54E47459" w14:textId="77777777" w:rsidR="009E1A96" w:rsidRPr="00D627F3" w:rsidRDefault="009E1A96" w:rsidP="004131B6">
      <w:pPr>
        <w:widowControl/>
        <w:spacing w:afterLines="15" w:after="54" w:line="400" w:lineRule="atLeast"/>
        <w:ind w:firstLineChars="500" w:firstLine="1300"/>
        <w:jc w:val="both"/>
        <w:rPr>
          <w:rFonts w:eastAsia="標楷體"/>
          <w:bCs/>
          <w:color w:val="0000FF"/>
          <w:kern w:val="0"/>
          <w:sz w:val="26"/>
          <w:szCs w:val="26"/>
        </w:rPr>
      </w:pPr>
      <w:r w:rsidRPr="00D627F3">
        <w:rPr>
          <w:rFonts w:eastAsia="標楷體"/>
          <w:bCs/>
          <w:color w:val="0000FF"/>
          <w:kern w:val="0"/>
          <w:sz w:val="26"/>
          <w:szCs w:val="26"/>
        </w:rPr>
        <w:t>不得進入試場，中途亦不得提前離場。</w:t>
      </w:r>
    </w:p>
    <w:p w14:paraId="5B505C7D" w14:textId="77777777" w:rsidR="009E1A96" w:rsidRPr="00D627F3" w:rsidRDefault="00392B37" w:rsidP="009E1A96">
      <w:pPr>
        <w:widowControl/>
        <w:spacing w:beforeLines="15" w:before="54" w:afterLines="15" w:after="54" w:line="400" w:lineRule="atLeast"/>
        <w:ind w:firstLineChars="400" w:firstLine="1040"/>
        <w:jc w:val="both"/>
        <w:rPr>
          <w:rFonts w:eastAsia="標楷體"/>
          <w:bCs/>
          <w:color w:val="0000FF"/>
          <w:kern w:val="0"/>
          <w:sz w:val="26"/>
          <w:szCs w:val="26"/>
        </w:rPr>
      </w:pPr>
      <w:r w:rsidRPr="00D627F3">
        <w:rPr>
          <w:rFonts w:ascii="Cambria Math" w:eastAsia="標楷體" w:hAnsi="Cambria Math" w:cs="Cambria Math"/>
          <w:sz w:val="26"/>
          <w:szCs w:val="26"/>
        </w:rPr>
        <w:t>◎</w:t>
      </w:r>
      <w:r w:rsidRPr="00D627F3">
        <w:rPr>
          <w:rFonts w:eastAsia="標楷體"/>
          <w:sz w:val="26"/>
          <w:szCs w:val="26"/>
        </w:rPr>
        <w:t>各招募類別詳細應試科目請參閱本招募簡章</w:t>
      </w:r>
      <w:r w:rsidR="00F03FEA" w:rsidRPr="00D627F3">
        <w:rPr>
          <w:rFonts w:eastAsia="標楷體"/>
          <w:sz w:val="26"/>
          <w:szCs w:val="26"/>
        </w:rPr>
        <w:t>第</w:t>
      </w:r>
      <w:r w:rsidR="00F03FEA" w:rsidRPr="00D627F3">
        <w:rPr>
          <w:rFonts w:eastAsia="標楷體"/>
          <w:sz w:val="26"/>
          <w:szCs w:val="26"/>
        </w:rPr>
        <w:t>2</w:t>
      </w:r>
      <w:r w:rsidR="00F03FEA" w:rsidRPr="00D627F3">
        <w:rPr>
          <w:rFonts w:eastAsia="標楷體"/>
          <w:sz w:val="26"/>
          <w:szCs w:val="26"/>
        </w:rPr>
        <w:t>～</w:t>
      </w:r>
      <w:r w:rsidR="00F03FEA" w:rsidRPr="00D627F3">
        <w:rPr>
          <w:rFonts w:eastAsia="標楷體"/>
          <w:sz w:val="26"/>
          <w:szCs w:val="26"/>
        </w:rPr>
        <w:t>5</w:t>
      </w:r>
      <w:r w:rsidR="00F03FEA" w:rsidRPr="00D627F3">
        <w:rPr>
          <w:rFonts w:eastAsia="標楷體"/>
          <w:sz w:val="26"/>
          <w:szCs w:val="26"/>
        </w:rPr>
        <w:t>頁</w:t>
      </w:r>
      <w:r w:rsidRPr="00D627F3">
        <w:rPr>
          <w:rFonts w:eastAsia="標楷體"/>
          <w:sz w:val="26"/>
          <w:szCs w:val="26"/>
        </w:rPr>
        <w:t>說明，筆試測驗分選擇題</w:t>
      </w:r>
    </w:p>
    <w:p w14:paraId="34F8FF4D" w14:textId="77777777" w:rsidR="00392B37" w:rsidRPr="00D627F3" w:rsidRDefault="00392B37" w:rsidP="009E1A96">
      <w:pPr>
        <w:widowControl/>
        <w:spacing w:beforeLines="15" w:before="54" w:afterLines="15" w:after="54" w:line="400" w:lineRule="atLeast"/>
        <w:ind w:firstLineChars="500" w:firstLine="1300"/>
        <w:jc w:val="both"/>
        <w:rPr>
          <w:rFonts w:eastAsia="標楷體"/>
          <w:bCs/>
          <w:color w:val="0000FF"/>
          <w:kern w:val="0"/>
          <w:sz w:val="26"/>
          <w:szCs w:val="26"/>
        </w:rPr>
      </w:pPr>
      <w:r w:rsidRPr="00D627F3">
        <w:rPr>
          <w:rFonts w:eastAsia="標楷體"/>
          <w:sz w:val="26"/>
          <w:szCs w:val="26"/>
        </w:rPr>
        <w:t>與問答題，</w:t>
      </w:r>
      <w:proofErr w:type="gramStart"/>
      <w:r w:rsidRPr="00D627F3">
        <w:rPr>
          <w:rFonts w:eastAsia="標楷體"/>
          <w:sz w:val="26"/>
          <w:szCs w:val="26"/>
        </w:rPr>
        <w:t>請依題型</w:t>
      </w:r>
      <w:proofErr w:type="gramEnd"/>
      <w:r w:rsidRPr="00D627F3">
        <w:rPr>
          <w:rFonts w:eastAsia="標楷體"/>
          <w:sz w:val="26"/>
          <w:szCs w:val="26"/>
        </w:rPr>
        <w:t>自備以下文具應試作答：</w:t>
      </w:r>
    </w:p>
    <w:p w14:paraId="4F670949" w14:textId="77777777" w:rsidR="00392B37" w:rsidRPr="00D627F3" w:rsidRDefault="00392B37" w:rsidP="00141017">
      <w:pPr>
        <w:tabs>
          <w:tab w:val="left" w:pos="-2520"/>
        </w:tabs>
        <w:spacing w:line="360" w:lineRule="exact"/>
        <w:ind w:left="1134" w:rightChars="91" w:right="218" w:firstLineChars="109" w:firstLine="283"/>
        <w:jc w:val="both"/>
        <w:rPr>
          <w:rFonts w:eastAsia="標楷體"/>
          <w:sz w:val="26"/>
          <w:szCs w:val="26"/>
        </w:rPr>
      </w:pPr>
      <w:r w:rsidRPr="00D627F3">
        <w:rPr>
          <w:rFonts w:eastAsia="標楷體"/>
          <w:sz w:val="26"/>
          <w:szCs w:val="26"/>
        </w:rPr>
        <w:t>1</w:t>
      </w:r>
      <w:r w:rsidRPr="00D627F3">
        <w:rPr>
          <w:rFonts w:eastAsia="標楷體"/>
          <w:sz w:val="26"/>
          <w:szCs w:val="26"/>
        </w:rPr>
        <w:t>、選擇題：限用</w:t>
      </w:r>
      <w:r w:rsidRPr="00D627F3">
        <w:rPr>
          <w:rFonts w:eastAsia="標楷體"/>
          <w:sz w:val="26"/>
          <w:szCs w:val="26"/>
        </w:rPr>
        <w:t>2B</w:t>
      </w:r>
      <w:proofErr w:type="gramStart"/>
      <w:r w:rsidRPr="00D627F3">
        <w:rPr>
          <w:rFonts w:eastAsia="標楷體"/>
          <w:sz w:val="26"/>
          <w:szCs w:val="26"/>
        </w:rPr>
        <w:t>鉛筆劃記</w:t>
      </w:r>
      <w:proofErr w:type="gramEnd"/>
      <w:r w:rsidRPr="00D627F3">
        <w:rPr>
          <w:rFonts w:eastAsia="標楷體"/>
          <w:sz w:val="26"/>
          <w:szCs w:val="26"/>
        </w:rPr>
        <w:t>。</w:t>
      </w:r>
    </w:p>
    <w:p w14:paraId="3EDC06F8" w14:textId="77777777" w:rsidR="00392B37" w:rsidRPr="00D627F3" w:rsidRDefault="00392B37" w:rsidP="00141017">
      <w:pPr>
        <w:tabs>
          <w:tab w:val="left" w:pos="-2520"/>
        </w:tabs>
        <w:spacing w:line="360" w:lineRule="exact"/>
        <w:ind w:left="1134" w:rightChars="91" w:right="218" w:firstLineChars="109" w:firstLine="283"/>
        <w:jc w:val="both"/>
        <w:rPr>
          <w:rFonts w:eastAsia="標楷體"/>
          <w:sz w:val="26"/>
          <w:szCs w:val="26"/>
        </w:rPr>
      </w:pPr>
      <w:r w:rsidRPr="00D627F3">
        <w:rPr>
          <w:rFonts w:eastAsia="標楷體"/>
          <w:sz w:val="26"/>
          <w:szCs w:val="26"/>
        </w:rPr>
        <w:t>2</w:t>
      </w:r>
      <w:r w:rsidRPr="00D627F3">
        <w:rPr>
          <w:rFonts w:eastAsia="標楷體"/>
          <w:sz w:val="26"/>
          <w:szCs w:val="26"/>
        </w:rPr>
        <w:t>、問答題：限用藍、黑色原子筆、修正帶</w:t>
      </w:r>
      <w:r w:rsidRPr="00D627F3">
        <w:rPr>
          <w:rFonts w:eastAsia="標楷體"/>
          <w:sz w:val="26"/>
          <w:szCs w:val="26"/>
        </w:rPr>
        <w:t>(</w:t>
      </w:r>
      <w:r w:rsidRPr="00D627F3">
        <w:rPr>
          <w:rFonts w:eastAsia="標楷體"/>
          <w:sz w:val="26"/>
          <w:szCs w:val="26"/>
        </w:rPr>
        <w:t>液</w:t>
      </w:r>
      <w:r w:rsidRPr="00D627F3">
        <w:rPr>
          <w:rFonts w:eastAsia="標楷體"/>
          <w:sz w:val="26"/>
          <w:szCs w:val="26"/>
        </w:rPr>
        <w:t>)</w:t>
      </w:r>
      <w:r w:rsidRPr="00D627F3">
        <w:rPr>
          <w:rFonts w:eastAsia="標楷體"/>
          <w:sz w:val="26"/>
          <w:szCs w:val="26"/>
        </w:rPr>
        <w:t>等文具。</w:t>
      </w:r>
    </w:p>
    <w:p w14:paraId="1A041C95" w14:textId="77777777" w:rsidR="00EE2264" w:rsidRPr="00D627F3" w:rsidRDefault="00976DC7" w:rsidP="00141017">
      <w:pPr>
        <w:kinsoku w:val="0"/>
        <w:snapToGrid w:val="0"/>
        <w:spacing w:beforeLines="50" w:before="180" w:line="360" w:lineRule="exact"/>
        <w:ind w:leftChars="237" w:left="1019" w:hangingChars="173" w:hanging="450"/>
        <w:rPr>
          <w:rFonts w:eastAsia="標楷體"/>
          <w:sz w:val="26"/>
          <w:szCs w:val="26"/>
        </w:rPr>
      </w:pPr>
      <w:r w:rsidRPr="00D627F3">
        <w:rPr>
          <w:rFonts w:eastAsia="標楷體"/>
          <w:sz w:val="26"/>
          <w:szCs w:val="26"/>
        </w:rPr>
        <w:t>(</w:t>
      </w:r>
      <w:r w:rsidR="00392B37" w:rsidRPr="00D627F3">
        <w:rPr>
          <w:rFonts w:eastAsia="標楷體"/>
          <w:sz w:val="26"/>
          <w:szCs w:val="26"/>
        </w:rPr>
        <w:t>三</w:t>
      </w:r>
      <w:r w:rsidRPr="00D627F3">
        <w:rPr>
          <w:rFonts w:eastAsia="標楷體"/>
          <w:sz w:val="26"/>
          <w:szCs w:val="26"/>
        </w:rPr>
        <w:t>)</w:t>
      </w:r>
      <w:r w:rsidR="00EE18AB" w:rsidRPr="00D627F3">
        <w:rPr>
          <w:rFonts w:eastAsia="標楷體"/>
          <w:sz w:val="26"/>
          <w:szCs w:val="26"/>
        </w:rPr>
        <w:t>筆試</w:t>
      </w:r>
      <w:r w:rsidR="00844CD8" w:rsidRPr="00D627F3">
        <w:rPr>
          <w:rFonts w:eastAsia="標楷體"/>
          <w:sz w:val="26"/>
          <w:szCs w:val="26"/>
        </w:rPr>
        <w:t>測驗</w:t>
      </w:r>
      <w:r w:rsidR="00EE18AB" w:rsidRPr="00D627F3">
        <w:rPr>
          <w:rFonts w:eastAsia="標楷體"/>
          <w:sz w:val="26"/>
          <w:szCs w:val="26"/>
        </w:rPr>
        <w:t>通知書查詢</w:t>
      </w:r>
      <w:r w:rsidR="00EE18AB" w:rsidRPr="00D627F3">
        <w:rPr>
          <w:rFonts w:eastAsia="標楷體"/>
          <w:sz w:val="26"/>
          <w:szCs w:val="26"/>
        </w:rPr>
        <w:t>(</w:t>
      </w:r>
      <w:r w:rsidR="00EE18AB" w:rsidRPr="00D627F3">
        <w:rPr>
          <w:rFonts w:eastAsia="標楷體"/>
          <w:sz w:val="26"/>
          <w:szCs w:val="26"/>
        </w:rPr>
        <w:t>測驗時間、地點</w:t>
      </w:r>
      <w:r w:rsidR="00EE18AB" w:rsidRPr="00D627F3">
        <w:rPr>
          <w:rFonts w:eastAsia="標楷體"/>
          <w:sz w:val="26"/>
          <w:szCs w:val="26"/>
        </w:rPr>
        <w:t>)</w:t>
      </w:r>
      <w:r w:rsidR="00EE18AB" w:rsidRPr="00D627F3">
        <w:rPr>
          <w:rFonts w:eastAsia="標楷體"/>
          <w:sz w:val="26"/>
          <w:szCs w:val="26"/>
        </w:rPr>
        <w:t>：</w:t>
      </w:r>
      <w:r w:rsidR="00A500C6" w:rsidRPr="00D627F3">
        <w:rPr>
          <w:rFonts w:eastAsia="標楷體"/>
          <w:b/>
          <w:sz w:val="26"/>
          <w:szCs w:val="26"/>
        </w:rPr>
        <w:t>114</w:t>
      </w:r>
      <w:r w:rsidR="00A500C6" w:rsidRPr="00D627F3">
        <w:rPr>
          <w:rFonts w:eastAsia="標楷體"/>
          <w:b/>
          <w:sz w:val="26"/>
          <w:szCs w:val="26"/>
        </w:rPr>
        <w:t>年</w:t>
      </w:r>
      <w:r w:rsidR="003C2643" w:rsidRPr="00D627F3">
        <w:rPr>
          <w:rFonts w:eastAsia="標楷體"/>
          <w:b/>
          <w:sz w:val="26"/>
          <w:szCs w:val="26"/>
        </w:rPr>
        <w:t>1</w:t>
      </w:r>
      <w:r w:rsidR="00C02224" w:rsidRPr="00D627F3">
        <w:rPr>
          <w:rFonts w:eastAsia="標楷體"/>
          <w:b/>
          <w:sz w:val="26"/>
          <w:szCs w:val="26"/>
        </w:rPr>
        <w:t>2</w:t>
      </w:r>
      <w:r w:rsidR="00EE18AB" w:rsidRPr="00D627F3">
        <w:rPr>
          <w:rFonts w:eastAsia="標楷體"/>
          <w:b/>
          <w:sz w:val="26"/>
          <w:szCs w:val="26"/>
        </w:rPr>
        <w:t>月</w:t>
      </w:r>
      <w:r w:rsidR="00FE56C6" w:rsidRPr="00D627F3">
        <w:rPr>
          <w:rFonts w:eastAsia="標楷體"/>
          <w:b/>
          <w:sz w:val="26"/>
          <w:szCs w:val="26"/>
        </w:rPr>
        <w:t>2</w:t>
      </w:r>
      <w:r w:rsidR="00CC7607" w:rsidRPr="00D627F3">
        <w:rPr>
          <w:rFonts w:eastAsia="標楷體"/>
          <w:b/>
          <w:sz w:val="26"/>
          <w:szCs w:val="26"/>
        </w:rPr>
        <w:t>4</w:t>
      </w:r>
      <w:r w:rsidR="00EE18AB" w:rsidRPr="00D627F3">
        <w:rPr>
          <w:rFonts w:eastAsia="標楷體"/>
          <w:b/>
          <w:sz w:val="26"/>
          <w:szCs w:val="26"/>
        </w:rPr>
        <w:t>日</w:t>
      </w:r>
      <w:r w:rsidR="00EE18AB" w:rsidRPr="00D627F3">
        <w:rPr>
          <w:rFonts w:eastAsia="標楷體"/>
          <w:b/>
          <w:sz w:val="26"/>
          <w:szCs w:val="26"/>
        </w:rPr>
        <w:t>(</w:t>
      </w:r>
      <w:r w:rsidR="00EE18AB" w:rsidRPr="00D627F3">
        <w:rPr>
          <w:rFonts w:eastAsia="標楷體"/>
          <w:b/>
          <w:sz w:val="26"/>
          <w:szCs w:val="26"/>
        </w:rPr>
        <w:t>星期</w:t>
      </w:r>
      <w:r w:rsidR="004131B6" w:rsidRPr="00D627F3">
        <w:rPr>
          <w:rFonts w:eastAsia="標楷體"/>
          <w:b/>
          <w:sz w:val="26"/>
          <w:szCs w:val="26"/>
        </w:rPr>
        <w:t>三</w:t>
      </w:r>
      <w:r w:rsidR="00C37747" w:rsidRPr="00D627F3">
        <w:rPr>
          <w:rFonts w:eastAsia="標楷體"/>
          <w:b/>
          <w:sz w:val="26"/>
          <w:szCs w:val="26"/>
        </w:rPr>
        <w:t>)</w:t>
      </w:r>
      <w:r w:rsidR="00C37747" w:rsidRPr="00D627F3">
        <w:rPr>
          <w:rFonts w:eastAsia="標楷體"/>
          <w:b/>
          <w:spacing w:val="-20"/>
          <w:sz w:val="26"/>
          <w:szCs w:val="26"/>
        </w:rPr>
        <w:t>1</w:t>
      </w:r>
      <w:r w:rsidR="00B42DB2" w:rsidRPr="00D627F3">
        <w:rPr>
          <w:rFonts w:eastAsia="標楷體"/>
          <w:b/>
          <w:spacing w:val="-20"/>
          <w:sz w:val="26"/>
          <w:szCs w:val="26"/>
        </w:rPr>
        <w:t>0</w:t>
      </w:r>
      <w:r w:rsidR="00C37747" w:rsidRPr="00D627F3">
        <w:rPr>
          <w:rFonts w:eastAsia="標楷體"/>
          <w:b/>
          <w:spacing w:val="-20"/>
          <w:sz w:val="26"/>
          <w:szCs w:val="26"/>
        </w:rPr>
        <w:t>：</w:t>
      </w:r>
      <w:r w:rsidR="00B42DB2" w:rsidRPr="00D627F3">
        <w:rPr>
          <w:rFonts w:eastAsia="標楷體"/>
          <w:b/>
          <w:spacing w:val="-20"/>
          <w:sz w:val="26"/>
          <w:szCs w:val="26"/>
        </w:rPr>
        <w:t>0</w:t>
      </w:r>
      <w:r w:rsidR="00EE18AB" w:rsidRPr="00D627F3">
        <w:rPr>
          <w:rFonts w:eastAsia="標楷體"/>
          <w:b/>
          <w:spacing w:val="-20"/>
          <w:sz w:val="26"/>
          <w:szCs w:val="26"/>
        </w:rPr>
        <w:t>0</w:t>
      </w:r>
      <w:r w:rsidR="00EE18AB" w:rsidRPr="00D627F3">
        <w:rPr>
          <w:rFonts w:eastAsia="標楷體"/>
          <w:b/>
          <w:sz w:val="26"/>
          <w:szCs w:val="26"/>
        </w:rPr>
        <w:t>起至</w:t>
      </w:r>
      <w:r w:rsidR="00A500C6" w:rsidRPr="00D627F3">
        <w:rPr>
          <w:rFonts w:eastAsia="標楷體"/>
          <w:b/>
          <w:sz w:val="26"/>
          <w:szCs w:val="26"/>
        </w:rPr>
        <w:t>114</w:t>
      </w:r>
      <w:r w:rsidR="00A500C6" w:rsidRPr="00D627F3">
        <w:rPr>
          <w:rFonts w:eastAsia="標楷體"/>
          <w:b/>
          <w:sz w:val="26"/>
          <w:szCs w:val="26"/>
        </w:rPr>
        <w:t>年</w:t>
      </w:r>
      <w:r w:rsidR="002A0DB0" w:rsidRPr="00D627F3">
        <w:rPr>
          <w:rFonts w:eastAsia="標楷體"/>
          <w:b/>
          <w:sz w:val="26"/>
          <w:szCs w:val="26"/>
        </w:rPr>
        <w:t>12</w:t>
      </w:r>
      <w:r w:rsidR="002A0DB0" w:rsidRPr="00D627F3">
        <w:rPr>
          <w:rFonts w:eastAsia="標楷體"/>
          <w:b/>
          <w:sz w:val="26"/>
          <w:szCs w:val="26"/>
        </w:rPr>
        <w:t>月</w:t>
      </w:r>
      <w:r w:rsidR="002A0DB0" w:rsidRPr="00D627F3">
        <w:rPr>
          <w:rFonts w:eastAsia="標楷體"/>
          <w:b/>
          <w:sz w:val="26"/>
          <w:szCs w:val="26"/>
        </w:rPr>
        <w:t>2</w:t>
      </w:r>
      <w:r w:rsidR="00CC7607" w:rsidRPr="00D627F3">
        <w:rPr>
          <w:rFonts w:eastAsia="標楷體"/>
          <w:b/>
          <w:sz w:val="26"/>
          <w:szCs w:val="26"/>
        </w:rPr>
        <w:t>7</w:t>
      </w:r>
      <w:r w:rsidR="002A0DB0" w:rsidRPr="00D627F3">
        <w:rPr>
          <w:rFonts w:eastAsia="標楷體"/>
          <w:b/>
          <w:sz w:val="26"/>
          <w:szCs w:val="26"/>
        </w:rPr>
        <w:t>日</w:t>
      </w:r>
      <w:r w:rsidR="00EE18AB" w:rsidRPr="00D627F3">
        <w:rPr>
          <w:rFonts w:eastAsia="標楷體"/>
          <w:b/>
          <w:sz w:val="26"/>
          <w:szCs w:val="26"/>
        </w:rPr>
        <w:t>(</w:t>
      </w:r>
      <w:r w:rsidR="00EE18AB" w:rsidRPr="00D627F3">
        <w:rPr>
          <w:rFonts w:eastAsia="標楷體"/>
          <w:b/>
          <w:sz w:val="26"/>
          <w:szCs w:val="26"/>
        </w:rPr>
        <w:t>星期</w:t>
      </w:r>
      <w:r w:rsidR="00127ACC" w:rsidRPr="00D627F3">
        <w:rPr>
          <w:rFonts w:eastAsia="標楷體"/>
          <w:b/>
          <w:sz w:val="26"/>
          <w:szCs w:val="26"/>
        </w:rPr>
        <w:t>六</w:t>
      </w:r>
      <w:r w:rsidR="00EE18AB" w:rsidRPr="00D627F3">
        <w:rPr>
          <w:rFonts w:eastAsia="標楷體"/>
          <w:b/>
          <w:sz w:val="26"/>
          <w:szCs w:val="26"/>
        </w:rPr>
        <w:t>)</w:t>
      </w:r>
      <w:r w:rsidR="004131B6" w:rsidRPr="00D627F3">
        <w:rPr>
          <w:rFonts w:eastAsia="標楷體"/>
          <w:b/>
          <w:sz w:val="26"/>
          <w:szCs w:val="26"/>
        </w:rPr>
        <w:t>8</w:t>
      </w:r>
      <w:r w:rsidR="00C37747" w:rsidRPr="00D627F3">
        <w:rPr>
          <w:rFonts w:eastAsia="標楷體"/>
          <w:b/>
          <w:bCs/>
          <w:color w:val="000000"/>
          <w:spacing w:val="-20"/>
          <w:sz w:val="26"/>
          <w:szCs w:val="26"/>
        </w:rPr>
        <w:t>：</w:t>
      </w:r>
      <w:r w:rsidR="004131B6" w:rsidRPr="00D627F3">
        <w:rPr>
          <w:rFonts w:eastAsia="標楷體"/>
          <w:b/>
          <w:bCs/>
          <w:color w:val="000000"/>
          <w:spacing w:val="-20"/>
          <w:sz w:val="26"/>
          <w:szCs w:val="26"/>
        </w:rPr>
        <w:t>55</w:t>
      </w:r>
      <w:r w:rsidR="00E80F95" w:rsidRPr="00D627F3">
        <w:rPr>
          <w:rFonts w:eastAsia="標楷體"/>
          <w:b/>
          <w:bCs/>
          <w:color w:val="000000"/>
          <w:sz w:val="26"/>
          <w:szCs w:val="26"/>
        </w:rPr>
        <w:t>止</w:t>
      </w:r>
      <w:r w:rsidR="00A458E1" w:rsidRPr="00D627F3">
        <w:rPr>
          <w:rFonts w:eastAsia="標楷體"/>
          <w:sz w:val="26"/>
          <w:szCs w:val="26"/>
        </w:rPr>
        <w:t>，</w:t>
      </w:r>
      <w:proofErr w:type="gramStart"/>
      <w:r w:rsidR="00E80F95" w:rsidRPr="00D627F3">
        <w:rPr>
          <w:rFonts w:eastAsia="標楷體"/>
          <w:sz w:val="26"/>
          <w:szCs w:val="26"/>
        </w:rPr>
        <w:t>至</w:t>
      </w:r>
      <w:r w:rsidR="00EE18AB" w:rsidRPr="00D627F3">
        <w:rPr>
          <w:rFonts w:eastAsia="標楷體"/>
          <w:sz w:val="26"/>
          <w:szCs w:val="26"/>
        </w:rPr>
        <w:t>證基</w:t>
      </w:r>
      <w:proofErr w:type="gramEnd"/>
      <w:r w:rsidR="00EE18AB" w:rsidRPr="00D627F3">
        <w:rPr>
          <w:rFonts w:eastAsia="標楷體"/>
          <w:sz w:val="26"/>
          <w:szCs w:val="26"/>
        </w:rPr>
        <w:t>會網站</w:t>
      </w:r>
      <w:r w:rsidR="00D35C31" w:rsidRPr="00D627F3">
        <w:rPr>
          <w:rFonts w:eastAsia="標楷體"/>
          <w:sz w:val="26"/>
          <w:szCs w:val="26"/>
        </w:rPr>
        <w:t>招募專區</w:t>
      </w:r>
      <w:r w:rsidR="00EE18AB" w:rsidRPr="00D627F3">
        <w:rPr>
          <w:rFonts w:eastAsia="標楷體"/>
          <w:sz w:val="26"/>
          <w:szCs w:val="26"/>
        </w:rPr>
        <w:t>查詢。</w:t>
      </w:r>
    </w:p>
    <w:p w14:paraId="2AC9345B" w14:textId="77777777" w:rsidR="008F6B3D" w:rsidRPr="00D627F3" w:rsidRDefault="00976DC7" w:rsidP="00DC3189">
      <w:pPr>
        <w:kinsoku w:val="0"/>
        <w:snapToGrid w:val="0"/>
        <w:spacing w:beforeLines="50" w:before="180" w:line="360" w:lineRule="exact"/>
        <w:ind w:leftChars="237" w:left="1019" w:hangingChars="173" w:hanging="450"/>
        <w:rPr>
          <w:rFonts w:eastAsia="標楷體"/>
          <w:sz w:val="26"/>
          <w:szCs w:val="26"/>
        </w:rPr>
      </w:pPr>
      <w:r w:rsidRPr="00D627F3">
        <w:rPr>
          <w:rFonts w:eastAsia="標楷體"/>
          <w:sz w:val="26"/>
          <w:szCs w:val="26"/>
        </w:rPr>
        <w:t>(</w:t>
      </w:r>
      <w:r w:rsidR="00392B37" w:rsidRPr="00D627F3">
        <w:rPr>
          <w:rFonts w:eastAsia="標楷體"/>
          <w:sz w:val="26"/>
          <w:szCs w:val="26"/>
        </w:rPr>
        <w:t>四</w:t>
      </w:r>
      <w:r w:rsidRPr="00D627F3">
        <w:rPr>
          <w:rFonts w:eastAsia="標楷體"/>
          <w:sz w:val="26"/>
          <w:szCs w:val="26"/>
        </w:rPr>
        <w:t>)</w:t>
      </w:r>
      <w:r w:rsidR="008F6B3D" w:rsidRPr="00D627F3">
        <w:rPr>
          <w:rFonts w:eastAsia="標楷體"/>
          <w:sz w:val="26"/>
          <w:szCs w:val="26"/>
        </w:rPr>
        <w:t>筆試測驗</w:t>
      </w:r>
      <w:r w:rsidR="00D163F1" w:rsidRPr="00D627F3">
        <w:rPr>
          <w:rFonts w:eastAsia="標楷體"/>
          <w:sz w:val="26"/>
          <w:szCs w:val="26"/>
        </w:rPr>
        <w:t>日期：</w:t>
      </w:r>
      <w:r w:rsidR="00A500C6" w:rsidRPr="00D627F3">
        <w:rPr>
          <w:rFonts w:eastAsia="標楷體"/>
          <w:b/>
          <w:bCs/>
          <w:sz w:val="26"/>
          <w:szCs w:val="26"/>
        </w:rPr>
        <w:t>114</w:t>
      </w:r>
      <w:r w:rsidR="00A500C6" w:rsidRPr="00D627F3">
        <w:rPr>
          <w:rFonts w:eastAsia="標楷體"/>
          <w:b/>
          <w:bCs/>
          <w:sz w:val="26"/>
          <w:szCs w:val="26"/>
        </w:rPr>
        <w:t>年</w:t>
      </w:r>
      <w:r w:rsidR="002A0DB0" w:rsidRPr="00D627F3">
        <w:rPr>
          <w:rFonts w:eastAsia="標楷體"/>
          <w:b/>
          <w:bCs/>
          <w:sz w:val="26"/>
          <w:szCs w:val="26"/>
        </w:rPr>
        <w:t>12</w:t>
      </w:r>
      <w:r w:rsidR="002A0DB0" w:rsidRPr="00D627F3">
        <w:rPr>
          <w:rFonts w:eastAsia="標楷體"/>
          <w:b/>
          <w:bCs/>
          <w:sz w:val="26"/>
          <w:szCs w:val="26"/>
        </w:rPr>
        <w:t>月</w:t>
      </w:r>
      <w:r w:rsidR="002A0DB0" w:rsidRPr="00D627F3">
        <w:rPr>
          <w:rFonts w:eastAsia="標楷體"/>
          <w:b/>
          <w:bCs/>
          <w:sz w:val="26"/>
          <w:szCs w:val="26"/>
        </w:rPr>
        <w:t>2</w:t>
      </w:r>
      <w:r w:rsidR="00CC7607" w:rsidRPr="00D627F3">
        <w:rPr>
          <w:rFonts w:eastAsia="標楷體"/>
          <w:b/>
          <w:bCs/>
          <w:sz w:val="26"/>
          <w:szCs w:val="26"/>
        </w:rPr>
        <w:t>7</w:t>
      </w:r>
      <w:r w:rsidR="002A0DB0" w:rsidRPr="00D627F3">
        <w:rPr>
          <w:rFonts w:eastAsia="標楷體"/>
          <w:b/>
          <w:bCs/>
          <w:sz w:val="26"/>
          <w:szCs w:val="26"/>
        </w:rPr>
        <w:t>日</w:t>
      </w:r>
      <w:r w:rsidR="008F6B3D" w:rsidRPr="00D627F3">
        <w:rPr>
          <w:rFonts w:eastAsia="標楷體"/>
          <w:b/>
          <w:bCs/>
          <w:sz w:val="26"/>
          <w:szCs w:val="26"/>
        </w:rPr>
        <w:t>(</w:t>
      </w:r>
      <w:r w:rsidR="008F6B3D" w:rsidRPr="00D627F3">
        <w:rPr>
          <w:rFonts w:eastAsia="標楷體"/>
          <w:b/>
          <w:bCs/>
          <w:sz w:val="26"/>
          <w:szCs w:val="26"/>
        </w:rPr>
        <w:t>星期</w:t>
      </w:r>
      <w:r w:rsidR="00127ACC" w:rsidRPr="00D627F3">
        <w:rPr>
          <w:rFonts w:eastAsia="標楷體"/>
          <w:b/>
          <w:bCs/>
          <w:sz w:val="26"/>
          <w:szCs w:val="26"/>
        </w:rPr>
        <w:t>六</w:t>
      </w:r>
      <w:r w:rsidR="008F6B3D" w:rsidRPr="00D627F3">
        <w:rPr>
          <w:rFonts w:eastAsia="標楷體"/>
          <w:b/>
          <w:bCs/>
          <w:sz w:val="26"/>
          <w:szCs w:val="26"/>
        </w:rPr>
        <w:t>)</w:t>
      </w:r>
      <w:r w:rsidR="00FD311B" w:rsidRPr="00D627F3">
        <w:rPr>
          <w:rFonts w:eastAsia="標楷體"/>
          <w:b/>
          <w:bCs/>
          <w:sz w:val="26"/>
          <w:szCs w:val="26"/>
        </w:rPr>
        <w:t>上</w:t>
      </w:r>
      <w:r w:rsidR="008F6B3D" w:rsidRPr="00D627F3">
        <w:rPr>
          <w:rFonts w:eastAsia="標楷體"/>
          <w:b/>
          <w:bCs/>
          <w:sz w:val="26"/>
          <w:szCs w:val="26"/>
        </w:rPr>
        <w:t>午</w:t>
      </w:r>
      <w:r w:rsidR="008F6B3D" w:rsidRPr="00D627F3">
        <w:rPr>
          <w:rFonts w:eastAsia="標楷體"/>
          <w:sz w:val="26"/>
          <w:szCs w:val="26"/>
        </w:rPr>
        <w:t>舉行。</w:t>
      </w:r>
      <w:r w:rsidR="00E80F95" w:rsidRPr="00D627F3">
        <w:rPr>
          <w:rFonts w:eastAsia="標楷體"/>
          <w:sz w:val="26"/>
          <w:szCs w:val="26"/>
        </w:rPr>
        <w:t>符合筆試測驗資格者，</w:t>
      </w:r>
      <w:r w:rsidR="00E80F95" w:rsidRPr="00D627F3">
        <w:rPr>
          <w:rFonts w:eastAsia="標楷體"/>
          <w:color w:val="FF0000"/>
          <w:sz w:val="26"/>
          <w:szCs w:val="26"/>
        </w:rPr>
        <w:t>請自行</w:t>
      </w:r>
      <w:r w:rsidR="000A4FB9" w:rsidRPr="00D627F3">
        <w:rPr>
          <w:rFonts w:eastAsia="標楷體"/>
          <w:color w:val="FF0000"/>
          <w:sz w:val="26"/>
          <w:szCs w:val="26"/>
        </w:rPr>
        <w:t>查詢或</w:t>
      </w:r>
      <w:r w:rsidR="00E80F95" w:rsidRPr="00D627F3">
        <w:rPr>
          <w:rFonts w:eastAsia="標楷體"/>
          <w:color w:val="FF0000"/>
          <w:sz w:val="26"/>
          <w:szCs w:val="26"/>
        </w:rPr>
        <w:t>列印【筆試</w:t>
      </w:r>
      <w:r w:rsidR="00B42DB2" w:rsidRPr="00D627F3">
        <w:rPr>
          <w:rFonts w:eastAsia="標楷體"/>
          <w:color w:val="FF0000"/>
          <w:sz w:val="26"/>
          <w:szCs w:val="26"/>
        </w:rPr>
        <w:t>測驗</w:t>
      </w:r>
      <w:r w:rsidR="00E80F95" w:rsidRPr="00D627F3">
        <w:rPr>
          <w:rFonts w:eastAsia="標楷體"/>
          <w:color w:val="FF0000"/>
          <w:sz w:val="26"/>
          <w:szCs w:val="26"/>
        </w:rPr>
        <w:t>通知書】，</w:t>
      </w:r>
      <w:r w:rsidR="00E80F95" w:rsidRPr="00D627F3">
        <w:rPr>
          <w:rFonts w:eastAsia="標楷體"/>
          <w:color w:val="FF0000"/>
          <w:spacing w:val="2"/>
          <w:sz w:val="26"/>
          <w:szCs w:val="26"/>
        </w:rPr>
        <w:t>並於測驗當日攜帶貼有本人照片之</w:t>
      </w:r>
      <w:r w:rsidR="00E80F95" w:rsidRPr="00D627F3">
        <w:rPr>
          <w:rFonts w:eastAsia="標楷體"/>
          <w:b/>
          <w:color w:val="FF0000"/>
          <w:spacing w:val="2"/>
          <w:sz w:val="26"/>
          <w:szCs w:val="26"/>
        </w:rPr>
        <w:t>身分證件正本</w:t>
      </w:r>
      <w:r w:rsidR="00E80F95" w:rsidRPr="00D627F3">
        <w:rPr>
          <w:rFonts w:eastAsia="標楷體"/>
          <w:color w:val="000000"/>
          <w:spacing w:val="2"/>
          <w:sz w:val="26"/>
          <w:szCs w:val="26"/>
        </w:rPr>
        <w:t>(</w:t>
      </w:r>
      <w:r w:rsidR="00E80F95" w:rsidRPr="00D627F3">
        <w:rPr>
          <w:rFonts w:eastAsia="標楷體"/>
          <w:color w:val="000000"/>
          <w:sz w:val="26"/>
          <w:szCs w:val="26"/>
        </w:rPr>
        <w:t>限新式國民身分證、汽機車駕照、</w:t>
      </w:r>
      <w:r w:rsidR="00677020" w:rsidRPr="00D627F3">
        <w:rPr>
          <w:rFonts w:eastAsia="標楷體"/>
          <w:color w:val="000000"/>
          <w:sz w:val="26"/>
          <w:szCs w:val="26"/>
        </w:rPr>
        <w:t>中華民國</w:t>
      </w:r>
      <w:r w:rsidR="00E80F95" w:rsidRPr="00D627F3">
        <w:rPr>
          <w:rFonts w:eastAsia="標楷體"/>
          <w:color w:val="000000"/>
          <w:sz w:val="26"/>
          <w:szCs w:val="26"/>
        </w:rPr>
        <w:t>護照或附有照片之全民健康保險</w:t>
      </w:r>
      <w:r w:rsidR="00E80F95" w:rsidRPr="00D627F3">
        <w:rPr>
          <w:rFonts w:eastAsia="標楷體"/>
          <w:color w:val="000000"/>
          <w:sz w:val="26"/>
          <w:szCs w:val="26"/>
        </w:rPr>
        <w:t>IC</w:t>
      </w:r>
      <w:r w:rsidR="00E80F95" w:rsidRPr="00D627F3">
        <w:rPr>
          <w:rFonts w:eastAsia="標楷體"/>
          <w:color w:val="000000"/>
          <w:sz w:val="26"/>
          <w:szCs w:val="26"/>
        </w:rPr>
        <w:t>卡，四擇一</w:t>
      </w:r>
      <w:r w:rsidR="0079593E" w:rsidRPr="00D627F3">
        <w:rPr>
          <w:rFonts w:eastAsia="標楷體"/>
          <w:color w:val="000000"/>
          <w:sz w:val="26"/>
          <w:szCs w:val="26"/>
        </w:rPr>
        <w:t>，</w:t>
      </w:r>
      <w:r w:rsidR="009D6BAC" w:rsidRPr="00D627F3">
        <w:rPr>
          <w:rFonts w:eastAsia="標楷體"/>
          <w:color w:val="000000"/>
          <w:sz w:val="26"/>
          <w:szCs w:val="26"/>
        </w:rPr>
        <w:t>駕照與</w:t>
      </w:r>
      <w:r w:rsidR="0079593E" w:rsidRPr="00D627F3">
        <w:rPr>
          <w:rFonts w:eastAsia="標楷體"/>
          <w:color w:val="000000"/>
          <w:sz w:val="26"/>
          <w:szCs w:val="26"/>
        </w:rPr>
        <w:t>護照須於有效期間內</w:t>
      </w:r>
      <w:r w:rsidR="00E80F95" w:rsidRPr="00D627F3">
        <w:rPr>
          <w:rFonts w:eastAsia="標楷體"/>
          <w:color w:val="000000"/>
          <w:sz w:val="26"/>
          <w:szCs w:val="26"/>
        </w:rPr>
        <w:t>)</w:t>
      </w:r>
      <w:r w:rsidR="00E80F95" w:rsidRPr="00D627F3">
        <w:rPr>
          <w:rFonts w:eastAsia="標楷體"/>
          <w:sz w:val="26"/>
          <w:szCs w:val="26"/>
        </w:rPr>
        <w:t>，以備查驗，否則不得入場應試。</w:t>
      </w:r>
    </w:p>
    <w:p w14:paraId="03EA51B1" w14:textId="77777777" w:rsidR="003F74F5" w:rsidRPr="00D627F3" w:rsidRDefault="003F74F5" w:rsidP="00A051B7">
      <w:pPr>
        <w:kinsoku w:val="0"/>
        <w:snapToGrid w:val="0"/>
        <w:spacing w:beforeLines="50" w:before="180" w:line="360" w:lineRule="exact"/>
        <w:ind w:leftChars="237" w:left="1019" w:hangingChars="173" w:hanging="450"/>
        <w:rPr>
          <w:rFonts w:eastAsia="標楷體"/>
          <w:sz w:val="26"/>
          <w:szCs w:val="26"/>
        </w:rPr>
      </w:pPr>
      <w:r w:rsidRPr="00D627F3">
        <w:rPr>
          <w:rFonts w:eastAsia="標楷體"/>
          <w:sz w:val="26"/>
          <w:szCs w:val="26"/>
        </w:rPr>
        <w:t>(</w:t>
      </w:r>
      <w:r w:rsidR="0091574C" w:rsidRPr="00D627F3">
        <w:rPr>
          <w:rFonts w:eastAsia="標楷體"/>
          <w:sz w:val="26"/>
          <w:szCs w:val="26"/>
        </w:rPr>
        <w:t>五</w:t>
      </w:r>
      <w:r w:rsidRPr="00D627F3">
        <w:rPr>
          <w:rFonts w:eastAsia="標楷體"/>
          <w:sz w:val="26"/>
          <w:szCs w:val="26"/>
        </w:rPr>
        <w:t>)</w:t>
      </w:r>
      <w:r w:rsidRPr="00D627F3">
        <w:rPr>
          <w:rFonts w:eastAsia="標楷體"/>
          <w:sz w:val="26"/>
          <w:szCs w:val="26"/>
        </w:rPr>
        <w:t>第一階段筆試</w:t>
      </w:r>
      <w:r w:rsidR="005037DF" w:rsidRPr="00D627F3">
        <w:rPr>
          <w:rFonts w:eastAsia="標楷體"/>
          <w:sz w:val="26"/>
          <w:szCs w:val="26"/>
        </w:rPr>
        <w:t>測驗</w:t>
      </w:r>
      <w:r w:rsidRPr="00D627F3">
        <w:rPr>
          <w:rFonts w:eastAsia="標楷體"/>
          <w:sz w:val="26"/>
          <w:szCs w:val="26"/>
        </w:rPr>
        <w:t>有零分或缺考者，不得參加第二階段面試。</w:t>
      </w:r>
    </w:p>
    <w:p w14:paraId="4F4CA37B" w14:textId="77777777" w:rsidR="008F6B3D" w:rsidRPr="00D627F3" w:rsidRDefault="00976DC7" w:rsidP="00141017">
      <w:pPr>
        <w:kinsoku w:val="0"/>
        <w:snapToGrid w:val="0"/>
        <w:spacing w:beforeLines="50" w:before="180" w:line="360" w:lineRule="exact"/>
        <w:ind w:leftChars="237" w:left="1019" w:hangingChars="173" w:hanging="450"/>
        <w:rPr>
          <w:rFonts w:eastAsia="標楷體"/>
          <w:sz w:val="26"/>
          <w:szCs w:val="26"/>
        </w:rPr>
      </w:pPr>
      <w:r w:rsidRPr="00D627F3">
        <w:rPr>
          <w:rFonts w:eastAsia="標楷體"/>
          <w:sz w:val="26"/>
          <w:szCs w:val="26"/>
        </w:rPr>
        <w:t>(</w:t>
      </w:r>
      <w:r w:rsidR="0091574C" w:rsidRPr="00D627F3">
        <w:rPr>
          <w:rFonts w:eastAsia="標楷體"/>
          <w:sz w:val="26"/>
          <w:szCs w:val="26"/>
        </w:rPr>
        <w:t>六</w:t>
      </w:r>
      <w:r w:rsidRPr="00D627F3">
        <w:rPr>
          <w:rFonts w:eastAsia="標楷體"/>
          <w:sz w:val="26"/>
          <w:szCs w:val="26"/>
        </w:rPr>
        <w:t>)</w:t>
      </w:r>
      <w:r w:rsidR="00BF49E4" w:rsidRPr="00D627F3">
        <w:rPr>
          <w:rFonts w:eastAsia="標楷體"/>
          <w:sz w:val="26"/>
          <w:szCs w:val="26"/>
        </w:rPr>
        <w:t>第一階段筆試測驗結果及面試資格查詢</w:t>
      </w:r>
      <w:r w:rsidR="008F6B3D" w:rsidRPr="00D627F3">
        <w:rPr>
          <w:rFonts w:eastAsia="標楷體"/>
          <w:sz w:val="26"/>
          <w:szCs w:val="26"/>
        </w:rPr>
        <w:t>：</w:t>
      </w:r>
      <w:r w:rsidR="000E4DE7" w:rsidRPr="00D627F3">
        <w:rPr>
          <w:rFonts w:eastAsia="標楷體"/>
          <w:b/>
          <w:bCs/>
          <w:sz w:val="26"/>
          <w:szCs w:val="26"/>
        </w:rPr>
        <w:t>11</w:t>
      </w:r>
      <w:r w:rsidR="00CC7607" w:rsidRPr="00D627F3">
        <w:rPr>
          <w:rFonts w:eastAsia="標楷體"/>
          <w:b/>
          <w:bCs/>
          <w:sz w:val="26"/>
          <w:szCs w:val="26"/>
        </w:rPr>
        <w:t>5</w:t>
      </w:r>
      <w:r w:rsidR="000E4DE7" w:rsidRPr="00D627F3">
        <w:rPr>
          <w:rFonts w:eastAsia="標楷體"/>
          <w:b/>
          <w:bCs/>
          <w:sz w:val="26"/>
          <w:szCs w:val="26"/>
        </w:rPr>
        <w:t>年</w:t>
      </w:r>
      <w:r w:rsidR="003C2643" w:rsidRPr="00D627F3">
        <w:rPr>
          <w:rFonts w:eastAsia="標楷體"/>
          <w:b/>
          <w:bCs/>
          <w:sz w:val="26"/>
          <w:szCs w:val="26"/>
        </w:rPr>
        <w:t>1</w:t>
      </w:r>
      <w:r w:rsidR="008F6B3D" w:rsidRPr="00D627F3">
        <w:rPr>
          <w:rFonts w:eastAsia="標楷體"/>
          <w:b/>
          <w:bCs/>
          <w:sz w:val="26"/>
          <w:szCs w:val="26"/>
        </w:rPr>
        <w:t>月</w:t>
      </w:r>
      <w:r w:rsidR="00C02224" w:rsidRPr="00D627F3">
        <w:rPr>
          <w:rFonts w:eastAsia="標楷體"/>
          <w:b/>
          <w:bCs/>
          <w:sz w:val="26"/>
          <w:szCs w:val="26"/>
        </w:rPr>
        <w:t>1</w:t>
      </w:r>
      <w:r w:rsidR="00963AA7">
        <w:rPr>
          <w:rFonts w:eastAsia="標楷體"/>
          <w:b/>
          <w:bCs/>
          <w:sz w:val="26"/>
          <w:szCs w:val="26"/>
        </w:rPr>
        <w:t>6</w:t>
      </w:r>
      <w:r w:rsidR="008F6B3D" w:rsidRPr="00D627F3">
        <w:rPr>
          <w:rFonts w:eastAsia="標楷體"/>
          <w:b/>
          <w:bCs/>
          <w:sz w:val="26"/>
          <w:szCs w:val="26"/>
        </w:rPr>
        <w:t>日</w:t>
      </w:r>
      <w:r w:rsidR="008F6B3D" w:rsidRPr="00D627F3">
        <w:rPr>
          <w:rFonts w:eastAsia="標楷體"/>
          <w:b/>
          <w:bCs/>
          <w:sz w:val="26"/>
          <w:szCs w:val="26"/>
        </w:rPr>
        <w:t>(</w:t>
      </w:r>
      <w:r w:rsidR="008F6B3D" w:rsidRPr="00D627F3">
        <w:rPr>
          <w:rFonts w:eastAsia="標楷體"/>
          <w:b/>
          <w:bCs/>
          <w:sz w:val="26"/>
          <w:szCs w:val="26"/>
        </w:rPr>
        <w:t>星期</w:t>
      </w:r>
      <w:r w:rsidR="00963AA7">
        <w:rPr>
          <w:rFonts w:eastAsia="標楷體" w:hint="eastAsia"/>
          <w:b/>
          <w:bCs/>
          <w:sz w:val="26"/>
          <w:szCs w:val="26"/>
        </w:rPr>
        <w:t>五</w:t>
      </w:r>
      <w:r w:rsidR="000D64E4" w:rsidRPr="00D627F3">
        <w:rPr>
          <w:rFonts w:eastAsia="標楷體"/>
          <w:b/>
          <w:bCs/>
          <w:sz w:val="26"/>
          <w:szCs w:val="26"/>
        </w:rPr>
        <w:t>)</w:t>
      </w:r>
      <w:r w:rsidR="000D64E4" w:rsidRPr="00D627F3">
        <w:rPr>
          <w:rFonts w:eastAsia="標楷體"/>
          <w:b/>
          <w:bCs/>
          <w:spacing w:val="-20"/>
          <w:sz w:val="26"/>
          <w:szCs w:val="26"/>
        </w:rPr>
        <w:t>10</w:t>
      </w:r>
      <w:r w:rsidR="000D64E4" w:rsidRPr="00D627F3">
        <w:rPr>
          <w:rFonts w:eastAsia="標楷體"/>
          <w:b/>
          <w:bCs/>
          <w:spacing w:val="-20"/>
          <w:sz w:val="26"/>
          <w:szCs w:val="26"/>
        </w:rPr>
        <w:t>：</w:t>
      </w:r>
      <w:r w:rsidR="008F6B3D" w:rsidRPr="00D627F3">
        <w:rPr>
          <w:rFonts w:eastAsia="標楷體"/>
          <w:b/>
          <w:bCs/>
          <w:spacing w:val="-20"/>
          <w:sz w:val="26"/>
          <w:szCs w:val="26"/>
        </w:rPr>
        <w:t>00</w:t>
      </w:r>
      <w:r w:rsidR="008F6B3D" w:rsidRPr="00D627F3">
        <w:rPr>
          <w:rFonts w:eastAsia="標楷體"/>
          <w:b/>
          <w:bCs/>
          <w:sz w:val="26"/>
          <w:szCs w:val="26"/>
        </w:rPr>
        <w:t>起至</w:t>
      </w:r>
      <w:r w:rsidR="000E4DE7" w:rsidRPr="00D627F3">
        <w:rPr>
          <w:rFonts w:eastAsia="標楷體"/>
          <w:b/>
          <w:bCs/>
          <w:sz w:val="26"/>
          <w:szCs w:val="26"/>
        </w:rPr>
        <w:t>11</w:t>
      </w:r>
      <w:r w:rsidR="00CC7607" w:rsidRPr="00D627F3">
        <w:rPr>
          <w:rFonts w:eastAsia="標楷體"/>
          <w:b/>
          <w:bCs/>
          <w:sz w:val="26"/>
          <w:szCs w:val="26"/>
        </w:rPr>
        <w:t>5</w:t>
      </w:r>
      <w:r w:rsidR="000E4DE7" w:rsidRPr="00D627F3">
        <w:rPr>
          <w:rFonts w:eastAsia="標楷體"/>
          <w:b/>
          <w:bCs/>
          <w:sz w:val="26"/>
          <w:szCs w:val="26"/>
        </w:rPr>
        <w:t>年</w:t>
      </w:r>
      <w:r w:rsidR="00BB4195" w:rsidRPr="00D627F3">
        <w:rPr>
          <w:rFonts w:eastAsia="標楷體"/>
          <w:b/>
          <w:bCs/>
          <w:sz w:val="26"/>
          <w:szCs w:val="26"/>
        </w:rPr>
        <w:t>1</w:t>
      </w:r>
      <w:r w:rsidR="008F6B3D" w:rsidRPr="00D627F3">
        <w:rPr>
          <w:rFonts w:eastAsia="標楷體"/>
          <w:b/>
          <w:bCs/>
          <w:sz w:val="26"/>
          <w:szCs w:val="26"/>
        </w:rPr>
        <w:t>月</w:t>
      </w:r>
      <w:r w:rsidR="00963AA7">
        <w:rPr>
          <w:rFonts w:eastAsia="標楷體" w:hint="eastAsia"/>
          <w:b/>
          <w:bCs/>
          <w:sz w:val="26"/>
          <w:szCs w:val="26"/>
        </w:rPr>
        <w:t>1</w:t>
      </w:r>
      <w:r w:rsidR="00963AA7">
        <w:rPr>
          <w:rFonts w:eastAsia="標楷體"/>
          <w:b/>
          <w:bCs/>
          <w:sz w:val="26"/>
          <w:szCs w:val="26"/>
        </w:rPr>
        <w:t>9</w:t>
      </w:r>
      <w:r w:rsidR="008F6B3D" w:rsidRPr="00D627F3">
        <w:rPr>
          <w:rFonts w:eastAsia="標楷體"/>
          <w:b/>
          <w:bCs/>
          <w:sz w:val="26"/>
          <w:szCs w:val="26"/>
        </w:rPr>
        <w:t>日</w:t>
      </w:r>
      <w:r w:rsidR="008F6B3D" w:rsidRPr="00D627F3">
        <w:rPr>
          <w:rFonts w:eastAsia="標楷體"/>
          <w:b/>
          <w:bCs/>
          <w:sz w:val="26"/>
          <w:szCs w:val="26"/>
        </w:rPr>
        <w:t>(</w:t>
      </w:r>
      <w:r w:rsidR="008F6B3D" w:rsidRPr="00D627F3">
        <w:rPr>
          <w:rFonts w:eastAsia="標楷體"/>
          <w:b/>
          <w:bCs/>
          <w:sz w:val="26"/>
          <w:szCs w:val="26"/>
        </w:rPr>
        <w:t>星期</w:t>
      </w:r>
      <w:r w:rsidR="00963AA7">
        <w:rPr>
          <w:rFonts w:eastAsia="標楷體" w:hint="eastAsia"/>
          <w:b/>
          <w:bCs/>
          <w:sz w:val="26"/>
          <w:szCs w:val="26"/>
        </w:rPr>
        <w:t>一</w:t>
      </w:r>
      <w:r w:rsidR="0036679A" w:rsidRPr="00D627F3">
        <w:rPr>
          <w:rFonts w:eastAsia="標楷體"/>
          <w:b/>
          <w:bCs/>
          <w:sz w:val="26"/>
          <w:szCs w:val="26"/>
        </w:rPr>
        <w:t>)</w:t>
      </w:r>
      <w:r w:rsidR="000D64E4" w:rsidRPr="00D627F3">
        <w:rPr>
          <w:rFonts w:eastAsia="標楷體"/>
          <w:b/>
          <w:bCs/>
          <w:spacing w:val="-20"/>
          <w:sz w:val="26"/>
          <w:szCs w:val="26"/>
        </w:rPr>
        <w:t>24</w:t>
      </w:r>
      <w:r w:rsidR="000D64E4" w:rsidRPr="00D627F3">
        <w:rPr>
          <w:rFonts w:eastAsia="標楷體"/>
          <w:b/>
          <w:bCs/>
          <w:spacing w:val="-20"/>
          <w:sz w:val="26"/>
          <w:szCs w:val="26"/>
        </w:rPr>
        <w:t>：</w:t>
      </w:r>
      <w:r w:rsidR="008F6B3D" w:rsidRPr="00D627F3">
        <w:rPr>
          <w:rFonts w:eastAsia="標楷體"/>
          <w:b/>
          <w:bCs/>
          <w:spacing w:val="-20"/>
          <w:sz w:val="26"/>
          <w:szCs w:val="26"/>
        </w:rPr>
        <w:t>00</w:t>
      </w:r>
      <w:r w:rsidR="008F6B3D" w:rsidRPr="00D627F3">
        <w:rPr>
          <w:rFonts w:eastAsia="標楷體"/>
          <w:b/>
          <w:bCs/>
          <w:sz w:val="26"/>
          <w:szCs w:val="26"/>
        </w:rPr>
        <w:t>止</w:t>
      </w:r>
      <w:r w:rsidR="00A458E1" w:rsidRPr="00D627F3">
        <w:rPr>
          <w:rFonts w:eastAsia="標楷體"/>
          <w:sz w:val="26"/>
          <w:szCs w:val="26"/>
        </w:rPr>
        <w:t>，</w:t>
      </w:r>
      <w:r w:rsidR="00000DA0" w:rsidRPr="00D627F3">
        <w:rPr>
          <w:rFonts w:eastAsia="標楷體"/>
          <w:sz w:val="26"/>
          <w:szCs w:val="26"/>
        </w:rPr>
        <w:t>於</w:t>
      </w:r>
      <w:r w:rsidR="00000DA0" w:rsidRPr="00D627F3">
        <w:rPr>
          <w:rFonts w:eastAsia="標楷體"/>
          <w:bCs/>
          <w:sz w:val="26"/>
          <w:szCs w:val="26"/>
        </w:rPr>
        <w:t>證基會網站</w:t>
      </w:r>
      <w:r w:rsidR="00000DA0" w:rsidRPr="00D627F3">
        <w:rPr>
          <w:rFonts w:eastAsia="標楷體"/>
          <w:sz w:val="26"/>
          <w:szCs w:val="26"/>
        </w:rPr>
        <w:t>招募專區查詢</w:t>
      </w:r>
      <w:r w:rsidR="00000DA0" w:rsidRPr="00D627F3">
        <w:rPr>
          <w:rFonts w:eastAsia="標楷體"/>
          <w:color w:val="0000FF"/>
          <w:sz w:val="26"/>
          <w:szCs w:val="26"/>
        </w:rPr>
        <w:t>，</w:t>
      </w:r>
      <w:r w:rsidR="00000DA0" w:rsidRPr="00D627F3">
        <w:rPr>
          <w:rFonts w:eastAsia="標楷體"/>
          <w:color w:val="0000FF"/>
          <w:sz w:val="26"/>
          <w:szCs w:val="26"/>
          <w:u w:val="single"/>
          <w:shd w:val="clear" w:color="auto" w:fill="FFFFFF"/>
        </w:rPr>
        <w:t>查詢結果僅顯示是否符合</w:t>
      </w:r>
      <w:r w:rsidR="00B02BA7" w:rsidRPr="00D627F3">
        <w:rPr>
          <w:rFonts w:eastAsia="標楷體"/>
          <w:color w:val="0000FF"/>
          <w:sz w:val="26"/>
          <w:szCs w:val="26"/>
          <w:u w:val="single"/>
          <w:shd w:val="clear" w:color="auto" w:fill="FFFFFF"/>
        </w:rPr>
        <w:t>面</w:t>
      </w:r>
      <w:r w:rsidR="00000DA0" w:rsidRPr="00D627F3">
        <w:rPr>
          <w:rFonts w:eastAsia="標楷體"/>
          <w:color w:val="0000FF"/>
          <w:spacing w:val="-4"/>
          <w:sz w:val="26"/>
          <w:szCs w:val="26"/>
          <w:u w:val="single"/>
        </w:rPr>
        <w:t>試</w:t>
      </w:r>
      <w:r w:rsidR="00000DA0" w:rsidRPr="00D627F3">
        <w:rPr>
          <w:rFonts w:eastAsia="標楷體"/>
          <w:color w:val="0000FF"/>
          <w:sz w:val="26"/>
          <w:szCs w:val="26"/>
          <w:u w:val="single"/>
          <w:shd w:val="clear" w:color="auto" w:fill="FFFFFF"/>
        </w:rPr>
        <w:t>資格，</w:t>
      </w:r>
      <w:proofErr w:type="gramStart"/>
      <w:r w:rsidR="00000DA0" w:rsidRPr="00D627F3">
        <w:rPr>
          <w:rFonts w:eastAsia="標楷體"/>
          <w:color w:val="0000FF"/>
          <w:sz w:val="26"/>
          <w:szCs w:val="26"/>
          <w:u w:val="single"/>
          <w:shd w:val="clear" w:color="auto" w:fill="FFFFFF"/>
        </w:rPr>
        <w:t>不</w:t>
      </w:r>
      <w:proofErr w:type="gramEnd"/>
      <w:r w:rsidR="00000DA0" w:rsidRPr="00D627F3">
        <w:rPr>
          <w:rFonts w:eastAsia="標楷體"/>
          <w:color w:val="0000FF"/>
          <w:sz w:val="26"/>
          <w:szCs w:val="26"/>
          <w:u w:val="single"/>
          <w:shd w:val="clear" w:color="auto" w:fill="FFFFFF"/>
        </w:rPr>
        <w:t>公告筆試測驗成績</w:t>
      </w:r>
      <w:r w:rsidR="00000DA0" w:rsidRPr="00D627F3">
        <w:rPr>
          <w:rFonts w:eastAsia="標楷體"/>
          <w:color w:val="0000FF"/>
          <w:sz w:val="26"/>
          <w:szCs w:val="26"/>
          <w:u w:val="single"/>
        </w:rPr>
        <w:t>。</w:t>
      </w:r>
    </w:p>
    <w:p w14:paraId="4A2877A8" w14:textId="77777777" w:rsidR="00A63BE6" w:rsidRPr="00D627F3" w:rsidRDefault="008F6B3D" w:rsidP="007F007B">
      <w:pPr>
        <w:tabs>
          <w:tab w:val="num" w:pos="-2520"/>
        </w:tabs>
        <w:kinsoku w:val="0"/>
        <w:snapToGrid w:val="0"/>
        <w:spacing w:beforeLines="50" w:before="180" w:line="520" w:lineRule="exact"/>
        <w:jc w:val="both"/>
        <w:rPr>
          <w:rFonts w:eastAsia="標楷體"/>
          <w:sz w:val="26"/>
          <w:szCs w:val="26"/>
        </w:rPr>
      </w:pPr>
      <w:r w:rsidRPr="00D627F3">
        <w:rPr>
          <w:rFonts w:eastAsia="標楷體"/>
          <w:sz w:val="26"/>
          <w:szCs w:val="26"/>
        </w:rPr>
        <w:t>二、</w:t>
      </w:r>
      <w:r w:rsidR="00442ECA" w:rsidRPr="00D627F3">
        <w:rPr>
          <w:rFonts w:eastAsia="標楷體"/>
          <w:b/>
          <w:sz w:val="26"/>
          <w:szCs w:val="26"/>
        </w:rPr>
        <w:t>第</w:t>
      </w:r>
      <w:r w:rsidR="00A63BE6" w:rsidRPr="00D627F3">
        <w:rPr>
          <w:rFonts w:eastAsia="標楷體"/>
          <w:b/>
          <w:sz w:val="26"/>
          <w:szCs w:val="26"/>
        </w:rPr>
        <w:t>二</w:t>
      </w:r>
      <w:r w:rsidR="00442ECA" w:rsidRPr="00D627F3">
        <w:rPr>
          <w:rFonts w:eastAsia="標楷體"/>
          <w:b/>
          <w:sz w:val="26"/>
          <w:szCs w:val="26"/>
        </w:rPr>
        <w:t>階段</w:t>
      </w:r>
      <w:r w:rsidR="00A63BE6" w:rsidRPr="00D627F3">
        <w:rPr>
          <w:rFonts w:eastAsia="標楷體"/>
          <w:b/>
          <w:sz w:val="26"/>
          <w:szCs w:val="26"/>
        </w:rPr>
        <w:t>面</w:t>
      </w:r>
      <w:r w:rsidRPr="00D627F3">
        <w:rPr>
          <w:rFonts w:eastAsia="標楷體"/>
          <w:b/>
          <w:sz w:val="26"/>
          <w:szCs w:val="26"/>
        </w:rPr>
        <w:t>試</w:t>
      </w:r>
      <w:r w:rsidR="00A63BE6" w:rsidRPr="00D627F3">
        <w:rPr>
          <w:rFonts w:eastAsia="標楷體"/>
          <w:sz w:val="26"/>
          <w:szCs w:val="26"/>
        </w:rPr>
        <w:t>：</w:t>
      </w:r>
    </w:p>
    <w:p w14:paraId="0D8336EF" w14:textId="77777777" w:rsidR="00CE5310" w:rsidRPr="00D627F3" w:rsidRDefault="005E79A8" w:rsidP="001C05D0">
      <w:pPr>
        <w:kinsoku w:val="0"/>
        <w:snapToGrid w:val="0"/>
        <w:spacing w:line="360" w:lineRule="exact"/>
        <w:ind w:leftChars="235" w:left="1092" w:hangingChars="200" w:hanging="528"/>
        <w:rPr>
          <w:rFonts w:eastAsia="標楷體"/>
          <w:b/>
          <w:sz w:val="26"/>
          <w:szCs w:val="26"/>
        </w:rPr>
      </w:pPr>
      <w:r w:rsidRPr="00D627F3">
        <w:rPr>
          <w:rFonts w:eastAsia="標楷體"/>
          <w:spacing w:val="2"/>
          <w:sz w:val="26"/>
          <w:szCs w:val="26"/>
        </w:rPr>
        <w:t>(</w:t>
      </w:r>
      <w:r w:rsidRPr="00D627F3">
        <w:rPr>
          <w:rFonts w:eastAsia="標楷體"/>
          <w:spacing w:val="2"/>
          <w:sz w:val="26"/>
          <w:szCs w:val="26"/>
        </w:rPr>
        <w:t>一</w:t>
      </w:r>
      <w:r w:rsidRPr="00D627F3">
        <w:rPr>
          <w:rFonts w:eastAsia="標楷體"/>
          <w:spacing w:val="2"/>
          <w:sz w:val="26"/>
          <w:szCs w:val="26"/>
        </w:rPr>
        <w:t>)</w:t>
      </w:r>
      <w:r w:rsidR="00BF49E4" w:rsidRPr="00D627F3">
        <w:rPr>
          <w:rFonts w:eastAsia="標楷體"/>
          <w:bCs/>
          <w:sz w:val="26"/>
          <w:szCs w:val="26"/>
        </w:rPr>
        <w:t>集保結算所</w:t>
      </w:r>
      <w:r w:rsidR="00B93B5B" w:rsidRPr="00D627F3">
        <w:rPr>
          <w:rFonts w:eastAsia="標楷體"/>
          <w:bCs/>
          <w:sz w:val="26"/>
          <w:szCs w:val="26"/>
        </w:rPr>
        <w:t>辦理</w:t>
      </w:r>
      <w:r w:rsidR="00BF49E4" w:rsidRPr="00D627F3">
        <w:rPr>
          <w:rFonts w:eastAsia="標楷體"/>
          <w:sz w:val="26"/>
          <w:szCs w:val="26"/>
        </w:rPr>
        <w:t>面試時間</w:t>
      </w:r>
      <w:r w:rsidR="00BF49E4" w:rsidRPr="00D627F3">
        <w:rPr>
          <w:rFonts w:eastAsia="標楷體"/>
          <w:b/>
          <w:sz w:val="26"/>
          <w:szCs w:val="26"/>
        </w:rPr>
        <w:t>暫訂於</w:t>
      </w:r>
      <w:r w:rsidR="00E30198" w:rsidRPr="00D627F3">
        <w:rPr>
          <w:rFonts w:eastAsia="標楷體"/>
          <w:b/>
          <w:sz w:val="26"/>
          <w:szCs w:val="26"/>
        </w:rPr>
        <w:t xml:space="preserve"> </w:t>
      </w:r>
      <w:r w:rsidR="000E4DE7" w:rsidRPr="00D627F3">
        <w:rPr>
          <w:rFonts w:eastAsia="標楷體"/>
          <w:b/>
          <w:bCs/>
          <w:color w:val="FF0000"/>
          <w:sz w:val="26"/>
          <w:szCs w:val="26"/>
        </w:rPr>
        <w:t>11</w:t>
      </w:r>
      <w:r w:rsidR="00CC7607" w:rsidRPr="00D627F3">
        <w:rPr>
          <w:rFonts w:eastAsia="標楷體"/>
          <w:b/>
          <w:bCs/>
          <w:color w:val="FF0000"/>
          <w:sz w:val="26"/>
          <w:szCs w:val="26"/>
        </w:rPr>
        <w:t>5</w:t>
      </w:r>
      <w:r w:rsidR="000E4DE7" w:rsidRPr="00D627F3">
        <w:rPr>
          <w:rFonts w:eastAsia="標楷體"/>
          <w:b/>
          <w:bCs/>
          <w:color w:val="FF0000"/>
          <w:sz w:val="26"/>
          <w:szCs w:val="26"/>
        </w:rPr>
        <w:t>年</w:t>
      </w:r>
      <w:r w:rsidR="00BB6C61">
        <w:rPr>
          <w:rFonts w:eastAsia="標楷體" w:hint="eastAsia"/>
          <w:b/>
          <w:bCs/>
          <w:color w:val="FF0000"/>
          <w:sz w:val="26"/>
          <w:szCs w:val="26"/>
        </w:rPr>
        <w:t>1</w:t>
      </w:r>
      <w:r w:rsidR="00BB6C61">
        <w:rPr>
          <w:rFonts w:eastAsia="標楷體" w:hint="eastAsia"/>
          <w:b/>
          <w:bCs/>
          <w:color w:val="FF0000"/>
          <w:sz w:val="26"/>
          <w:szCs w:val="26"/>
        </w:rPr>
        <w:t>月底至</w:t>
      </w:r>
      <w:r w:rsidR="000C47F0" w:rsidRPr="00D627F3">
        <w:rPr>
          <w:rFonts w:eastAsia="標楷體"/>
          <w:b/>
          <w:bCs/>
          <w:color w:val="FF0000"/>
          <w:sz w:val="26"/>
          <w:szCs w:val="26"/>
        </w:rPr>
        <w:t>2</w:t>
      </w:r>
      <w:r w:rsidR="00EF1F8C" w:rsidRPr="00D627F3">
        <w:rPr>
          <w:rFonts w:eastAsia="標楷體"/>
          <w:b/>
          <w:bCs/>
          <w:color w:val="FF0000"/>
          <w:sz w:val="26"/>
          <w:szCs w:val="26"/>
        </w:rPr>
        <w:t>月</w:t>
      </w:r>
      <w:r w:rsidR="00BB6C61">
        <w:rPr>
          <w:rFonts w:eastAsia="標楷體" w:hint="eastAsia"/>
          <w:b/>
          <w:bCs/>
          <w:color w:val="FF0000"/>
          <w:sz w:val="26"/>
          <w:szCs w:val="26"/>
        </w:rPr>
        <w:t>初</w:t>
      </w:r>
      <w:r w:rsidR="00BF49E4" w:rsidRPr="00D627F3">
        <w:rPr>
          <w:rFonts w:eastAsia="標楷體"/>
          <w:b/>
          <w:color w:val="FF0000"/>
          <w:sz w:val="26"/>
          <w:szCs w:val="26"/>
        </w:rPr>
        <w:t>辦理</w:t>
      </w:r>
      <w:r w:rsidR="00BF49E4" w:rsidRPr="00D627F3">
        <w:rPr>
          <w:rFonts w:eastAsia="標楷體"/>
          <w:sz w:val="26"/>
          <w:szCs w:val="26"/>
        </w:rPr>
        <w:t>，經第一階段筆試測驗合格</w:t>
      </w:r>
      <w:r w:rsidR="00862526" w:rsidRPr="00D627F3">
        <w:rPr>
          <w:rFonts w:eastAsia="標楷體"/>
          <w:sz w:val="26"/>
          <w:szCs w:val="26"/>
        </w:rPr>
        <w:t>且</w:t>
      </w:r>
      <w:r w:rsidR="00BF49E4" w:rsidRPr="00D627F3">
        <w:rPr>
          <w:rFonts w:eastAsia="標楷體"/>
          <w:sz w:val="26"/>
          <w:szCs w:val="26"/>
        </w:rPr>
        <w:t>符合第二階段面試資格者，請至遲於</w:t>
      </w:r>
      <w:r w:rsidR="000E4DE7" w:rsidRPr="00D627F3">
        <w:rPr>
          <w:rFonts w:eastAsia="標楷體"/>
          <w:bCs/>
          <w:sz w:val="26"/>
          <w:szCs w:val="26"/>
          <w:u w:val="single"/>
        </w:rPr>
        <w:t>11</w:t>
      </w:r>
      <w:r w:rsidR="007A6152" w:rsidRPr="00D627F3">
        <w:rPr>
          <w:rFonts w:eastAsia="標楷體"/>
          <w:bCs/>
          <w:sz w:val="26"/>
          <w:szCs w:val="26"/>
          <w:u w:val="single"/>
        </w:rPr>
        <w:t>5</w:t>
      </w:r>
      <w:r w:rsidR="000E4DE7" w:rsidRPr="00D627F3">
        <w:rPr>
          <w:rFonts w:eastAsia="標楷體"/>
          <w:bCs/>
          <w:sz w:val="26"/>
          <w:szCs w:val="26"/>
          <w:u w:val="single"/>
        </w:rPr>
        <w:t>年</w:t>
      </w:r>
      <w:r w:rsidR="00EF1F8C" w:rsidRPr="00D627F3">
        <w:rPr>
          <w:rFonts w:eastAsia="標楷體"/>
          <w:bCs/>
          <w:sz w:val="26"/>
          <w:szCs w:val="26"/>
          <w:u w:val="single"/>
        </w:rPr>
        <w:t>1</w:t>
      </w:r>
      <w:r w:rsidR="00BF49E4" w:rsidRPr="00D627F3">
        <w:rPr>
          <w:rFonts w:eastAsia="標楷體"/>
          <w:bCs/>
          <w:sz w:val="26"/>
          <w:szCs w:val="26"/>
          <w:u w:val="single"/>
        </w:rPr>
        <w:t>月</w:t>
      </w:r>
      <w:r w:rsidR="00963AA7">
        <w:rPr>
          <w:rFonts w:eastAsia="標楷體" w:hint="eastAsia"/>
          <w:bCs/>
          <w:sz w:val="26"/>
          <w:szCs w:val="26"/>
          <w:u w:val="single"/>
        </w:rPr>
        <w:t>1</w:t>
      </w:r>
      <w:r w:rsidR="00963AA7">
        <w:rPr>
          <w:rFonts w:eastAsia="標楷體"/>
          <w:bCs/>
          <w:sz w:val="26"/>
          <w:szCs w:val="26"/>
          <w:u w:val="single"/>
        </w:rPr>
        <w:t>9</w:t>
      </w:r>
      <w:r w:rsidR="00BF49E4" w:rsidRPr="00D627F3">
        <w:rPr>
          <w:rFonts w:eastAsia="標楷體"/>
          <w:bCs/>
          <w:sz w:val="26"/>
          <w:szCs w:val="26"/>
          <w:u w:val="single"/>
        </w:rPr>
        <w:t>日</w:t>
      </w:r>
      <w:r w:rsidR="00B578EB" w:rsidRPr="00D627F3">
        <w:rPr>
          <w:rFonts w:eastAsia="標楷體"/>
          <w:bCs/>
          <w:sz w:val="26"/>
          <w:szCs w:val="26"/>
          <w:u w:val="single"/>
        </w:rPr>
        <w:t>(</w:t>
      </w:r>
      <w:r w:rsidR="00B578EB" w:rsidRPr="00D627F3">
        <w:rPr>
          <w:rFonts w:eastAsia="標楷體"/>
          <w:bCs/>
          <w:sz w:val="26"/>
          <w:szCs w:val="26"/>
          <w:u w:val="single"/>
        </w:rPr>
        <w:t>星期</w:t>
      </w:r>
      <w:r w:rsidR="00963AA7">
        <w:rPr>
          <w:rFonts w:eastAsia="標楷體" w:hint="eastAsia"/>
          <w:bCs/>
          <w:sz w:val="26"/>
          <w:szCs w:val="26"/>
          <w:u w:val="single"/>
        </w:rPr>
        <w:t>一</w:t>
      </w:r>
      <w:r w:rsidR="00B578EB" w:rsidRPr="00D627F3">
        <w:rPr>
          <w:rFonts w:eastAsia="標楷體"/>
          <w:bCs/>
          <w:sz w:val="26"/>
          <w:szCs w:val="26"/>
          <w:u w:val="single"/>
        </w:rPr>
        <w:t>)24:00</w:t>
      </w:r>
      <w:r w:rsidR="00BF49E4" w:rsidRPr="00D627F3">
        <w:rPr>
          <w:rFonts w:eastAsia="標楷體"/>
          <w:sz w:val="26"/>
          <w:szCs w:val="26"/>
          <w:u w:val="single"/>
        </w:rPr>
        <w:t>前備妥</w:t>
      </w:r>
      <w:r w:rsidR="001F431A" w:rsidRPr="00D627F3">
        <w:rPr>
          <w:rFonts w:eastAsia="標楷體"/>
          <w:sz w:val="26"/>
          <w:szCs w:val="26"/>
          <w:u w:val="single"/>
        </w:rPr>
        <w:t>「應徵人員基本資料表」</w:t>
      </w:r>
      <w:r w:rsidR="00BF49E4" w:rsidRPr="00D627F3">
        <w:rPr>
          <w:rFonts w:eastAsia="標楷體"/>
          <w:sz w:val="26"/>
          <w:szCs w:val="26"/>
          <w:u w:val="single"/>
        </w:rPr>
        <w:t>乙份</w:t>
      </w:r>
      <w:r w:rsidR="001F431A" w:rsidRPr="00D627F3">
        <w:rPr>
          <w:rFonts w:eastAsia="標楷體"/>
          <w:sz w:val="26"/>
          <w:szCs w:val="26"/>
          <w:shd w:val="clear" w:color="auto" w:fill="FAFAFA"/>
        </w:rPr>
        <w:t>(</w:t>
      </w:r>
      <w:r w:rsidR="001F431A" w:rsidRPr="00D627F3">
        <w:rPr>
          <w:rFonts w:eastAsia="標楷體"/>
          <w:sz w:val="26"/>
          <w:szCs w:val="26"/>
          <w:shd w:val="clear" w:color="auto" w:fill="FAFAFA"/>
        </w:rPr>
        <w:t>符合</w:t>
      </w:r>
      <w:r w:rsidR="001F431A" w:rsidRPr="00D627F3">
        <w:rPr>
          <w:rFonts w:eastAsia="標楷體"/>
          <w:sz w:val="26"/>
          <w:szCs w:val="26"/>
        </w:rPr>
        <w:t>面試資格者</w:t>
      </w:r>
      <w:r w:rsidR="001F431A" w:rsidRPr="00D627F3">
        <w:rPr>
          <w:sz w:val="26"/>
          <w:szCs w:val="26"/>
        </w:rPr>
        <w:t>，</w:t>
      </w:r>
      <w:r w:rsidR="00BF49E4" w:rsidRPr="00D627F3">
        <w:rPr>
          <w:rFonts w:eastAsia="標楷體"/>
          <w:sz w:val="26"/>
          <w:szCs w:val="26"/>
        </w:rPr>
        <w:t>請</w:t>
      </w:r>
      <w:proofErr w:type="gramStart"/>
      <w:r w:rsidR="00BF49E4" w:rsidRPr="00D627F3">
        <w:rPr>
          <w:rFonts w:eastAsia="標楷體"/>
          <w:sz w:val="26"/>
          <w:szCs w:val="26"/>
        </w:rPr>
        <w:t>自行至證基</w:t>
      </w:r>
      <w:proofErr w:type="gramEnd"/>
      <w:r w:rsidR="00BF49E4" w:rsidRPr="00D627F3">
        <w:rPr>
          <w:rFonts w:eastAsia="標楷體"/>
          <w:sz w:val="26"/>
          <w:szCs w:val="26"/>
        </w:rPr>
        <w:t>會網站下載</w:t>
      </w:r>
      <w:r w:rsidR="001F431A" w:rsidRPr="00D627F3">
        <w:rPr>
          <w:rFonts w:eastAsia="標楷體"/>
          <w:sz w:val="26"/>
          <w:szCs w:val="26"/>
          <w:shd w:val="clear" w:color="auto" w:fill="FAFAFA"/>
        </w:rPr>
        <w:t>)</w:t>
      </w:r>
      <w:r w:rsidR="007D1B67" w:rsidRPr="00D627F3">
        <w:rPr>
          <w:rFonts w:eastAsia="標楷體"/>
          <w:sz w:val="26"/>
          <w:szCs w:val="26"/>
          <w:u w:val="single"/>
        </w:rPr>
        <w:t>及英文檢定證明</w:t>
      </w:r>
      <w:r w:rsidR="00663722" w:rsidRPr="00D627F3">
        <w:rPr>
          <w:rFonts w:eastAsia="標楷體"/>
          <w:sz w:val="26"/>
          <w:szCs w:val="26"/>
          <w:u w:val="single"/>
        </w:rPr>
        <w:t>(</w:t>
      </w:r>
      <w:r w:rsidR="00663722" w:rsidRPr="00D627F3">
        <w:rPr>
          <w:rFonts w:eastAsia="標楷體"/>
          <w:sz w:val="26"/>
          <w:szCs w:val="26"/>
          <w:u w:val="single"/>
        </w:rPr>
        <w:t>報考時尚未</w:t>
      </w:r>
      <w:proofErr w:type="gramStart"/>
      <w:r w:rsidR="00A8394F" w:rsidRPr="00D627F3">
        <w:rPr>
          <w:rFonts w:eastAsia="標楷體"/>
          <w:sz w:val="26"/>
          <w:szCs w:val="26"/>
          <w:u w:val="single"/>
        </w:rPr>
        <w:t>上傳</w:t>
      </w:r>
      <w:r w:rsidR="00663722" w:rsidRPr="00D627F3">
        <w:rPr>
          <w:rFonts w:eastAsia="標楷體"/>
          <w:sz w:val="26"/>
          <w:szCs w:val="26"/>
          <w:u w:val="single"/>
        </w:rPr>
        <w:t>者</w:t>
      </w:r>
      <w:proofErr w:type="gramEnd"/>
      <w:r w:rsidR="00B72DC6" w:rsidRPr="00D627F3">
        <w:rPr>
          <w:rFonts w:eastAsia="標楷體"/>
          <w:sz w:val="26"/>
          <w:szCs w:val="26"/>
          <w:u w:val="single"/>
        </w:rPr>
        <w:t>須繳交</w:t>
      </w:r>
      <w:r w:rsidR="00663722" w:rsidRPr="00D627F3">
        <w:rPr>
          <w:rFonts w:eastAsia="標楷體"/>
          <w:sz w:val="26"/>
          <w:szCs w:val="26"/>
          <w:u w:val="single"/>
        </w:rPr>
        <w:t>)</w:t>
      </w:r>
      <w:r w:rsidR="00CE3725" w:rsidRPr="00D627F3">
        <w:rPr>
          <w:rFonts w:eastAsia="標楷體"/>
          <w:sz w:val="26"/>
          <w:szCs w:val="26"/>
          <w:u w:val="single"/>
        </w:rPr>
        <w:t>，並</w:t>
      </w:r>
      <w:r w:rsidR="00BF49E4" w:rsidRPr="00D627F3">
        <w:rPr>
          <w:rFonts w:eastAsia="標楷體"/>
          <w:sz w:val="26"/>
          <w:szCs w:val="26"/>
          <w:u w:val="single"/>
        </w:rPr>
        <w:t>以電子郵件方式傳送至</w:t>
      </w:r>
      <w:hyperlink r:id="rId14" w:history="1">
        <w:r w:rsidR="001F431A" w:rsidRPr="00D627F3">
          <w:rPr>
            <w:rStyle w:val="a6"/>
            <w:rFonts w:eastAsia="標楷體"/>
            <w:sz w:val="26"/>
            <w:szCs w:val="28"/>
          </w:rPr>
          <w:t>tdcc@sfi.org.tw</w:t>
        </w:r>
      </w:hyperlink>
      <w:r w:rsidR="00EE64D6" w:rsidRPr="00D627F3">
        <w:rPr>
          <w:rStyle w:val="a6"/>
          <w:rFonts w:eastAsia="標楷體"/>
          <w:sz w:val="26"/>
          <w:szCs w:val="28"/>
        </w:rPr>
        <w:t xml:space="preserve"> </w:t>
      </w:r>
      <w:r w:rsidR="00BF49E4" w:rsidRPr="00D627F3">
        <w:rPr>
          <w:rFonts w:eastAsia="標楷體"/>
          <w:b/>
          <w:sz w:val="26"/>
          <w:szCs w:val="26"/>
        </w:rPr>
        <w:t>(</w:t>
      </w:r>
      <w:r w:rsidR="00BF49E4" w:rsidRPr="00D627F3">
        <w:rPr>
          <w:rFonts w:eastAsia="標楷體"/>
          <w:b/>
          <w:sz w:val="26"/>
          <w:szCs w:val="26"/>
        </w:rPr>
        <w:t>檔名請以</w:t>
      </w:r>
      <w:r w:rsidR="001D311B" w:rsidRPr="00D627F3">
        <w:rPr>
          <w:rFonts w:eastAsia="標楷體"/>
          <w:b/>
          <w:color w:val="0000FF"/>
          <w:sz w:val="26"/>
          <w:szCs w:val="26"/>
        </w:rPr>
        <w:t>報考</w:t>
      </w:r>
      <w:r w:rsidR="00BF49E4" w:rsidRPr="00D627F3">
        <w:rPr>
          <w:rFonts w:eastAsia="標楷體"/>
          <w:b/>
          <w:color w:val="0000FF"/>
          <w:sz w:val="26"/>
          <w:szCs w:val="26"/>
        </w:rPr>
        <w:t>姓名</w:t>
      </w:r>
      <w:r w:rsidR="00BF49E4" w:rsidRPr="00D627F3">
        <w:rPr>
          <w:rFonts w:eastAsia="標楷體"/>
          <w:b/>
          <w:sz w:val="26"/>
          <w:szCs w:val="26"/>
        </w:rPr>
        <w:t>編寫</w:t>
      </w:r>
      <w:r w:rsidR="00BF49E4" w:rsidRPr="00D627F3">
        <w:rPr>
          <w:rFonts w:eastAsia="標楷體"/>
          <w:b/>
          <w:sz w:val="26"/>
          <w:szCs w:val="26"/>
        </w:rPr>
        <w:t>)</w:t>
      </w:r>
      <w:r w:rsidR="00CE5310" w:rsidRPr="00D627F3">
        <w:rPr>
          <w:rFonts w:eastAsia="標楷體"/>
          <w:sz w:val="26"/>
          <w:szCs w:val="26"/>
        </w:rPr>
        <w:t>。</w:t>
      </w:r>
    </w:p>
    <w:p w14:paraId="7DDF2C90" w14:textId="77777777" w:rsidR="00CE5310" w:rsidRPr="00D627F3" w:rsidRDefault="00CE5310" w:rsidP="001C05D0">
      <w:pPr>
        <w:kinsoku w:val="0"/>
        <w:snapToGrid w:val="0"/>
        <w:spacing w:beforeLines="50" w:before="180" w:line="360" w:lineRule="exact"/>
        <w:ind w:leftChars="237" w:left="1026" w:hangingChars="173" w:hanging="457"/>
        <w:rPr>
          <w:rFonts w:eastAsia="標楷體"/>
          <w:sz w:val="26"/>
          <w:szCs w:val="26"/>
        </w:rPr>
      </w:pPr>
      <w:r w:rsidRPr="00D627F3">
        <w:rPr>
          <w:rFonts w:eastAsia="標楷體"/>
          <w:spacing w:val="2"/>
          <w:sz w:val="26"/>
          <w:szCs w:val="26"/>
        </w:rPr>
        <w:lastRenderedPageBreak/>
        <w:t>(</w:t>
      </w:r>
      <w:r w:rsidR="005E79A8" w:rsidRPr="00D627F3">
        <w:rPr>
          <w:rFonts w:eastAsia="標楷體"/>
          <w:spacing w:val="2"/>
          <w:sz w:val="26"/>
          <w:szCs w:val="26"/>
        </w:rPr>
        <w:t>二</w:t>
      </w:r>
      <w:r w:rsidRPr="00D627F3">
        <w:rPr>
          <w:rFonts w:eastAsia="標楷體"/>
          <w:spacing w:val="2"/>
          <w:sz w:val="26"/>
          <w:szCs w:val="26"/>
        </w:rPr>
        <w:t>)</w:t>
      </w:r>
      <w:r w:rsidR="00BF49E4" w:rsidRPr="00D627F3">
        <w:rPr>
          <w:rFonts w:eastAsia="標楷體"/>
          <w:sz w:val="26"/>
          <w:szCs w:val="26"/>
        </w:rPr>
        <w:t>面試當日請攜</w:t>
      </w:r>
      <w:r w:rsidRPr="00D627F3">
        <w:rPr>
          <w:rFonts w:eastAsia="標楷體"/>
          <w:sz w:val="26"/>
          <w:szCs w:val="26"/>
          <w:shd w:val="clear" w:color="auto" w:fill="FAFAFA"/>
        </w:rPr>
        <w:t>帶</w:t>
      </w:r>
      <w:r w:rsidR="00BF49E4" w:rsidRPr="00D627F3">
        <w:rPr>
          <w:rFonts w:eastAsia="標楷體"/>
          <w:b/>
          <w:sz w:val="26"/>
          <w:szCs w:val="26"/>
          <w:u w:val="single"/>
        </w:rPr>
        <w:t>個人身分證件及應徵類別所應具備之</w:t>
      </w:r>
      <w:r w:rsidR="00657B1B" w:rsidRPr="00D627F3">
        <w:rPr>
          <w:rFonts w:eastAsia="標楷體"/>
          <w:b/>
          <w:sz w:val="26"/>
          <w:szCs w:val="26"/>
          <w:u w:val="single"/>
        </w:rPr>
        <w:t>學歷畢業證書、</w:t>
      </w:r>
      <w:r w:rsidR="005C026B" w:rsidRPr="00D627F3">
        <w:rPr>
          <w:rFonts w:eastAsia="標楷體"/>
          <w:b/>
          <w:sz w:val="26"/>
          <w:szCs w:val="26"/>
          <w:u w:val="single"/>
        </w:rPr>
        <w:t>英文檢定證明</w:t>
      </w:r>
      <w:r w:rsidR="00657B1B" w:rsidRPr="00D627F3">
        <w:rPr>
          <w:rFonts w:eastAsia="標楷體"/>
          <w:b/>
          <w:sz w:val="26"/>
          <w:szCs w:val="26"/>
          <w:u w:val="single"/>
        </w:rPr>
        <w:t>、工作經驗證明、</w:t>
      </w:r>
      <w:r w:rsidR="005C026B" w:rsidRPr="00D627F3">
        <w:rPr>
          <w:rFonts w:eastAsia="標楷體"/>
          <w:b/>
          <w:sz w:val="26"/>
          <w:szCs w:val="26"/>
          <w:u w:val="single"/>
        </w:rPr>
        <w:t>專業證照證明及</w:t>
      </w:r>
      <w:r w:rsidR="00657B1B" w:rsidRPr="00D627F3">
        <w:rPr>
          <w:rFonts w:eastAsia="標楷體"/>
          <w:b/>
          <w:sz w:val="26"/>
          <w:szCs w:val="26"/>
          <w:u w:val="single"/>
        </w:rPr>
        <w:t>其他資格證明文件</w:t>
      </w:r>
      <w:r w:rsidR="00BF49E4" w:rsidRPr="00D627F3">
        <w:rPr>
          <w:rFonts w:eastAsia="標楷體"/>
          <w:b/>
          <w:sz w:val="26"/>
          <w:szCs w:val="26"/>
          <w:u w:val="single"/>
        </w:rPr>
        <w:t>正本</w:t>
      </w:r>
      <w:r w:rsidR="00F678E8" w:rsidRPr="00D627F3">
        <w:rPr>
          <w:rFonts w:eastAsia="標楷體"/>
          <w:b/>
          <w:sz w:val="26"/>
          <w:szCs w:val="26"/>
          <w:u w:val="single"/>
        </w:rPr>
        <w:t>、影本各</w:t>
      </w:r>
      <w:r w:rsidR="00BF49E4" w:rsidRPr="00D627F3">
        <w:rPr>
          <w:rFonts w:eastAsia="標楷體"/>
          <w:b/>
          <w:sz w:val="26"/>
          <w:szCs w:val="26"/>
          <w:u w:val="single"/>
        </w:rPr>
        <w:t>乙份</w:t>
      </w:r>
      <w:r w:rsidR="00BF49E4" w:rsidRPr="00D627F3">
        <w:rPr>
          <w:rFonts w:eastAsia="標楷體"/>
          <w:sz w:val="26"/>
          <w:szCs w:val="26"/>
        </w:rPr>
        <w:t>辦理報到</w:t>
      </w:r>
      <w:r w:rsidR="00BF49E4" w:rsidRPr="00D627F3">
        <w:rPr>
          <w:rFonts w:eastAsia="標楷體"/>
          <w:color w:val="000099"/>
          <w:sz w:val="26"/>
          <w:szCs w:val="26"/>
        </w:rPr>
        <w:t>，</w:t>
      </w:r>
      <w:r w:rsidR="00BF49E4" w:rsidRPr="00D627F3">
        <w:rPr>
          <w:rFonts w:eastAsia="標楷體"/>
          <w:sz w:val="26"/>
          <w:szCs w:val="26"/>
        </w:rPr>
        <w:t>正本查驗後發還</w:t>
      </w:r>
      <w:r w:rsidR="003F4E06" w:rsidRPr="00D627F3">
        <w:rPr>
          <w:rFonts w:eastAsia="標楷體"/>
          <w:sz w:val="26"/>
          <w:szCs w:val="26"/>
        </w:rPr>
        <w:t>，影本留存</w:t>
      </w:r>
      <w:r w:rsidR="003F4E06" w:rsidRPr="00D627F3">
        <w:rPr>
          <w:rFonts w:eastAsia="標楷體"/>
          <w:bCs/>
          <w:sz w:val="26"/>
          <w:szCs w:val="26"/>
        </w:rPr>
        <w:t>集保結算所</w:t>
      </w:r>
      <w:r w:rsidR="00BF49E4" w:rsidRPr="00D627F3">
        <w:rPr>
          <w:rFonts w:eastAsia="標楷體"/>
          <w:sz w:val="26"/>
          <w:szCs w:val="26"/>
        </w:rPr>
        <w:t>。</w:t>
      </w:r>
      <w:r w:rsidRPr="00D627F3">
        <w:rPr>
          <w:rFonts w:eastAsia="標楷體"/>
          <w:sz w:val="26"/>
          <w:szCs w:val="26"/>
          <w:u w:val="single"/>
        </w:rPr>
        <w:t>未攜帶前揭資料者，不得入場面試</w:t>
      </w:r>
      <w:r w:rsidRPr="00D627F3">
        <w:rPr>
          <w:rFonts w:eastAsia="標楷體"/>
          <w:sz w:val="26"/>
          <w:szCs w:val="26"/>
        </w:rPr>
        <w:t>。凡報到時間經唱名</w:t>
      </w:r>
      <w:r w:rsidRPr="00D627F3">
        <w:rPr>
          <w:rFonts w:eastAsia="標楷體"/>
          <w:sz w:val="26"/>
          <w:szCs w:val="26"/>
        </w:rPr>
        <w:t>3</w:t>
      </w:r>
      <w:r w:rsidRPr="00D627F3">
        <w:rPr>
          <w:rFonts w:eastAsia="標楷體"/>
          <w:sz w:val="26"/>
          <w:szCs w:val="26"/>
        </w:rPr>
        <w:t>次未到者，視同棄權，不得以任何理由</w:t>
      </w:r>
      <w:proofErr w:type="gramStart"/>
      <w:r w:rsidRPr="00D627F3">
        <w:rPr>
          <w:rFonts w:eastAsia="標楷體"/>
          <w:sz w:val="26"/>
          <w:szCs w:val="26"/>
        </w:rPr>
        <w:t>要求補試</w:t>
      </w:r>
      <w:proofErr w:type="gramEnd"/>
      <w:r w:rsidRPr="00D627F3">
        <w:rPr>
          <w:rFonts w:eastAsia="標楷體"/>
          <w:sz w:val="26"/>
          <w:szCs w:val="26"/>
        </w:rPr>
        <w:t>。</w:t>
      </w:r>
    </w:p>
    <w:p w14:paraId="75BD83ED" w14:textId="77777777" w:rsidR="00DF3AF9" w:rsidRPr="00D627F3" w:rsidRDefault="00CC5A10" w:rsidP="00905443">
      <w:pPr>
        <w:spacing w:beforeLines="200" w:before="720" w:line="480" w:lineRule="exact"/>
        <w:ind w:rightChars="91" w:right="218"/>
        <w:jc w:val="both"/>
        <w:rPr>
          <w:rFonts w:eastAsia="標楷體"/>
          <w:sz w:val="32"/>
          <w:szCs w:val="32"/>
        </w:rPr>
      </w:pPr>
      <w:r w:rsidRPr="00D627F3">
        <w:rPr>
          <w:rFonts w:eastAsia="標楷體"/>
          <w:b/>
          <w:sz w:val="32"/>
          <w:szCs w:val="32"/>
        </w:rPr>
        <w:t>陸</w:t>
      </w:r>
      <w:r w:rsidR="00DF3AF9" w:rsidRPr="00D627F3">
        <w:rPr>
          <w:rFonts w:eastAsia="標楷體"/>
          <w:b/>
          <w:sz w:val="32"/>
          <w:szCs w:val="32"/>
        </w:rPr>
        <w:t>、</w:t>
      </w:r>
      <w:r w:rsidR="00211DCE" w:rsidRPr="00D627F3">
        <w:rPr>
          <w:rFonts w:eastAsia="標楷體"/>
          <w:b/>
          <w:sz w:val="32"/>
          <w:szCs w:val="32"/>
        </w:rPr>
        <w:t>其他</w:t>
      </w:r>
      <w:r w:rsidR="009E73F1" w:rsidRPr="00D627F3">
        <w:rPr>
          <w:rFonts w:eastAsia="標楷體"/>
          <w:b/>
          <w:sz w:val="32"/>
          <w:szCs w:val="32"/>
        </w:rPr>
        <w:t>注意事項</w:t>
      </w:r>
    </w:p>
    <w:p w14:paraId="027AFF6E" w14:textId="77777777" w:rsidR="00DF3AF9" w:rsidRPr="00D627F3" w:rsidRDefault="00DF3AF9" w:rsidP="00914FF3">
      <w:pPr>
        <w:tabs>
          <w:tab w:val="num" w:pos="-2520"/>
        </w:tabs>
        <w:spacing w:beforeLines="25" w:before="90" w:line="360" w:lineRule="atLeast"/>
        <w:ind w:left="530" w:rightChars="91" w:right="218" w:hangingChars="204" w:hanging="530"/>
        <w:jc w:val="both"/>
        <w:rPr>
          <w:rFonts w:eastAsia="標楷體"/>
          <w:b/>
          <w:sz w:val="26"/>
          <w:szCs w:val="26"/>
        </w:rPr>
      </w:pPr>
      <w:r w:rsidRPr="00D627F3">
        <w:rPr>
          <w:rFonts w:eastAsia="標楷體"/>
          <w:sz w:val="26"/>
          <w:szCs w:val="26"/>
        </w:rPr>
        <w:t>一、</w:t>
      </w:r>
      <w:r w:rsidRPr="00D627F3">
        <w:rPr>
          <w:rFonts w:eastAsia="標楷體"/>
          <w:b/>
          <w:sz w:val="26"/>
          <w:szCs w:val="26"/>
        </w:rPr>
        <w:t>應考人為報名「</w:t>
      </w:r>
      <w:r w:rsidR="004971DA" w:rsidRPr="00D627F3">
        <w:rPr>
          <w:rFonts w:eastAsia="標楷體"/>
          <w:b/>
          <w:sz w:val="26"/>
          <w:szCs w:val="26"/>
        </w:rPr>
        <w:t>臺灣集中保管結算所</w:t>
      </w:r>
      <w:r w:rsidR="00A500C6" w:rsidRPr="00D627F3">
        <w:rPr>
          <w:rFonts w:eastAsia="標楷體"/>
          <w:b/>
          <w:sz w:val="26"/>
          <w:szCs w:val="26"/>
        </w:rPr>
        <w:t>11</w:t>
      </w:r>
      <w:r w:rsidR="00556DFB" w:rsidRPr="00D627F3">
        <w:rPr>
          <w:rFonts w:eastAsia="標楷體"/>
          <w:b/>
          <w:sz w:val="26"/>
          <w:szCs w:val="26"/>
        </w:rPr>
        <w:t>4</w:t>
      </w:r>
      <w:r w:rsidR="00A500C6" w:rsidRPr="00D627F3">
        <w:rPr>
          <w:rFonts w:eastAsia="標楷體"/>
          <w:b/>
          <w:sz w:val="26"/>
          <w:szCs w:val="26"/>
        </w:rPr>
        <w:t>年</w:t>
      </w:r>
      <w:r w:rsidRPr="00D627F3">
        <w:rPr>
          <w:rFonts w:eastAsia="標楷體"/>
          <w:b/>
          <w:sz w:val="26"/>
          <w:szCs w:val="26"/>
        </w:rPr>
        <w:t>新進人員招募</w:t>
      </w:r>
      <w:r w:rsidR="000469E6" w:rsidRPr="00D627F3">
        <w:rPr>
          <w:rFonts w:eastAsia="標楷體"/>
          <w:b/>
          <w:sz w:val="26"/>
          <w:szCs w:val="26"/>
        </w:rPr>
        <w:t>甄選</w:t>
      </w:r>
      <w:r w:rsidRPr="00D627F3">
        <w:rPr>
          <w:rFonts w:eastAsia="標楷體"/>
          <w:b/>
          <w:sz w:val="26"/>
          <w:szCs w:val="26"/>
        </w:rPr>
        <w:t>」，須提供個人資料類別：包括姓名、身分證統一編號、出生年月日、教育、職業與聯絡方式等，將由</w:t>
      </w:r>
      <w:r w:rsidR="004971DA" w:rsidRPr="00D627F3">
        <w:rPr>
          <w:rFonts w:eastAsia="標楷體"/>
          <w:b/>
          <w:sz w:val="26"/>
          <w:szCs w:val="26"/>
        </w:rPr>
        <w:t>臺灣集中保管結算所</w:t>
      </w:r>
      <w:r w:rsidRPr="00D627F3">
        <w:rPr>
          <w:rFonts w:eastAsia="標楷體"/>
          <w:b/>
          <w:sz w:val="26"/>
          <w:szCs w:val="26"/>
        </w:rPr>
        <w:t>及中華民國證券暨期貨市場發展基金會依個人資料保護法相關規定，為蒐集、處理及利用，並僅限於製作</w:t>
      </w:r>
      <w:r w:rsidR="00B052E7" w:rsidRPr="00D627F3">
        <w:rPr>
          <w:rFonts w:eastAsia="標楷體"/>
          <w:b/>
          <w:sz w:val="26"/>
          <w:szCs w:val="26"/>
        </w:rPr>
        <w:t>招募</w:t>
      </w:r>
      <w:r w:rsidRPr="00D627F3">
        <w:rPr>
          <w:rFonts w:eastAsia="標楷體"/>
          <w:b/>
          <w:sz w:val="26"/>
          <w:szCs w:val="26"/>
        </w:rPr>
        <w:t>測驗相關表單、</w:t>
      </w:r>
      <w:r w:rsidR="00B052E7" w:rsidRPr="00D627F3">
        <w:rPr>
          <w:rFonts w:eastAsia="標楷體"/>
          <w:b/>
          <w:sz w:val="26"/>
          <w:szCs w:val="26"/>
        </w:rPr>
        <w:t>招募</w:t>
      </w:r>
      <w:r w:rsidRPr="00D627F3">
        <w:rPr>
          <w:rFonts w:eastAsia="標楷體"/>
          <w:b/>
          <w:sz w:val="26"/>
          <w:szCs w:val="26"/>
        </w:rPr>
        <w:t>測驗相關事項通知與資料分析。</w:t>
      </w:r>
    </w:p>
    <w:p w14:paraId="43A5DAD4" w14:textId="77777777" w:rsidR="00605A56" w:rsidRPr="00D627F3" w:rsidRDefault="00DF3AF9" w:rsidP="00914FF3">
      <w:pPr>
        <w:tabs>
          <w:tab w:val="num" w:pos="-2520"/>
        </w:tabs>
        <w:spacing w:beforeLines="25" w:before="90" w:line="360" w:lineRule="atLeast"/>
        <w:ind w:left="530" w:rightChars="91" w:right="218" w:hangingChars="204" w:hanging="530"/>
        <w:jc w:val="both"/>
        <w:rPr>
          <w:rFonts w:eastAsia="標楷體"/>
          <w:color w:val="000000"/>
          <w:sz w:val="26"/>
          <w:szCs w:val="26"/>
        </w:rPr>
      </w:pPr>
      <w:r w:rsidRPr="00D627F3">
        <w:rPr>
          <w:rFonts w:eastAsia="標楷體"/>
          <w:sz w:val="26"/>
          <w:szCs w:val="26"/>
        </w:rPr>
        <w:t>二、</w:t>
      </w:r>
      <w:r w:rsidRPr="00D627F3">
        <w:rPr>
          <w:rFonts w:eastAsia="標楷體"/>
          <w:b/>
          <w:sz w:val="26"/>
          <w:szCs w:val="26"/>
        </w:rPr>
        <w:t>應考人於報名前，</w:t>
      </w:r>
      <w:proofErr w:type="gramStart"/>
      <w:r w:rsidRPr="00D627F3">
        <w:rPr>
          <w:rFonts w:eastAsia="標楷體"/>
          <w:b/>
          <w:color w:val="000000"/>
          <w:sz w:val="26"/>
          <w:szCs w:val="26"/>
        </w:rPr>
        <w:t>務</w:t>
      </w:r>
      <w:proofErr w:type="gramEnd"/>
      <w:r w:rsidRPr="00D627F3">
        <w:rPr>
          <w:rFonts w:eastAsia="標楷體"/>
          <w:b/>
          <w:color w:val="000000"/>
          <w:sz w:val="26"/>
          <w:szCs w:val="26"/>
        </w:rPr>
        <w:t>請詳閱本簡章內容</w:t>
      </w:r>
      <w:r w:rsidRPr="00D627F3">
        <w:rPr>
          <w:rFonts w:eastAsia="標楷體"/>
          <w:color w:val="000000"/>
          <w:sz w:val="26"/>
          <w:szCs w:val="26"/>
        </w:rPr>
        <w:t>；</w:t>
      </w:r>
      <w:r w:rsidRPr="00D627F3">
        <w:rPr>
          <w:rFonts w:eastAsia="標楷體"/>
          <w:b/>
          <w:color w:val="000000"/>
          <w:sz w:val="26"/>
          <w:szCs w:val="26"/>
        </w:rPr>
        <w:t>一經報名，即視同應考人同意本簡章之各項內容</w:t>
      </w:r>
      <w:r w:rsidRPr="00D627F3">
        <w:rPr>
          <w:rFonts w:eastAsia="標楷體"/>
          <w:color w:val="000000"/>
          <w:sz w:val="26"/>
          <w:szCs w:val="26"/>
        </w:rPr>
        <w:t>；本簡章各項內容若有變更，以</w:t>
      </w:r>
      <w:r w:rsidR="009A2BC6" w:rsidRPr="00D627F3">
        <w:rPr>
          <w:rFonts w:eastAsia="標楷體"/>
          <w:sz w:val="26"/>
          <w:szCs w:val="26"/>
        </w:rPr>
        <w:t>集保結算所</w:t>
      </w:r>
      <w:r w:rsidR="00B36C0C" w:rsidRPr="00D627F3">
        <w:rPr>
          <w:rFonts w:eastAsia="標楷體"/>
          <w:color w:val="000000"/>
          <w:sz w:val="26"/>
          <w:szCs w:val="26"/>
        </w:rPr>
        <w:t>及</w:t>
      </w:r>
      <w:r w:rsidRPr="00D627F3">
        <w:rPr>
          <w:rFonts w:eastAsia="標楷體"/>
          <w:color w:val="000000"/>
          <w:sz w:val="26"/>
          <w:szCs w:val="26"/>
        </w:rPr>
        <w:t>證基會網站最新公告為</w:t>
      </w:r>
      <w:proofErr w:type="gramStart"/>
      <w:r w:rsidRPr="00D627F3">
        <w:rPr>
          <w:rFonts w:eastAsia="標楷體"/>
          <w:color w:val="000000"/>
          <w:sz w:val="26"/>
          <w:szCs w:val="26"/>
        </w:rPr>
        <w:t>準</w:t>
      </w:r>
      <w:proofErr w:type="gramEnd"/>
      <w:r w:rsidRPr="00D627F3">
        <w:rPr>
          <w:rFonts w:eastAsia="標楷體"/>
          <w:color w:val="000000"/>
          <w:sz w:val="26"/>
          <w:szCs w:val="26"/>
        </w:rPr>
        <w:t>。</w:t>
      </w:r>
    </w:p>
    <w:p w14:paraId="4CC8D5E0" w14:textId="77777777" w:rsidR="00BF5DA9" w:rsidRPr="00D627F3" w:rsidRDefault="0062431E" w:rsidP="00914FF3">
      <w:pPr>
        <w:tabs>
          <w:tab w:val="num" w:pos="-2520"/>
        </w:tabs>
        <w:spacing w:beforeLines="25" w:before="90" w:line="360" w:lineRule="atLeast"/>
        <w:ind w:left="520" w:rightChars="91" w:right="218" w:hangingChars="200" w:hanging="520"/>
        <w:jc w:val="both"/>
        <w:rPr>
          <w:rFonts w:eastAsia="標楷體"/>
          <w:color w:val="000000"/>
          <w:sz w:val="26"/>
          <w:szCs w:val="26"/>
        </w:rPr>
      </w:pPr>
      <w:r w:rsidRPr="00D627F3">
        <w:rPr>
          <w:rFonts w:eastAsia="標楷體"/>
          <w:sz w:val="26"/>
          <w:szCs w:val="26"/>
        </w:rPr>
        <w:t>三、</w:t>
      </w:r>
      <w:r w:rsidRPr="00D627F3">
        <w:rPr>
          <w:rFonts w:eastAsia="標楷體"/>
          <w:b/>
          <w:sz w:val="26"/>
          <w:szCs w:val="26"/>
        </w:rPr>
        <w:t>本項測驗之試題卷、答案卡</w:t>
      </w:r>
      <w:r w:rsidRPr="00D627F3">
        <w:rPr>
          <w:rFonts w:eastAsia="標楷體"/>
          <w:b/>
          <w:bCs/>
          <w:sz w:val="26"/>
          <w:szCs w:val="26"/>
        </w:rPr>
        <w:t>(</w:t>
      </w:r>
      <w:r w:rsidRPr="00D627F3">
        <w:rPr>
          <w:rFonts w:eastAsia="標楷體"/>
          <w:b/>
          <w:sz w:val="26"/>
          <w:szCs w:val="26"/>
        </w:rPr>
        <w:t>卷</w:t>
      </w:r>
      <w:r w:rsidRPr="00D627F3">
        <w:rPr>
          <w:rFonts w:eastAsia="標楷體"/>
          <w:b/>
          <w:bCs/>
          <w:sz w:val="26"/>
          <w:szCs w:val="26"/>
        </w:rPr>
        <w:t>)</w:t>
      </w:r>
      <w:r w:rsidRPr="00D627F3">
        <w:rPr>
          <w:rFonts w:eastAsia="標楷體"/>
          <w:b/>
          <w:sz w:val="26"/>
          <w:szCs w:val="26"/>
        </w:rPr>
        <w:t>一律回收，且不提供試題解答公告及試題疑義之釋示。</w:t>
      </w:r>
      <w:r w:rsidRPr="00D627F3">
        <w:rPr>
          <w:rFonts w:eastAsia="標楷體"/>
          <w:sz w:val="26"/>
          <w:szCs w:val="26"/>
        </w:rPr>
        <w:t>應考人於</w:t>
      </w:r>
      <w:proofErr w:type="gramStart"/>
      <w:r w:rsidRPr="00D627F3">
        <w:rPr>
          <w:rFonts w:eastAsia="標楷體"/>
          <w:sz w:val="26"/>
          <w:szCs w:val="26"/>
        </w:rPr>
        <w:t>各節離場</w:t>
      </w:r>
      <w:proofErr w:type="gramEnd"/>
      <w:r w:rsidRPr="00D627F3">
        <w:rPr>
          <w:rFonts w:eastAsia="標楷體"/>
          <w:sz w:val="26"/>
          <w:szCs w:val="26"/>
        </w:rPr>
        <w:t>前須同時繳回試題卷及答案卡</w:t>
      </w:r>
      <w:r w:rsidRPr="00D627F3">
        <w:rPr>
          <w:rFonts w:eastAsia="標楷體"/>
          <w:sz w:val="26"/>
          <w:szCs w:val="26"/>
        </w:rPr>
        <w:t>(</w:t>
      </w:r>
      <w:r w:rsidRPr="00D627F3">
        <w:rPr>
          <w:rFonts w:eastAsia="標楷體"/>
          <w:sz w:val="26"/>
          <w:szCs w:val="26"/>
        </w:rPr>
        <w:t>卷</w:t>
      </w:r>
      <w:r w:rsidRPr="00D627F3">
        <w:rPr>
          <w:rFonts w:eastAsia="標楷體"/>
          <w:sz w:val="26"/>
          <w:szCs w:val="26"/>
        </w:rPr>
        <w:t>)</w:t>
      </w:r>
      <w:r w:rsidRPr="00D627F3">
        <w:rPr>
          <w:rFonts w:eastAsia="標楷體"/>
          <w:sz w:val="26"/>
          <w:szCs w:val="26"/>
        </w:rPr>
        <w:t>，違者該節成績以零分計。繳卷時，應經監試人員驗收後始得離場。</w:t>
      </w:r>
    </w:p>
    <w:p w14:paraId="4FC1E191" w14:textId="77777777" w:rsidR="0062431E" w:rsidRPr="00D627F3" w:rsidRDefault="00BF5DA9" w:rsidP="00914FF3">
      <w:pPr>
        <w:tabs>
          <w:tab w:val="num" w:pos="-2520"/>
        </w:tabs>
        <w:spacing w:beforeLines="25" w:before="90" w:line="360" w:lineRule="atLeast"/>
        <w:ind w:left="520" w:rightChars="91" w:right="218" w:hangingChars="200" w:hanging="520"/>
        <w:jc w:val="both"/>
        <w:rPr>
          <w:rFonts w:eastAsia="標楷體"/>
          <w:color w:val="000000"/>
          <w:sz w:val="26"/>
          <w:szCs w:val="26"/>
        </w:rPr>
      </w:pPr>
      <w:r w:rsidRPr="00D627F3">
        <w:rPr>
          <w:rFonts w:eastAsia="標楷體"/>
          <w:sz w:val="26"/>
          <w:szCs w:val="26"/>
        </w:rPr>
        <w:t>四</w:t>
      </w:r>
      <w:r w:rsidR="0062431E" w:rsidRPr="00D627F3">
        <w:rPr>
          <w:rFonts w:eastAsia="標楷體"/>
          <w:sz w:val="26"/>
          <w:szCs w:val="26"/>
        </w:rPr>
        <w:t>、</w:t>
      </w:r>
      <w:r w:rsidR="0062431E" w:rsidRPr="00D627F3">
        <w:rPr>
          <w:rFonts w:eastAsia="標楷體"/>
          <w:color w:val="000000"/>
          <w:sz w:val="26"/>
          <w:szCs w:val="26"/>
        </w:rPr>
        <w:t>試</w:t>
      </w:r>
      <w:proofErr w:type="gramStart"/>
      <w:r w:rsidR="0062431E" w:rsidRPr="00D627F3">
        <w:rPr>
          <w:rFonts w:eastAsia="標楷體"/>
          <w:color w:val="000000"/>
          <w:sz w:val="26"/>
          <w:szCs w:val="26"/>
        </w:rPr>
        <w:t>務</w:t>
      </w:r>
      <w:proofErr w:type="gramEnd"/>
      <w:r w:rsidR="0062431E" w:rsidRPr="00D627F3">
        <w:rPr>
          <w:rFonts w:eastAsia="標楷體"/>
          <w:color w:val="000000"/>
          <w:sz w:val="26"/>
          <w:szCs w:val="26"/>
        </w:rPr>
        <w:t>行政作業洽詢電話：財團法人中華民國證券暨期貨市場發展基金會</w:t>
      </w:r>
      <w:r w:rsidR="0062431E" w:rsidRPr="00D627F3">
        <w:rPr>
          <w:rFonts w:eastAsia="標楷體"/>
          <w:color w:val="000000"/>
          <w:sz w:val="26"/>
          <w:szCs w:val="26"/>
        </w:rPr>
        <w:t xml:space="preserve"> </w:t>
      </w:r>
      <w:r w:rsidR="0062431E" w:rsidRPr="00D627F3">
        <w:rPr>
          <w:rFonts w:eastAsia="標楷體"/>
          <w:color w:val="000000"/>
          <w:sz w:val="26"/>
          <w:szCs w:val="26"/>
        </w:rPr>
        <w:t>測驗中心</w:t>
      </w:r>
      <w:r w:rsidR="0062431E" w:rsidRPr="00D627F3">
        <w:rPr>
          <w:rFonts w:eastAsia="標楷體"/>
          <w:color w:val="000000"/>
          <w:sz w:val="26"/>
          <w:szCs w:val="26"/>
        </w:rPr>
        <w:t xml:space="preserve">(02)2357-4361 </w:t>
      </w:r>
      <w:r w:rsidR="0062431E" w:rsidRPr="00D627F3">
        <w:rPr>
          <w:rFonts w:eastAsia="標楷體"/>
          <w:color w:val="000000"/>
          <w:sz w:val="26"/>
          <w:szCs w:val="26"/>
        </w:rPr>
        <w:t>陳小姐；服務時間：週一至週五</w:t>
      </w:r>
      <w:r w:rsidR="0062431E" w:rsidRPr="00D627F3">
        <w:rPr>
          <w:rFonts w:eastAsia="標楷體"/>
          <w:color w:val="000000"/>
          <w:sz w:val="26"/>
          <w:szCs w:val="26"/>
        </w:rPr>
        <w:t>9</w:t>
      </w:r>
      <w:r w:rsidR="0062431E" w:rsidRPr="00D627F3">
        <w:rPr>
          <w:rFonts w:eastAsia="標楷體"/>
          <w:color w:val="000000"/>
          <w:sz w:val="26"/>
          <w:szCs w:val="26"/>
        </w:rPr>
        <w:t>：</w:t>
      </w:r>
      <w:r w:rsidR="0062431E" w:rsidRPr="00D627F3">
        <w:rPr>
          <w:rFonts w:eastAsia="標楷體"/>
          <w:color w:val="000000"/>
          <w:sz w:val="26"/>
          <w:szCs w:val="26"/>
        </w:rPr>
        <w:t>00</w:t>
      </w:r>
      <w:r w:rsidR="0062431E" w:rsidRPr="00D627F3">
        <w:rPr>
          <w:rFonts w:eastAsia="標楷體"/>
          <w:color w:val="000000"/>
          <w:sz w:val="26"/>
          <w:szCs w:val="26"/>
        </w:rPr>
        <w:t>～</w:t>
      </w:r>
      <w:r w:rsidR="0062431E" w:rsidRPr="00D627F3">
        <w:rPr>
          <w:rFonts w:eastAsia="標楷體"/>
          <w:color w:val="000000"/>
          <w:sz w:val="26"/>
          <w:szCs w:val="26"/>
        </w:rPr>
        <w:t>17</w:t>
      </w:r>
      <w:r w:rsidR="0062431E" w:rsidRPr="00D627F3">
        <w:rPr>
          <w:rFonts w:eastAsia="標楷體"/>
          <w:color w:val="000000"/>
          <w:sz w:val="26"/>
          <w:szCs w:val="26"/>
        </w:rPr>
        <w:t>：</w:t>
      </w:r>
      <w:r w:rsidR="0062431E" w:rsidRPr="00D627F3">
        <w:rPr>
          <w:rFonts w:eastAsia="標楷體"/>
          <w:color w:val="000000"/>
          <w:sz w:val="26"/>
          <w:szCs w:val="26"/>
        </w:rPr>
        <w:t>30</w:t>
      </w:r>
      <w:r w:rsidR="0062431E" w:rsidRPr="00D627F3">
        <w:rPr>
          <w:rFonts w:eastAsia="標楷體"/>
          <w:color w:val="000000"/>
          <w:sz w:val="26"/>
          <w:szCs w:val="26"/>
        </w:rPr>
        <w:t>。</w:t>
      </w:r>
    </w:p>
    <w:p w14:paraId="5BF766CB" w14:textId="77777777" w:rsidR="00DD58CC" w:rsidRPr="00D627F3" w:rsidRDefault="00BF5DA9" w:rsidP="00914FF3">
      <w:pPr>
        <w:tabs>
          <w:tab w:val="num" w:pos="-2520"/>
        </w:tabs>
        <w:spacing w:beforeLines="25" w:before="90" w:line="360" w:lineRule="atLeast"/>
        <w:ind w:left="530" w:rightChars="91" w:right="218" w:hangingChars="204" w:hanging="530"/>
        <w:jc w:val="both"/>
        <w:rPr>
          <w:rFonts w:eastAsia="標楷體"/>
          <w:sz w:val="26"/>
          <w:szCs w:val="26"/>
        </w:rPr>
      </w:pPr>
      <w:r w:rsidRPr="00D627F3">
        <w:rPr>
          <w:rFonts w:eastAsia="標楷體"/>
          <w:color w:val="000000"/>
          <w:sz w:val="26"/>
          <w:szCs w:val="26"/>
        </w:rPr>
        <w:t>五</w:t>
      </w:r>
      <w:r w:rsidR="0062431E" w:rsidRPr="00D627F3">
        <w:rPr>
          <w:rFonts w:eastAsia="標楷體"/>
          <w:color w:val="000000"/>
          <w:sz w:val="26"/>
          <w:szCs w:val="26"/>
        </w:rPr>
        <w:t>、測驗當日如遇颱風、豪雨等不可抗拒之天災，請密切注意財團法人中華民國證券暨期貨市場發展基金會所發布之訊息，以確認本項測驗是否延期。</w:t>
      </w:r>
    </w:p>
    <w:p w14:paraId="3D2F61E6" w14:textId="77777777" w:rsidR="00DD58CC" w:rsidRPr="00D627F3" w:rsidRDefault="00BF5DA9" w:rsidP="00914FF3">
      <w:pPr>
        <w:tabs>
          <w:tab w:val="num" w:pos="-2520"/>
        </w:tabs>
        <w:spacing w:beforeLines="25" w:before="90" w:line="360" w:lineRule="atLeast"/>
        <w:ind w:left="530" w:rightChars="91" w:right="218" w:hangingChars="204" w:hanging="530"/>
        <w:jc w:val="both"/>
        <w:rPr>
          <w:rFonts w:eastAsia="標楷體"/>
          <w:sz w:val="26"/>
          <w:szCs w:val="26"/>
        </w:rPr>
      </w:pPr>
      <w:r w:rsidRPr="00D627F3">
        <w:rPr>
          <w:rFonts w:eastAsia="標楷體"/>
          <w:sz w:val="26"/>
          <w:szCs w:val="26"/>
        </w:rPr>
        <w:t>六</w:t>
      </w:r>
      <w:r w:rsidR="00E063B4" w:rsidRPr="00D627F3">
        <w:rPr>
          <w:rFonts w:eastAsia="標楷體"/>
          <w:color w:val="000000"/>
          <w:sz w:val="26"/>
          <w:szCs w:val="26"/>
        </w:rPr>
        <w:t>、</w:t>
      </w:r>
      <w:r w:rsidR="00E063B4" w:rsidRPr="00D627F3">
        <w:rPr>
          <w:rFonts w:eastAsia="標楷體"/>
          <w:sz w:val="26"/>
          <w:szCs w:val="26"/>
        </w:rPr>
        <w:t>有關應試注意事項及測驗須知</w:t>
      </w:r>
      <w:proofErr w:type="gramStart"/>
      <w:r w:rsidR="00B42DB2" w:rsidRPr="00D627F3">
        <w:rPr>
          <w:rFonts w:eastAsia="標楷體"/>
          <w:sz w:val="26"/>
          <w:szCs w:val="26"/>
        </w:rPr>
        <w:t>請詳證基</w:t>
      </w:r>
      <w:proofErr w:type="gramEnd"/>
      <w:r w:rsidR="00B42DB2" w:rsidRPr="00D627F3">
        <w:rPr>
          <w:rFonts w:eastAsia="標楷體"/>
          <w:sz w:val="26"/>
          <w:szCs w:val="26"/>
        </w:rPr>
        <w:t>會網站招募專區及測驗</w:t>
      </w:r>
      <w:r w:rsidR="00E063B4" w:rsidRPr="00D627F3">
        <w:rPr>
          <w:rFonts w:eastAsia="標楷體"/>
          <w:sz w:val="26"/>
          <w:szCs w:val="26"/>
        </w:rPr>
        <w:t>通知書相關說明。</w:t>
      </w:r>
    </w:p>
    <w:sectPr w:rsidR="00DD58CC" w:rsidRPr="00D627F3" w:rsidSect="003F07A3">
      <w:footerReference w:type="default" r:id="rId15"/>
      <w:pgSz w:w="11906" w:h="16838" w:code="9"/>
      <w:pgMar w:top="1021" w:right="794" w:bottom="851" w:left="794" w:header="283"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E6A01" w14:textId="77777777" w:rsidR="007C56BB" w:rsidRDefault="007C56BB">
      <w:r>
        <w:separator/>
      </w:r>
    </w:p>
  </w:endnote>
  <w:endnote w:type="continuationSeparator" w:id="0">
    <w:p w14:paraId="4B4F5706" w14:textId="77777777" w:rsidR="007C56BB" w:rsidRDefault="007C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C3B9" w14:textId="77777777" w:rsidR="007C56BB" w:rsidRDefault="007C56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C35D88" w14:textId="77777777" w:rsidR="007C56BB" w:rsidRDefault="007C56B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98A2" w14:textId="16C35D6C" w:rsidR="007C56BB" w:rsidRPr="00D52E71" w:rsidRDefault="007C56BB" w:rsidP="00AB0022">
    <w:pPr>
      <w:pStyle w:val="a4"/>
      <w:tabs>
        <w:tab w:val="clear" w:pos="4153"/>
        <w:tab w:val="clear" w:pos="8306"/>
      </w:tabs>
      <w:ind w:right="498" w:firstLineChars="2100" w:firstLine="4200"/>
      <w:rPr>
        <w:rFonts w:ascii="Arial" w:eastAsia="標楷體" w:hAnsi="Arial"/>
        <w:kern w:val="0"/>
      </w:rPr>
    </w:pPr>
    <w:r>
      <w:rPr>
        <w:rFonts w:ascii="Arial" w:eastAsia="標楷體" w:hAnsi="Arial" w:hint="eastAsia"/>
        <w:kern w:val="0"/>
      </w:rPr>
      <w:t>第</w:t>
    </w:r>
    <w:r>
      <w:rPr>
        <w:rFonts w:ascii="Arial" w:eastAsia="標楷體" w:hAnsi="Arial" w:hint="eastAsia"/>
        <w:kern w:val="0"/>
      </w:rPr>
      <w:t xml:space="preserve"> </w:t>
    </w:r>
    <w:r>
      <w:rPr>
        <w:rFonts w:ascii="Arial" w:eastAsia="標楷體" w:hAnsi="Arial"/>
        <w:kern w:val="0"/>
      </w:rPr>
      <w:fldChar w:fldCharType="begin"/>
    </w:r>
    <w:r>
      <w:rPr>
        <w:rFonts w:ascii="Arial" w:eastAsia="標楷體" w:hAnsi="Arial"/>
        <w:kern w:val="0"/>
      </w:rPr>
      <w:instrText xml:space="preserve"> PAGE </w:instrText>
    </w:r>
    <w:r>
      <w:rPr>
        <w:rFonts w:ascii="Arial" w:eastAsia="標楷體" w:hAnsi="Arial"/>
        <w:kern w:val="0"/>
      </w:rPr>
      <w:fldChar w:fldCharType="separate"/>
    </w:r>
    <w:r>
      <w:rPr>
        <w:rFonts w:ascii="Arial" w:eastAsia="標楷體" w:hAnsi="Arial"/>
        <w:noProof/>
        <w:kern w:val="0"/>
      </w:rPr>
      <w:t>1</w:t>
    </w:r>
    <w:r>
      <w:rPr>
        <w:rFonts w:ascii="Arial" w:eastAsia="標楷體" w:hAnsi="Arial"/>
        <w:kern w:val="0"/>
      </w:rPr>
      <w:fldChar w:fldCharType="end"/>
    </w:r>
    <w:r>
      <w:rPr>
        <w:rFonts w:ascii="Arial" w:eastAsia="標楷體" w:hAnsi="Arial"/>
        <w:kern w:val="0"/>
      </w:rPr>
      <w:t xml:space="preserve"> </w:t>
    </w:r>
    <w:r>
      <w:rPr>
        <w:rFonts w:ascii="Arial" w:eastAsia="標楷體" w:hAnsi="Arial" w:hint="eastAsia"/>
        <w:kern w:val="0"/>
      </w:rPr>
      <w:t>頁，共</w:t>
    </w:r>
    <w:r>
      <w:rPr>
        <w:rFonts w:ascii="Arial" w:eastAsia="標楷體" w:hAnsi="Arial" w:hint="eastAsia"/>
        <w:kern w:val="0"/>
      </w:rPr>
      <w:t xml:space="preserve"> </w:t>
    </w:r>
    <w:r>
      <w:rPr>
        <w:rFonts w:ascii="Arial" w:eastAsia="標楷體" w:hAnsi="Arial"/>
        <w:kern w:val="0"/>
      </w:rPr>
      <w:fldChar w:fldCharType="begin"/>
    </w:r>
    <w:r>
      <w:rPr>
        <w:rFonts w:ascii="Arial" w:eastAsia="標楷體" w:hAnsi="Arial"/>
        <w:kern w:val="0"/>
      </w:rPr>
      <w:instrText xml:space="preserve"> SECTIONPAGES  </w:instrText>
    </w:r>
    <w:r>
      <w:rPr>
        <w:rFonts w:ascii="Arial" w:eastAsia="標楷體" w:hAnsi="Arial"/>
        <w:kern w:val="0"/>
      </w:rPr>
      <w:fldChar w:fldCharType="separate"/>
    </w:r>
    <w:r w:rsidR="007631B5">
      <w:rPr>
        <w:rFonts w:ascii="Arial" w:eastAsia="標楷體" w:hAnsi="Arial"/>
        <w:noProof/>
        <w:kern w:val="0"/>
      </w:rPr>
      <w:t>9</w:t>
    </w:r>
    <w:r>
      <w:rPr>
        <w:rFonts w:ascii="Arial" w:eastAsia="標楷體" w:hAnsi="Arial"/>
        <w:kern w:val="0"/>
      </w:rPr>
      <w:fldChar w:fldCharType="end"/>
    </w:r>
    <w:r>
      <w:rPr>
        <w:rFonts w:ascii="Arial" w:eastAsia="標楷體" w:hAnsi="Arial"/>
        <w:kern w:val="0"/>
      </w:rPr>
      <w:t xml:space="preserve"> </w:t>
    </w:r>
    <w:r>
      <w:rPr>
        <w:rFonts w:ascii="Arial" w:eastAsia="標楷體" w:hAnsi="Arial" w:hint="eastAsia"/>
        <w:kern w:val="0"/>
      </w:rPr>
      <w:t>頁</w:t>
    </w:r>
    <w:r>
      <w:rPr>
        <w:rFonts w:ascii="Arial" w:eastAsia="標楷體" w:hAnsi="Arial" w:hint="eastAsia"/>
        <w:kern w:val="0"/>
      </w:rPr>
      <w:t xml:space="preserve">                     </w:t>
    </w:r>
    <w:r>
      <w:rPr>
        <w:rFonts w:ascii="Arial" w:eastAsia="標楷體" w:hAnsi="Arial" w:hint="eastAsia"/>
        <w:kern w:val="0"/>
      </w:rPr>
      <w:t>公告日期</w:t>
    </w:r>
    <w:r>
      <w:rPr>
        <w:rFonts w:ascii="標楷體" w:eastAsia="標楷體" w:hAnsi="標楷體" w:hint="eastAsia"/>
        <w:kern w:val="0"/>
      </w:rPr>
      <w:t>：</w:t>
    </w:r>
    <w:r>
      <w:rPr>
        <w:rFonts w:ascii="Arial" w:eastAsia="標楷體" w:hAnsi="Arial" w:hint="eastAsia"/>
        <w:kern w:val="0"/>
      </w:rPr>
      <w:t>11</w:t>
    </w:r>
    <w:r>
      <w:rPr>
        <w:rFonts w:ascii="Arial" w:eastAsia="標楷體" w:hAnsi="Arial"/>
        <w:kern w:val="0"/>
      </w:rPr>
      <w:t>4</w:t>
    </w:r>
    <w:r>
      <w:rPr>
        <w:rFonts w:ascii="Arial" w:eastAsia="標楷體" w:hAnsi="Arial" w:hint="eastAsia"/>
        <w:kern w:val="0"/>
      </w:rPr>
      <w:t>.</w:t>
    </w:r>
    <w:r>
      <w:rPr>
        <w:rFonts w:ascii="Arial" w:eastAsia="標楷體" w:hAnsi="Arial"/>
        <w:kern w:val="0"/>
      </w:rPr>
      <w:t>11</w:t>
    </w:r>
    <w:r>
      <w:rPr>
        <w:rFonts w:ascii="Arial" w:eastAsia="標楷體" w:hAnsi="Arial" w:hint="eastAsia"/>
        <w:kern w:val="0"/>
      </w:rPr>
      <w:t>.</w:t>
    </w:r>
    <w:r>
      <w:rPr>
        <w:rFonts w:ascii="Arial" w:eastAsia="標楷體" w:hAnsi="Arial"/>
        <w:kern w:val="0"/>
      </w:rPr>
      <w:t>19</w:t>
    </w:r>
  </w:p>
  <w:p w14:paraId="3CF63BD8" w14:textId="77777777" w:rsidR="007C56BB" w:rsidRDefault="007C56BB">
    <w:pPr>
      <w:pStyle w:val="a4"/>
      <w:tabs>
        <w:tab w:val="clear" w:pos="4153"/>
        <w:tab w:val="clear" w:pos="8306"/>
        <w:tab w:val="left" w:pos="4140"/>
        <w:tab w:val="left" w:pos="7920"/>
      </w:tabs>
      <w:ind w:right="-15"/>
      <w:jc w:val="right"/>
      <w:rPr>
        <w:rFonts w:ascii="Arial" w:eastAsia="標楷體" w:hAnsi="Arial"/>
        <w:color w:val="FF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B7A76" w14:textId="77777777" w:rsidR="007C56BB" w:rsidRDefault="007C56BB">
      <w:r>
        <w:separator/>
      </w:r>
    </w:p>
  </w:footnote>
  <w:footnote w:type="continuationSeparator" w:id="0">
    <w:p w14:paraId="63F8E442" w14:textId="77777777" w:rsidR="007C56BB" w:rsidRDefault="007C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1D89"/>
    <w:multiLevelType w:val="hybridMultilevel"/>
    <w:tmpl w:val="D354B7C2"/>
    <w:lvl w:ilvl="0" w:tplc="E7868348">
      <w:start w:val="1"/>
      <w:numFmt w:val="decimal"/>
      <w:lvlText w:val="(%1)"/>
      <w:lvlJc w:val="left"/>
      <w:pPr>
        <w:ind w:left="754" w:hanging="360"/>
      </w:pPr>
      <w:rPr>
        <w:rFonts w:ascii="Arial" w:hAnsi="Arial" w:cs="Arial" w:hint="default"/>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 w15:restartNumberingAfterBreak="0">
    <w:nsid w:val="08E61077"/>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531E39"/>
    <w:multiLevelType w:val="hybridMultilevel"/>
    <w:tmpl w:val="86420002"/>
    <w:lvl w:ilvl="0" w:tplc="B9D0E17E">
      <w:start w:val="1"/>
      <w:numFmt w:val="decimal"/>
      <w:lvlText w:val="%1."/>
      <w:lvlJc w:val="left"/>
      <w:pPr>
        <w:ind w:left="500" w:hanging="360"/>
      </w:pPr>
      <w:rPr>
        <w:rFonts w:hint="default"/>
        <w:sz w:val="24"/>
        <w:szCs w:val="24"/>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 w15:restartNumberingAfterBreak="0">
    <w:nsid w:val="32E9426D"/>
    <w:multiLevelType w:val="hybridMultilevel"/>
    <w:tmpl w:val="A01CFE16"/>
    <w:lvl w:ilvl="0" w:tplc="42F06B6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A35CC2"/>
    <w:multiLevelType w:val="hybridMultilevel"/>
    <w:tmpl w:val="5164E94A"/>
    <w:lvl w:ilvl="0" w:tplc="850A55F0">
      <w:start w:val="1"/>
      <w:numFmt w:val="decimal"/>
      <w:lvlText w:val="%1."/>
      <w:lvlJc w:val="left"/>
      <w:pPr>
        <w:ind w:left="113" w:firstLine="27"/>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5" w15:restartNumberingAfterBreak="0">
    <w:nsid w:val="38043E56"/>
    <w:multiLevelType w:val="hybridMultilevel"/>
    <w:tmpl w:val="86420002"/>
    <w:lvl w:ilvl="0" w:tplc="B9D0E17E">
      <w:start w:val="1"/>
      <w:numFmt w:val="decimal"/>
      <w:lvlText w:val="%1."/>
      <w:lvlJc w:val="left"/>
      <w:pPr>
        <w:ind w:left="500" w:hanging="360"/>
      </w:pPr>
      <w:rPr>
        <w:rFonts w:hint="default"/>
        <w:sz w:val="24"/>
        <w:szCs w:val="24"/>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6" w15:restartNumberingAfterBreak="0">
    <w:nsid w:val="4FBC36A0"/>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17660B"/>
    <w:multiLevelType w:val="hybridMultilevel"/>
    <w:tmpl w:val="91724BE6"/>
    <w:lvl w:ilvl="0" w:tplc="08841C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61EF5C70"/>
    <w:multiLevelType w:val="hybridMultilevel"/>
    <w:tmpl w:val="2B74627C"/>
    <w:lvl w:ilvl="0" w:tplc="EBF83896">
      <w:start w:val="1"/>
      <w:numFmt w:val="taiwaneseCountingThousand"/>
      <w:lvlText w:val="(%1)"/>
      <w:lvlJc w:val="left"/>
      <w:pPr>
        <w:tabs>
          <w:tab w:val="num" w:pos="1166"/>
        </w:tabs>
        <w:ind w:left="284" w:firstLine="522"/>
      </w:pPr>
      <w:rPr>
        <w:rFonts w:hint="eastAsia"/>
      </w:rPr>
    </w:lvl>
    <w:lvl w:ilvl="1" w:tplc="04090019" w:tentative="1">
      <w:start w:val="1"/>
      <w:numFmt w:val="ideographTraditional"/>
      <w:lvlText w:val="%2、"/>
      <w:lvlJc w:val="left"/>
      <w:pPr>
        <w:tabs>
          <w:tab w:val="num" w:pos="1406"/>
        </w:tabs>
        <w:ind w:left="1406" w:hanging="480"/>
      </w:pPr>
    </w:lvl>
    <w:lvl w:ilvl="2" w:tplc="0409001B" w:tentative="1">
      <w:start w:val="1"/>
      <w:numFmt w:val="lowerRoman"/>
      <w:lvlText w:val="%3."/>
      <w:lvlJc w:val="right"/>
      <w:pPr>
        <w:tabs>
          <w:tab w:val="num" w:pos="1886"/>
        </w:tabs>
        <w:ind w:left="1886" w:hanging="480"/>
      </w:pPr>
    </w:lvl>
    <w:lvl w:ilvl="3" w:tplc="0409000F" w:tentative="1">
      <w:start w:val="1"/>
      <w:numFmt w:val="decimal"/>
      <w:lvlText w:val="%4."/>
      <w:lvlJc w:val="left"/>
      <w:pPr>
        <w:tabs>
          <w:tab w:val="num" w:pos="2366"/>
        </w:tabs>
        <w:ind w:left="2366" w:hanging="480"/>
      </w:pPr>
    </w:lvl>
    <w:lvl w:ilvl="4" w:tplc="04090019" w:tentative="1">
      <w:start w:val="1"/>
      <w:numFmt w:val="ideographTraditional"/>
      <w:lvlText w:val="%5、"/>
      <w:lvlJc w:val="left"/>
      <w:pPr>
        <w:tabs>
          <w:tab w:val="num" w:pos="2846"/>
        </w:tabs>
        <w:ind w:left="2846" w:hanging="480"/>
      </w:pPr>
    </w:lvl>
    <w:lvl w:ilvl="5" w:tplc="0409001B" w:tentative="1">
      <w:start w:val="1"/>
      <w:numFmt w:val="lowerRoman"/>
      <w:lvlText w:val="%6."/>
      <w:lvlJc w:val="right"/>
      <w:pPr>
        <w:tabs>
          <w:tab w:val="num" w:pos="3326"/>
        </w:tabs>
        <w:ind w:left="3326" w:hanging="480"/>
      </w:pPr>
    </w:lvl>
    <w:lvl w:ilvl="6" w:tplc="0409000F" w:tentative="1">
      <w:start w:val="1"/>
      <w:numFmt w:val="decimal"/>
      <w:lvlText w:val="%7."/>
      <w:lvlJc w:val="left"/>
      <w:pPr>
        <w:tabs>
          <w:tab w:val="num" w:pos="3806"/>
        </w:tabs>
        <w:ind w:left="3806" w:hanging="480"/>
      </w:pPr>
    </w:lvl>
    <w:lvl w:ilvl="7" w:tplc="04090019" w:tentative="1">
      <w:start w:val="1"/>
      <w:numFmt w:val="ideographTraditional"/>
      <w:lvlText w:val="%8、"/>
      <w:lvlJc w:val="left"/>
      <w:pPr>
        <w:tabs>
          <w:tab w:val="num" w:pos="4286"/>
        </w:tabs>
        <w:ind w:left="4286" w:hanging="480"/>
      </w:pPr>
    </w:lvl>
    <w:lvl w:ilvl="8" w:tplc="0409001B" w:tentative="1">
      <w:start w:val="1"/>
      <w:numFmt w:val="lowerRoman"/>
      <w:lvlText w:val="%9."/>
      <w:lvlJc w:val="right"/>
      <w:pPr>
        <w:tabs>
          <w:tab w:val="num" w:pos="4766"/>
        </w:tabs>
        <w:ind w:left="4766" w:hanging="480"/>
      </w:pPr>
    </w:lvl>
  </w:abstractNum>
  <w:abstractNum w:abstractNumId="10" w15:restartNumberingAfterBreak="0">
    <w:nsid w:val="6592569F"/>
    <w:multiLevelType w:val="hybridMultilevel"/>
    <w:tmpl w:val="180260D4"/>
    <w:lvl w:ilvl="0" w:tplc="0409000F">
      <w:start w:val="1"/>
      <w:numFmt w:val="decimal"/>
      <w:lvlText w:val="%1."/>
      <w:lvlJc w:val="left"/>
      <w:pPr>
        <w:ind w:left="1286" w:hanging="480"/>
      </w:pPr>
      <w:rPr>
        <w:rFonts w:hint="eastAsia"/>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1" w15:restartNumberingAfterBreak="0">
    <w:nsid w:val="6A894609"/>
    <w:multiLevelType w:val="hybridMultilevel"/>
    <w:tmpl w:val="EF7AB228"/>
    <w:lvl w:ilvl="0" w:tplc="30627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E46853"/>
    <w:multiLevelType w:val="hybridMultilevel"/>
    <w:tmpl w:val="1C82F9DA"/>
    <w:lvl w:ilvl="0" w:tplc="65B66FEE">
      <w:start w:val="1"/>
      <w:numFmt w:val="decimal"/>
      <w:lvlText w:val="(%1)"/>
      <w:lvlJc w:val="left"/>
      <w:pPr>
        <w:ind w:left="778" w:hanging="480"/>
      </w:pPr>
      <w:rPr>
        <w:rFonts w:hint="eastAsia"/>
      </w:rPr>
    </w:lvl>
    <w:lvl w:ilvl="1" w:tplc="BB7AAED8">
      <w:start w:val="1"/>
      <w:numFmt w:val="decimal"/>
      <w:lvlText w:val="(%2)"/>
      <w:lvlJc w:val="left"/>
      <w:pPr>
        <w:ind w:left="1258" w:hanging="480"/>
      </w:pPr>
      <w:rPr>
        <w:rFonts w:ascii="Arial Unicode MS" w:eastAsia="Arial Unicode MS" w:hAnsi="Arial Unicode MS" w:cs="Arial Unicode MS" w:hint="eastAsia"/>
      </w:rPr>
    </w:lvl>
    <w:lvl w:ilvl="2" w:tplc="0409001B" w:tentative="1">
      <w:start w:val="1"/>
      <w:numFmt w:val="lowerRoman"/>
      <w:lvlText w:val="%3."/>
      <w:lvlJc w:val="right"/>
      <w:pPr>
        <w:ind w:left="1738" w:hanging="480"/>
      </w:pPr>
    </w:lvl>
    <w:lvl w:ilvl="3" w:tplc="0409000F" w:tentative="1">
      <w:start w:val="1"/>
      <w:numFmt w:val="decimal"/>
      <w:lvlText w:val="%4."/>
      <w:lvlJc w:val="left"/>
      <w:pPr>
        <w:ind w:left="2218" w:hanging="480"/>
      </w:pPr>
    </w:lvl>
    <w:lvl w:ilvl="4" w:tplc="04090019" w:tentative="1">
      <w:start w:val="1"/>
      <w:numFmt w:val="ideographTraditional"/>
      <w:lvlText w:val="%5、"/>
      <w:lvlJc w:val="left"/>
      <w:pPr>
        <w:ind w:left="2698" w:hanging="480"/>
      </w:pPr>
    </w:lvl>
    <w:lvl w:ilvl="5" w:tplc="0409001B" w:tentative="1">
      <w:start w:val="1"/>
      <w:numFmt w:val="lowerRoman"/>
      <w:lvlText w:val="%6."/>
      <w:lvlJc w:val="right"/>
      <w:pPr>
        <w:ind w:left="3178" w:hanging="480"/>
      </w:pPr>
    </w:lvl>
    <w:lvl w:ilvl="6" w:tplc="0409000F" w:tentative="1">
      <w:start w:val="1"/>
      <w:numFmt w:val="decimal"/>
      <w:lvlText w:val="%7."/>
      <w:lvlJc w:val="left"/>
      <w:pPr>
        <w:ind w:left="3658" w:hanging="480"/>
      </w:pPr>
    </w:lvl>
    <w:lvl w:ilvl="7" w:tplc="04090019" w:tentative="1">
      <w:start w:val="1"/>
      <w:numFmt w:val="ideographTraditional"/>
      <w:lvlText w:val="%8、"/>
      <w:lvlJc w:val="left"/>
      <w:pPr>
        <w:ind w:left="4138" w:hanging="480"/>
      </w:pPr>
    </w:lvl>
    <w:lvl w:ilvl="8" w:tplc="0409001B" w:tentative="1">
      <w:start w:val="1"/>
      <w:numFmt w:val="lowerRoman"/>
      <w:lvlText w:val="%9."/>
      <w:lvlJc w:val="right"/>
      <w:pPr>
        <w:ind w:left="4618" w:hanging="480"/>
      </w:pPr>
    </w:lvl>
  </w:abstractNum>
  <w:abstractNum w:abstractNumId="13" w15:restartNumberingAfterBreak="0">
    <w:nsid w:val="6EC25C35"/>
    <w:multiLevelType w:val="hybridMultilevel"/>
    <w:tmpl w:val="D71616CE"/>
    <w:lvl w:ilvl="0" w:tplc="6450C0D0">
      <w:start w:val="1"/>
      <w:numFmt w:val="decimal"/>
      <w:lvlText w:val="(%1)"/>
      <w:lvlJc w:val="left"/>
      <w:pPr>
        <w:ind w:left="710" w:hanging="480"/>
      </w:pPr>
      <w:rPr>
        <w:rFonts w:ascii="Arial Unicode MS" w:eastAsia="Arial Unicode MS" w:hAnsi="Arial Unicode MS" w:cs="Arial Unicode MS" w:hint="default"/>
        <w:sz w:val="24"/>
        <w:szCs w:val="24"/>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4" w15:restartNumberingAfterBreak="0">
    <w:nsid w:val="6EC84DBC"/>
    <w:multiLevelType w:val="hybridMultilevel"/>
    <w:tmpl w:val="951CEEA2"/>
    <w:lvl w:ilvl="0" w:tplc="17AA4702">
      <w:start w:val="1"/>
      <w:numFmt w:val="decimal"/>
      <w:lvlText w:val="%1、"/>
      <w:lvlJc w:val="left"/>
      <w:pPr>
        <w:ind w:left="1854" w:hanging="720"/>
      </w:pPr>
      <w:rPr>
        <w:rFonts w:hAnsi="標楷體"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7EB66AFE"/>
    <w:multiLevelType w:val="hybridMultilevel"/>
    <w:tmpl w:val="B40CB790"/>
    <w:lvl w:ilvl="0" w:tplc="76529AE2">
      <w:start w:val="1"/>
      <w:numFmt w:val="decimal"/>
      <w:lvlText w:val="%1."/>
      <w:lvlJc w:val="left"/>
      <w:pPr>
        <w:ind w:left="360" w:hanging="360"/>
      </w:pPr>
      <w:rPr>
        <w:rFonts w:hint="default"/>
      </w:rPr>
    </w:lvl>
    <w:lvl w:ilvl="1" w:tplc="953A68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10"/>
  </w:num>
  <w:num w:numId="4">
    <w:abstractNumId w:val="2"/>
  </w:num>
  <w:num w:numId="5">
    <w:abstractNumId w:val="1"/>
  </w:num>
  <w:num w:numId="6">
    <w:abstractNumId w:val="12"/>
  </w:num>
  <w:num w:numId="7">
    <w:abstractNumId w:val="13"/>
  </w:num>
  <w:num w:numId="8">
    <w:abstractNumId w:val="6"/>
  </w:num>
  <w:num w:numId="9">
    <w:abstractNumId w:val="15"/>
  </w:num>
  <w:num w:numId="10">
    <w:abstractNumId w:val="5"/>
  </w:num>
  <w:num w:numId="11">
    <w:abstractNumId w:val="4"/>
  </w:num>
  <w:num w:numId="12">
    <w:abstractNumId w:val="14"/>
  </w:num>
  <w:num w:numId="13">
    <w:abstractNumId w:val="7"/>
  </w:num>
  <w:num w:numId="14">
    <w:abstractNumId w:val="3"/>
  </w:num>
  <w:num w:numId="15">
    <w:abstractNumId w:val="0"/>
  </w:num>
  <w:num w:numId="16">
    <w:abstractNumId w:val="11"/>
  </w:num>
  <w:numIdMacAtCleanup w:val="10"/>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2040043186"/>
  </wne:recipientData>
  <wne:recipientData>
    <wne:active wne:val="1"/>
    <wne:hash wne:val="-581511438"/>
  </wne:recipientData>
  <wne:recipientData>
    <wne:active wne:val="1"/>
    <wne:hash wne:val="1465101403"/>
  </wne:recipientData>
  <wne:recipientData>
    <wne:active wne:val="1"/>
    <wne:hash wne:val="-1975594734"/>
  </wne:recipientData>
  <wne:recipientData>
    <wne:active wne:val="1"/>
    <wne:hash wne:val="-363105175"/>
  </wne:recipientData>
  <wne:recipientData>
    <wne:active wne:val="1"/>
    <wne:hash wne:val="1039624593"/>
  </wne:recipientData>
  <wne:recipientData>
    <wne:active wne:val="1"/>
    <wne:hash wne:val="105187073"/>
  </wne:recipientData>
  <wne:recipientData>
    <wne:active wne:val="1"/>
    <wne:hash wne:val="-1934768564"/>
  </wne:recipientData>
  <wne:recipientData>
    <wne:active wne:val="1"/>
    <wne:hash wne:val="-1952126161"/>
  </wne:recipientData>
  <wne:recipientData>
    <wne:active wne:val="1"/>
    <wne:hash wne:val="-1946397521"/>
  </wne:recipientData>
  <wne:recipientData>
    <wne:active wne:val="1"/>
    <wne:hash wne:val="-15359643"/>
  </wne:recipientData>
  <wne:recipientData>
    <wne:active wne:val="1"/>
    <wne:hash wne:val="1350999226"/>
  </wne:recipientData>
  <wne:recipientData>
    <wne:active wne:val="1"/>
    <wne:hash wne:val="1479561107"/>
  </wne:recipientData>
  <wne:recipientData>
    <wne:active wne:val="1"/>
    <wne:hash wne:val="-883151664"/>
  </wne:recipientData>
  <wne:recipientData>
    <wne:active wne:val="1"/>
    <wne:hash wne:val="-120922602"/>
  </wne:recipientData>
  <wne:recipientData>
    <wne:active wne:val="1"/>
    <wne:hash wne:val="-140759077"/>
  </wne:recipientData>
  <wne:recipientData>
    <wne:active wne:val="1"/>
    <wne:hash wne:val="-2025746026"/>
  </wne:recipientData>
  <wne:recipientData>
    <wne:active wne:val="1"/>
    <wne:hash wne:val="1642305693"/>
  </wne:recipientData>
  <wne:recipientData>
    <wne:active wne:val="1"/>
    <wne:hash wne:val="1381329851"/>
  </wne:recipientData>
  <wne:recipientData>
    <wne:active wne:val="1"/>
    <wne:hash wne:val="-1918181515"/>
  </wne:recipientData>
  <wne:recipientData>
    <wne:active wne:val="1"/>
    <wne:hash wne:val="-184922318"/>
  </wne:recipientData>
  <wne:recipientData>
    <wne:active wne:val="1"/>
    <wne:hash wne:val="139976636"/>
  </wne:recipientData>
  <wne:recipientData>
    <wne:active wne:val="1"/>
    <wne:hash wne:val="-2103552738"/>
  </wne:recipientData>
  <wne:recipientData>
    <wne:active wne:val="1"/>
    <wne:hash wne:val="2140632742"/>
  </wne:recipientData>
  <wne:recipientData>
    <wne:active wne:val="1"/>
    <wne:hash wne:val="1929141618"/>
  </wne:recipientData>
  <wne:recipientData>
    <wne:active wne:val="1"/>
    <wne:hash wne:val="490052679"/>
  </wne:recipientData>
  <wne:recipientData>
    <wne:active wne:val="1"/>
    <wne:hash wne:val="285380528"/>
  </wne:recipientData>
  <wne:recipientData>
    <wne:active wne:val="1"/>
    <wne:hash wne:val="889233090"/>
  </wne:recipientData>
  <wne:recipientData>
    <wne:active wne:val="1"/>
    <wne:hash wne:val="-672174118"/>
  </wne:recipientData>
  <wne:recipientData>
    <wne:active wne:val="1"/>
    <wne:hash wne:val="-2119872278"/>
  </wne:recipientData>
  <wne:recipientData>
    <wne:active wne:val="1"/>
    <wne:hash wne:val="1483767425"/>
  </wne:recipientData>
  <wne:recipientData>
    <wne:active wne:val="1"/>
    <wne:hash wne:val="1554709614"/>
  </wne:recipientData>
  <wne:recipientData>
    <wne:active wne:val="1"/>
    <wne:hash wne:val="1103486844"/>
  </wne:recipientData>
  <wne:recipientData>
    <wne:active wne:val="1"/>
    <wne:hash wne:val="919386972"/>
  </wne:recipientData>
  <wne:recipientData>
    <wne:active wne:val="1"/>
    <wne:hash wne:val="788222685"/>
  </wne:recipientData>
  <wne:recipientData>
    <wne:active wne:val="1"/>
    <wne:hash wne:val="1646648659"/>
  </wne:recipientData>
  <wne:recipientData>
    <wne:active wne:val="1"/>
    <wne:hash wne:val="879335480"/>
  </wne:recipientData>
  <wne:recipientData>
    <wne:active wne:val="1"/>
    <wne:hash wne:val="-612844014"/>
  </wne:recipientData>
  <wne:recipientData>
    <wne:active wne:val="1"/>
    <wne:hash wne:val="802266603"/>
  </wne:recipientData>
  <wne:recipientData>
    <wne:active wne:val="1"/>
    <wne:hash wne:val="1112537313"/>
  </wne:recipientData>
  <wne:recipientData>
    <wne:active wne:val="1"/>
    <wne:hash wne:val="-439806429"/>
  </wne:recipientData>
  <wne:recipientData>
    <wne:active wne:val="1"/>
    <wne:hash wne:val="-1813985050"/>
  </wne:recipientData>
  <wne:recipientData>
    <wne:active wne:val="1"/>
    <wne:hash wne:val="-1598100600"/>
  </wne:recipientData>
  <wne:recipientData>
    <wne:active wne:val="1"/>
    <wne:hash wne:val="-542212143"/>
  </wne:recipientData>
  <wne:recipientData>
    <wne:active wne:val="1"/>
    <wne:hash wne:val="-366179009"/>
  </wne:recipientData>
  <wne:recipientData>
    <wne:active wne:val="1"/>
    <wne:hash wne:val="-1551743219"/>
  </wne:recipientData>
  <wne:recipientData>
    <wne:active wne:val="1"/>
    <wne:hash wne:val="888263978"/>
  </wne:recipientData>
  <wne:recipientData>
    <wne:active wne:val="1"/>
    <wne:hash wne:val="-970940651"/>
  </wne:recipientData>
  <wne:recipientData>
    <wne:active wne:val="1"/>
    <wne:hash wne:val="-2135009898"/>
  </wne:recipientData>
  <wne:recipientData>
    <wne:active wne:val="1"/>
    <wne:hash wne:val="388141196"/>
  </wne:recipientData>
  <wne:recipientData>
    <wne:active wne:val="1"/>
    <wne:hash wne:val="-1843130857"/>
  </wne:recipientData>
  <wne:recipientData>
    <wne:active wne:val="1"/>
    <wne:hash wne:val="-1156458831"/>
  </wne:recipientData>
  <wne:recipientData>
    <wne:active wne:val="1"/>
    <wne:hash wne:val="1102136200"/>
  </wne:recipientData>
  <wne:recipientData>
    <wne:active wne:val="1"/>
    <wne:hash wne:val="462436262"/>
  </wne:recipientData>
  <wne:recipientData>
    <wne:active wne:val="1"/>
    <wne:hash wne:val="980873328"/>
  </wne:recipientData>
  <wne:recipientData>
    <wne:active wne:val="1"/>
    <wne:hash wne:val="1289985596"/>
  </wne:recipientData>
  <wne:recipientData>
    <wne:active wne:val="1"/>
    <wne:hash wne:val="1723784140"/>
  </wne:recipientData>
  <wne:recipientData>
    <wne:active wne:val="1"/>
    <wne:hash wne:val="-1221029254"/>
  </wne:recipientData>
  <wne:recipientData>
    <wne:active wne:val="1"/>
    <wne:hash wne:val="128711101"/>
  </wne:recipientData>
  <wne:recipientData>
    <wne:active wne:val="1"/>
    <wne:hash wne:val="1113557908"/>
  </wne:recipientData>
  <wne:recipientData>
    <wne:active wne:val="1"/>
    <wne:hash wne:val="727157272"/>
  </wne:recipientData>
  <wne:recipientData>
    <wne:active wne:val="1"/>
    <wne:hash wne:val="56461236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dataType w:val="native"/>
    <w:connectString w:val="Provider=Microsoft.ACE.OLEDB.12.0;User ID=Admin;Data Source=&quot;&quot;;Mode=Share Deny None;Extended Properties=&quot;Outlook 9.0;MAPILEVEL=GRACE@tcfhc-sec.com.tw|;TABLETYPE=0;DATABASE=C:\Users\GRACE\AppData\Local\Temp\OfficeMMergeTempDir\OLKFB59.tmp;COLSETVERSION=12."/>
    <w:query w:val="SELECT * FROM `連絡人` "/>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8"/>
    <w:rsid w:val="00000534"/>
    <w:rsid w:val="00000DA0"/>
    <w:rsid w:val="000016C2"/>
    <w:rsid w:val="00002465"/>
    <w:rsid w:val="00003466"/>
    <w:rsid w:val="00003787"/>
    <w:rsid w:val="000047AB"/>
    <w:rsid w:val="00004F7F"/>
    <w:rsid w:val="0000507D"/>
    <w:rsid w:val="00006494"/>
    <w:rsid w:val="00011726"/>
    <w:rsid w:val="00011F35"/>
    <w:rsid w:val="00012235"/>
    <w:rsid w:val="0001308B"/>
    <w:rsid w:val="0001530F"/>
    <w:rsid w:val="0001567F"/>
    <w:rsid w:val="000163AB"/>
    <w:rsid w:val="00017807"/>
    <w:rsid w:val="000179A7"/>
    <w:rsid w:val="00020277"/>
    <w:rsid w:val="00020636"/>
    <w:rsid w:val="0002155C"/>
    <w:rsid w:val="00022A10"/>
    <w:rsid w:val="00023C04"/>
    <w:rsid w:val="000249EF"/>
    <w:rsid w:val="00024BE4"/>
    <w:rsid w:val="00025A79"/>
    <w:rsid w:val="00026496"/>
    <w:rsid w:val="000265E1"/>
    <w:rsid w:val="000267A5"/>
    <w:rsid w:val="00027080"/>
    <w:rsid w:val="00030F0C"/>
    <w:rsid w:val="0003111C"/>
    <w:rsid w:val="000312B1"/>
    <w:rsid w:val="000318E7"/>
    <w:rsid w:val="000325CE"/>
    <w:rsid w:val="00032D3E"/>
    <w:rsid w:val="00032D65"/>
    <w:rsid w:val="00032E0B"/>
    <w:rsid w:val="00033E8E"/>
    <w:rsid w:val="000346B1"/>
    <w:rsid w:val="00035780"/>
    <w:rsid w:val="0003612E"/>
    <w:rsid w:val="00036303"/>
    <w:rsid w:val="00040C3B"/>
    <w:rsid w:val="00040DDE"/>
    <w:rsid w:val="000445DF"/>
    <w:rsid w:val="000451E3"/>
    <w:rsid w:val="000469E6"/>
    <w:rsid w:val="0004771E"/>
    <w:rsid w:val="00047F1B"/>
    <w:rsid w:val="000504BA"/>
    <w:rsid w:val="000512BC"/>
    <w:rsid w:val="000518F5"/>
    <w:rsid w:val="00051D8A"/>
    <w:rsid w:val="000521AD"/>
    <w:rsid w:val="00052D6F"/>
    <w:rsid w:val="0005540A"/>
    <w:rsid w:val="00055B14"/>
    <w:rsid w:val="00056E7A"/>
    <w:rsid w:val="00056F83"/>
    <w:rsid w:val="00057023"/>
    <w:rsid w:val="00057247"/>
    <w:rsid w:val="000573AE"/>
    <w:rsid w:val="00057490"/>
    <w:rsid w:val="00057C99"/>
    <w:rsid w:val="000605AB"/>
    <w:rsid w:val="00060A14"/>
    <w:rsid w:val="00061803"/>
    <w:rsid w:val="00063E7D"/>
    <w:rsid w:val="00064EEF"/>
    <w:rsid w:val="00065687"/>
    <w:rsid w:val="000666AD"/>
    <w:rsid w:val="00066C21"/>
    <w:rsid w:val="00066C9E"/>
    <w:rsid w:val="000676A6"/>
    <w:rsid w:val="00067DE2"/>
    <w:rsid w:val="0007021F"/>
    <w:rsid w:val="00070BA3"/>
    <w:rsid w:val="00071740"/>
    <w:rsid w:val="00072585"/>
    <w:rsid w:val="0007274B"/>
    <w:rsid w:val="00072CAD"/>
    <w:rsid w:val="00073E7A"/>
    <w:rsid w:val="000743F9"/>
    <w:rsid w:val="0007442C"/>
    <w:rsid w:val="00074690"/>
    <w:rsid w:val="000746E4"/>
    <w:rsid w:val="00074C8D"/>
    <w:rsid w:val="00075A1D"/>
    <w:rsid w:val="00075DE4"/>
    <w:rsid w:val="00075EB0"/>
    <w:rsid w:val="000768F8"/>
    <w:rsid w:val="00080B94"/>
    <w:rsid w:val="00080CDF"/>
    <w:rsid w:val="0008154C"/>
    <w:rsid w:val="0008167B"/>
    <w:rsid w:val="00081B16"/>
    <w:rsid w:val="00081D3C"/>
    <w:rsid w:val="00082301"/>
    <w:rsid w:val="00083225"/>
    <w:rsid w:val="000835C7"/>
    <w:rsid w:val="0008368E"/>
    <w:rsid w:val="0008394D"/>
    <w:rsid w:val="00085B71"/>
    <w:rsid w:val="00085DC2"/>
    <w:rsid w:val="00086045"/>
    <w:rsid w:val="0008607E"/>
    <w:rsid w:val="000864C6"/>
    <w:rsid w:val="000879C6"/>
    <w:rsid w:val="00090485"/>
    <w:rsid w:val="0009055F"/>
    <w:rsid w:val="000907DE"/>
    <w:rsid w:val="00090AF7"/>
    <w:rsid w:val="000910AB"/>
    <w:rsid w:val="000920FE"/>
    <w:rsid w:val="00092322"/>
    <w:rsid w:val="00092760"/>
    <w:rsid w:val="000936CE"/>
    <w:rsid w:val="00094092"/>
    <w:rsid w:val="00094605"/>
    <w:rsid w:val="0009492A"/>
    <w:rsid w:val="000952D6"/>
    <w:rsid w:val="00096350"/>
    <w:rsid w:val="00096503"/>
    <w:rsid w:val="00096649"/>
    <w:rsid w:val="000977E9"/>
    <w:rsid w:val="000979F2"/>
    <w:rsid w:val="000A1C9F"/>
    <w:rsid w:val="000A29B6"/>
    <w:rsid w:val="000A29C0"/>
    <w:rsid w:val="000A3407"/>
    <w:rsid w:val="000A3CBE"/>
    <w:rsid w:val="000A3F95"/>
    <w:rsid w:val="000A4310"/>
    <w:rsid w:val="000A4FB9"/>
    <w:rsid w:val="000A5B49"/>
    <w:rsid w:val="000A5EE2"/>
    <w:rsid w:val="000A669C"/>
    <w:rsid w:val="000A74A4"/>
    <w:rsid w:val="000A79AB"/>
    <w:rsid w:val="000A7EFF"/>
    <w:rsid w:val="000B119C"/>
    <w:rsid w:val="000B1AD2"/>
    <w:rsid w:val="000B29A5"/>
    <w:rsid w:val="000B2BF3"/>
    <w:rsid w:val="000B2E49"/>
    <w:rsid w:val="000B3D15"/>
    <w:rsid w:val="000B419C"/>
    <w:rsid w:val="000B4FBB"/>
    <w:rsid w:val="000B4FDB"/>
    <w:rsid w:val="000B79C5"/>
    <w:rsid w:val="000C12B7"/>
    <w:rsid w:val="000C151A"/>
    <w:rsid w:val="000C2EF9"/>
    <w:rsid w:val="000C4535"/>
    <w:rsid w:val="000C47F0"/>
    <w:rsid w:val="000C495B"/>
    <w:rsid w:val="000C4B68"/>
    <w:rsid w:val="000C56FD"/>
    <w:rsid w:val="000C5D9B"/>
    <w:rsid w:val="000C70E7"/>
    <w:rsid w:val="000C76A9"/>
    <w:rsid w:val="000D0858"/>
    <w:rsid w:val="000D1110"/>
    <w:rsid w:val="000D1A37"/>
    <w:rsid w:val="000D1C3C"/>
    <w:rsid w:val="000D29E4"/>
    <w:rsid w:val="000D2AD3"/>
    <w:rsid w:val="000D2AD5"/>
    <w:rsid w:val="000D3B18"/>
    <w:rsid w:val="000D3C0F"/>
    <w:rsid w:val="000D4A76"/>
    <w:rsid w:val="000D5288"/>
    <w:rsid w:val="000D64E4"/>
    <w:rsid w:val="000D6F99"/>
    <w:rsid w:val="000D7185"/>
    <w:rsid w:val="000D73D0"/>
    <w:rsid w:val="000D7F5C"/>
    <w:rsid w:val="000E090E"/>
    <w:rsid w:val="000E09DB"/>
    <w:rsid w:val="000E1490"/>
    <w:rsid w:val="000E1A8A"/>
    <w:rsid w:val="000E25B3"/>
    <w:rsid w:val="000E2C24"/>
    <w:rsid w:val="000E4494"/>
    <w:rsid w:val="000E4DE7"/>
    <w:rsid w:val="000E4FA7"/>
    <w:rsid w:val="000E522E"/>
    <w:rsid w:val="000E6037"/>
    <w:rsid w:val="000E6221"/>
    <w:rsid w:val="000E6745"/>
    <w:rsid w:val="000E695A"/>
    <w:rsid w:val="000E6D11"/>
    <w:rsid w:val="000E6E14"/>
    <w:rsid w:val="000F0677"/>
    <w:rsid w:val="000F0807"/>
    <w:rsid w:val="000F0B9B"/>
    <w:rsid w:val="000F1CB6"/>
    <w:rsid w:val="000F1E2D"/>
    <w:rsid w:val="000F28ED"/>
    <w:rsid w:val="000F308A"/>
    <w:rsid w:val="000F31B7"/>
    <w:rsid w:val="000F48D8"/>
    <w:rsid w:val="000F4C80"/>
    <w:rsid w:val="000F72BC"/>
    <w:rsid w:val="000F7CAF"/>
    <w:rsid w:val="00100E69"/>
    <w:rsid w:val="0010175B"/>
    <w:rsid w:val="001019DD"/>
    <w:rsid w:val="00101A92"/>
    <w:rsid w:val="00101D51"/>
    <w:rsid w:val="001020B3"/>
    <w:rsid w:val="0010395B"/>
    <w:rsid w:val="00104FD1"/>
    <w:rsid w:val="0010652A"/>
    <w:rsid w:val="00107145"/>
    <w:rsid w:val="00110718"/>
    <w:rsid w:val="00110DC7"/>
    <w:rsid w:val="00110E05"/>
    <w:rsid w:val="00110F1C"/>
    <w:rsid w:val="00111A47"/>
    <w:rsid w:val="00111B39"/>
    <w:rsid w:val="001124C5"/>
    <w:rsid w:val="00112E5D"/>
    <w:rsid w:val="001131B5"/>
    <w:rsid w:val="001138C9"/>
    <w:rsid w:val="001139CE"/>
    <w:rsid w:val="0011436A"/>
    <w:rsid w:val="00115EDE"/>
    <w:rsid w:val="00116FC9"/>
    <w:rsid w:val="00117540"/>
    <w:rsid w:val="00117663"/>
    <w:rsid w:val="00117915"/>
    <w:rsid w:val="00117924"/>
    <w:rsid w:val="00117D5A"/>
    <w:rsid w:val="00120690"/>
    <w:rsid w:val="001207B5"/>
    <w:rsid w:val="0012170F"/>
    <w:rsid w:val="001223DA"/>
    <w:rsid w:val="00123D4E"/>
    <w:rsid w:val="00123F97"/>
    <w:rsid w:val="001241A5"/>
    <w:rsid w:val="00124331"/>
    <w:rsid w:val="00124D61"/>
    <w:rsid w:val="00127ACC"/>
    <w:rsid w:val="00130716"/>
    <w:rsid w:val="00131139"/>
    <w:rsid w:val="00131668"/>
    <w:rsid w:val="00131A29"/>
    <w:rsid w:val="00131B28"/>
    <w:rsid w:val="00131B96"/>
    <w:rsid w:val="00131EB0"/>
    <w:rsid w:val="001326B3"/>
    <w:rsid w:val="00133D3F"/>
    <w:rsid w:val="001344EA"/>
    <w:rsid w:val="00134A30"/>
    <w:rsid w:val="00134D34"/>
    <w:rsid w:val="00136520"/>
    <w:rsid w:val="00136D4B"/>
    <w:rsid w:val="00136D6F"/>
    <w:rsid w:val="00137B53"/>
    <w:rsid w:val="00140920"/>
    <w:rsid w:val="00140DDD"/>
    <w:rsid w:val="00141017"/>
    <w:rsid w:val="0014181B"/>
    <w:rsid w:val="001418CF"/>
    <w:rsid w:val="001420DA"/>
    <w:rsid w:val="00142461"/>
    <w:rsid w:val="0014332F"/>
    <w:rsid w:val="001438C6"/>
    <w:rsid w:val="001443BB"/>
    <w:rsid w:val="00144B0F"/>
    <w:rsid w:val="00144ECE"/>
    <w:rsid w:val="0014629F"/>
    <w:rsid w:val="00146A79"/>
    <w:rsid w:val="001471A1"/>
    <w:rsid w:val="00147F84"/>
    <w:rsid w:val="00150819"/>
    <w:rsid w:val="00151417"/>
    <w:rsid w:val="0015336F"/>
    <w:rsid w:val="00154746"/>
    <w:rsid w:val="001547E4"/>
    <w:rsid w:val="00154A28"/>
    <w:rsid w:val="00154FCC"/>
    <w:rsid w:val="00154FDC"/>
    <w:rsid w:val="001553D4"/>
    <w:rsid w:val="00155A0B"/>
    <w:rsid w:val="001568D4"/>
    <w:rsid w:val="0015748B"/>
    <w:rsid w:val="00161603"/>
    <w:rsid w:val="00163396"/>
    <w:rsid w:val="0016404E"/>
    <w:rsid w:val="0016528A"/>
    <w:rsid w:val="00166BD3"/>
    <w:rsid w:val="001670B7"/>
    <w:rsid w:val="001676B0"/>
    <w:rsid w:val="00167E6C"/>
    <w:rsid w:val="001700C3"/>
    <w:rsid w:val="001706DA"/>
    <w:rsid w:val="00170986"/>
    <w:rsid w:val="00172366"/>
    <w:rsid w:val="00172D4E"/>
    <w:rsid w:val="001739BF"/>
    <w:rsid w:val="00174551"/>
    <w:rsid w:val="00174F5D"/>
    <w:rsid w:val="001754B9"/>
    <w:rsid w:val="00175AD7"/>
    <w:rsid w:val="00175C59"/>
    <w:rsid w:val="00175DF7"/>
    <w:rsid w:val="00177C51"/>
    <w:rsid w:val="00177DB2"/>
    <w:rsid w:val="001827DE"/>
    <w:rsid w:val="00183D5E"/>
    <w:rsid w:val="00184941"/>
    <w:rsid w:val="00185719"/>
    <w:rsid w:val="001857FD"/>
    <w:rsid w:val="00185816"/>
    <w:rsid w:val="00185AD1"/>
    <w:rsid w:val="00187467"/>
    <w:rsid w:val="0018758B"/>
    <w:rsid w:val="00191604"/>
    <w:rsid w:val="00191759"/>
    <w:rsid w:val="00192260"/>
    <w:rsid w:val="00192F45"/>
    <w:rsid w:val="0019365C"/>
    <w:rsid w:val="00193781"/>
    <w:rsid w:val="00193C89"/>
    <w:rsid w:val="00193CE5"/>
    <w:rsid w:val="001940E6"/>
    <w:rsid w:val="0019509D"/>
    <w:rsid w:val="001965EC"/>
    <w:rsid w:val="001978BB"/>
    <w:rsid w:val="00197B70"/>
    <w:rsid w:val="00197D89"/>
    <w:rsid w:val="001A063D"/>
    <w:rsid w:val="001A10FA"/>
    <w:rsid w:val="001A12F8"/>
    <w:rsid w:val="001A2473"/>
    <w:rsid w:val="001A2FB2"/>
    <w:rsid w:val="001A3AA7"/>
    <w:rsid w:val="001A3B0B"/>
    <w:rsid w:val="001A4D13"/>
    <w:rsid w:val="001A6072"/>
    <w:rsid w:val="001A6FBB"/>
    <w:rsid w:val="001B00AD"/>
    <w:rsid w:val="001B08A3"/>
    <w:rsid w:val="001B0A33"/>
    <w:rsid w:val="001B0F9A"/>
    <w:rsid w:val="001B1348"/>
    <w:rsid w:val="001B19CF"/>
    <w:rsid w:val="001B1A94"/>
    <w:rsid w:val="001B1B9D"/>
    <w:rsid w:val="001B4172"/>
    <w:rsid w:val="001B5985"/>
    <w:rsid w:val="001B5F6A"/>
    <w:rsid w:val="001B660C"/>
    <w:rsid w:val="001B73C0"/>
    <w:rsid w:val="001B7C5F"/>
    <w:rsid w:val="001C05D0"/>
    <w:rsid w:val="001C0DD6"/>
    <w:rsid w:val="001C0F6D"/>
    <w:rsid w:val="001C261E"/>
    <w:rsid w:val="001C5025"/>
    <w:rsid w:val="001C53D5"/>
    <w:rsid w:val="001C5D58"/>
    <w:rsid w:val="001C70FB"/>
    <w:rsid w:val="001C74DE"/>
    <w:rsid w:val="001D0287"/>
    <w:rsid w:val="001D05A0"/>
    <w:rsid w:val="001D0761"/>
    <w:rsid w:val="001D0841"/>
    <w:rsid w:val="001D1D78"/>
    <w:rsid w:val="001D311B"/>
    <w:rsid w:val="001D334E"/>
    <w:rsid w:val="001D3CE9"/>
    <w:rsid w:val="001D6301"/>
    <w:rsid w:val="001E27EE"/>
    <w:rsid w:val="001E3A1F"/>
    <w:rsid w:val="001E41E7"/>
    <w:rsid w:val="001E4A96"/>
    <w:rsid w:val="001E5619"/>
    <w:rsid w:val="001E56C7"/>
    <w:rsid w:val="001E5D28"/>
    <w:rsid w:val="001E758B"/>
    <w:rsid w:val="001E7868"/>
    <w:rsid w:val="001F13AE"/>
    <w:rsid w:val="001F1496"/>
    <w:rsid w:val="001F3A10"/>
    <w:rsid w:val="001F431A"/>
    <w:rsid w:val="001F4B05"/>
    <w:rsid w:val="001F4B68"/>
    <w:rsid w:val="001F5528"/>
    <w:rsid w:val="001F575F"/>
    <w:rsid w:val="001F5F0B"/>
    <w:rsid w:val="001F6086"/>
    <w:rsid w:val="001F641F"/>
    <w:rsid w:val="001F721D"/>
    <w:rsid w:val="001F7814"/>
    <w:rsid w:val="001F7D64"/>
    <w:rsid w:val="002004FE"/>
    <w:rsid w:val="00200F60"/>
    <w:rsid w:val="00201AB8"/>
    <w:rsid w:val="0020227A"/>
    <w:rsid w:val="002026B1"/>
    <w:rsid w:val="00203788"/>
    <w:rsid w:val="00203A38"/>
    <w:rsid w:val="00204E3B"/>
    <w:rsid w:val="002054E5"/>
    <w:rsid w:val="0020638D"/>
    <w:rsid w:val="00206465"/>
    <w:rsid w:val="00206E95"/>
    <w:rsid w:val="00210A87"/>
    <w:rsid w:val="00211305"/>
    <w:rsid w:val="00211781"/>
    <w:rsid w:val="00211A92"/>
    <w:rsid w:val="00211DCE"/>
    <w:rsid w:val="00211F1F"/>
    <w:rsid w:val="002128A4"/>
    <w:rsid w:val="00213421"/>
    <w:rsid w:val="0021408A"/>
    <w:rsid w:val="002160FF"/>
    <w:rsid w:val="00216A25"/>
    <w:rsid w:val="00220F4F"/>
    <w:rsid w:val="0022295B"/>
    <w:rsid w:val="00223114"/>
    <w:rsid w:val="002247E0"/>
    <w:rsid w:val="002248A7"/>
    <w:rsid w:val="00225755"/>
    <w:rsid w:val="00225B0E"/>
    <w:rsid w:val="00225DEF"/>
    <w:rsid w:val="00225F0C"/>
    <w:rsid w:val="00226E2A"/>
    <w:rsid w:val="00227713"/>
    <w:rsid w:val="00227746"/>
    <w:rsid w:val="00231B81"/>
    <w:rsid w:val="0023413B"/>
    <w:rsid w:val="00234E19"/>
    <w:rsid w:val="00235530"/>
    <w:rsid w:val="00236F75"/>
    <w:rsid w:val="002403EE"/>
    <w:rsid w:val="00240CBD"/>
    <w:rsid w:val="00240D2F"/>
    <w:rsid w:val="00241D19"/>
    <w:rsid w:val="002427B8"/>
    <w:rsid w:val="00247B51"/>
    <w:rsid w:val="00250917"/>
    <w:rsid w:val="00250CD6"/>
    <w:rsid w:val="00250E1A"/>
    <w:rsid w:val="002524BA"/>
    <w:rsid w:val="0025279B"/>
    <w:rsid w:val="00253293"/>
    <w:rsid w:val="00254E6B"/>
    <w:rsid w:val="00255DFC"/>
    <w:rsid w:val="002565D5"/>
    <w:rsid w:val="00261B84"/>
    <w:rsid w:val="00262785"/>
    <w:rsid w:val="00262963"/>
    <w:rsid w:val="00262A5C"/>
    <w:rsid w:val="002631B0"/>
    <w:rsid w:val="00263F7C"/>
    <w:rsid w:val="002649EB"/>
    <w:rsid w:val="00264F48"/>
    <w:rsid w:val="00265613"/>
    <w:rsid w:val="00267740"/>
    <w:rsid w:val="00272C8E"/>
    <w:rsid w:val="00273B93"/>
    <w:rsid w:val="00273E6C"/>
    <w:rsid w:val="002740DA"/>
    <w:rsid w:val="0027477C"/>
    <w:rsid w:val="00274E22"/>
    <w:rsid w:val="002765EB"/>
    <w:rsid w:val="002770AA"/>
    <w:rsid w:val="00277D8C"/>
    <w:rsid w:val="002801BB"/>
    <w:rsid w:val="00281080"/>
    <w:rsid w:val="00281168"/>
    <w:rsid w:val="002811B1"/>
    <w:rsid w:val="0028216E"/>
    <w:rsid w:val="0028350F"/>
    <w:rsid w:val="00283E55"/>
    <w:rsid w:val="00284567"/>
    <w:rsid w:val="00284830"/>
    <w:rsid w:val="0028495F"/>
    <w:rsid w:val="00285906"/>
    <w:rsid w:val="00285948"/>
    <w:rsid w:val="00285963"/>
    <w:rsid w:val="00285BB5"/>
    <w:rsid w:val="00285C6A"/>
    <w:rsid w:val="00286222"/>
    <w:rsid w:val="00286665"/>
    <w:rsid w:val="002868CA"/>
    <w:rsid w:val="00286A2E"/>
    <w:rsid w:val="00290448"/>
    <w:rsid w:val="0029061B"/>
    <w:rsid w:val="00290B05"/>
    <w:rsid w:val="00291A1E"/>
    <w:rsid w:val="00291F82"/>
    <w:rsid w:val="00292947"/>
    <w:rsid w:val="002939F1"/>
    <w:rsid w:val="00293EC6"/>
    <w:rsid w:val="002943D6"/>
    <w:rsid w:val="00294563"/>
    <w:rsid w:val="00295065"/>
    <w:rsid w:val="002956E4"/>
    <w:rsid w:val="00295E25"/>
    <w:rsid w:val="00296F2B"/>
    <w:rsid w:val="002A088F"/>
    <w:rsid w:val="002A0DB0"/>
    <w:rsid w:val="002A1DD1"/>
    <w:rsid w:val="002A3CBA"/>
    <w:rsid w:val="002A480C"/>
    <w:rsid w:val="002A534A"/>
    <w:rsid w:val="002A54DC"/>
    <w:rsid w:val="002A5CCE"/>
    <w:rsid w:val="002A68F1"/>
    <w:rsid w:val="002A6CAC"/>
    <w:rsid w:val="002A73AA"/>
    <w:rsid w:val="002A763F"/>
    <w:rsid w:val="002A7DF3"/>
    <w:rsid w:val="002B15E9"/>
    <w:rsid w:val="002B1A47"/>
    <w:rsid w:val="002B1B97"/>
    <w:rsid w:val="002B1DF4"/>
    <w:rsid w:val="002B1E2B"/>
    <w:rsid w:val="002B3415"/>
    <w:rsid w:val="002B34F2"/>
    <w:rsid w:val="002B4A3A"/>
    <w:rsid w:val="002B5D33"/>
    <w:rsid w:val="002C113D"/>
    <w:rsid w:val="002C1667"/>
    <w:rsid w:val="002C1A2B"/>
    <w:rsid w:val="002C1C08"/>
    <w:rsid w:val="002C2E8F"/>
    <w:rsid w:val="002C302D"/>
    <w:rsid w:val="002C3A32"/>
    <w:rsid w:val="002C427D"/>
    <w:rsid w:val="002C4417"/>
    <w:rsid w:val="002C44CF"/>
    <w:rsid w:val="002C5110"/>
    <w:rsid w:val="002C620B"/>
    <w:rsid w:val="002C6847"/>
    <w:rsid w:val="002C7272"/>
    <w:rsid w:val="002C7501"/>
    <w:rsid w:val="002D0B51"/>
    <w:rsid w:val="002D1C5B"/>
    <w:rsid w:val="002D2004"/>
    <w:rsid w:val="002D20BA"/>
    <w:rsid w:val="002D2D17"/>
    <w:rsid w:val="002D38A8"/>
    <w:rsid w:val="002D3B10"/>
    <w:rsid w:val="002D4712"/>
    <w:rsid w:val="002D4DD0"/>
    <w:rsid w:val="002D54E0"/>
    <w:rsid w:val="002D5C7A"/>
    <w:rsid w:val="002E1957"/>
    <w:rsid w:val="002E3274"/>
    <w:rsid w:val="002E3860"/>
    <w:rsid w:val="002E463D"/>
    <w:rsid w:val="002E5AE9"/>
    <w:rsid w:val="002E6D15"/>
    <w:rsid w:val="002F0F7B"/>
    <w:rsid w:val="002F1EE9"/>
    <w:rsid w:val="002F25F3"/>
    <w:rsid w:val="002F26C0"/>
    <w:rsid w:val="002F2FC4"/>
    <w:rsid w:val="002F4600"/>
    <w:rsid w:val="002F55E1"/>
    <w:rsid w:val="002F5667"/>
    <w:rsid w:val="002F5EEB"/>
    <w:rsid w:val="002F6139"/>
    <w:rsid w:val="002F61AB"/>
    <w:rsid w:val="002F6871"/>
    <w:rsid w:val="002F6F68"/>
    <w:rsid w:val="002F7A70"/>
    <w:rsid w:val="002F7CF3"/>
    <w:rsid w:val="003000FB"/>
    <w:rsid w:val="0030065E"/>
    <w:rsid w:val="00301BDA"/>
    <w:rsid w:val="00302BA7"/>
    <w:rsid w:val="00302F97"/>
    <w:rsid w:val="00303A72"/>
    <w:rsid w:val="00303AB5"/>
    <w:rsid w:val="00303B5B"/>
    <w:rsid w:val="0030421B"/>
    <w:rsid w:val="00304A1C"/>
    <w:rsid w:val="00304AEB"/>
    <w:rsid w:val="00304B96"/>
    <w:rsid w:val="00304C19"/>
    <w:rsid w:val="00305247"/>
    <w:rsid w:val="00305CC2"/>
    <w:rsid w:val="003061EB"/>
    <w:rsid w:val="00306874"/>
    <w:rsid w:val="00306CFC"/>
    <w:rsid w:val="0030798F"/>
    <w:rsid w:val="00314E0D"/>
    <w:rsid w:val="003159C0"/>
    <w:rsid w:val="0031627B"/>
    <w:rsid w:val="0031635E"/>
    <w:rsid w:val="003174BD"/>
    <w:rsid w:val="00317C2F"/>
    <w:rsid w:val="00317CCB"/>
    <w:rsid w:val="00317FDA"/>
    <w:rsid w:val="00321785"/>
    <w:rsid w:val="00321966"/>
    <w:rsid w:val="00321D81"/>
    <w:rsid w:val="00321E98"/>
    <w:rsid w:val="00322EA4"/>
    <w:rsid w:val="00323C25"/>
    <w:rsid w:val="00323C91"/>
    <w:rsid w:val="00323E67"/>
    <w:rsid w:val="003240ED"/>
    <w:rsid w:val="003252A2"/>
    <w:rsid w:val="003255AB"/>
    <w:rsid w:val="00325874"/>
    <w:rsid w:val="00326A6A"/>
    <w:rsid w:val="00326ED4"/>
    <w:rsid w:val="00327BE4"/>
    <w:rsid w:val="0033032A"/>
    <w:rsid w:val="00330D1C"/>
    <w:rsid w:val="00331ADC"/>
    <w:rsid w:val="00331D36"/>
    <w:rsid w:val="0033472A"/>
    <w:rsid w:val="00334951"/>
    <w:rsid w:val="00334975"/>
    <w:rsid w:val="00334D47"/>
    <w:rsid w:val="003354F6"/>
    <w:rsid w:val="00336E37"/>
    <w:rsid w:val="00337224"/>
    <w:rsid w:val="0034190A"/>
    <w:rsid w:val="00342D06"/>
    <w:rsid w:val="00343CD6"/>
    <w:rsid w:val="003442C8"/>
    <w:rsid w:val="003453C5"/>
    <w:rsid w:val="00345B97"/>
    <w:rsid w:val="00347413"/>
    <w:rsid w:val="00350497"/>
    <w:rsid w:val="00351877"/>
    <w:rsid w:val="00351AAD"/>
    <w:rsid w:val="00352993"/>
    <w:rsid w:val="00353020"/>
    <w:rsid w:val="003533BD"/>
    <w:rsid w:val="00354076"/>
    <w:rsid w:val="003542F6"/>
    <w:rsid w:val="00355058"/>
    <w:rsid w:val="00355F14"/>
    <w:rsid w:val="00356842"/>
    <w:rsid w:val="00356E76"/>
    <w:rsid w:val="00357183"/>
    <w:rsid w:val="003575EE"/>
    <w:rsid w:val="00357872"/>
    <w:rsid w:val="00360763"/>
    <w:rsid w:val="0036099D"/>
    <w:rsid w:val="003622F8"/>
    <w:rsid w:val="00363E3C"/>
    <w:rsid w:val="00363FD9"/>
    <w:rsid w:val="003647D5"/>
    <w:rsid w:val="0036491C"/>
    <w:rsid w:val="00364FDD"/>
    <w:rsid w:val="003653C3"/>
    <w:rsid w:val="0036555D"/>
    <w:rsid w:val="00366546"/>
    <w:rsid w:val="0036679A"/>
    <w:rsid w:val="00366AF0"/>
    <w:rsid w:val="00367E7B"/>
    <w:rsid w:val="00370441"/>
    <w:rsid w:val="003708F7"/>
    <w:rsid w:val="00370978"/>
    <w:rsid w:val="003710FC"/>
    <w:rsid w:val="00371CD4"/>
    <w:rsid w:val="00372178"/>
    <w:rsid w:val="00372D03"/>
    <w:rsid w:val="00373EDB"/>
    <w:rsid w:val="00374A96"/>
    <w:rsid w:val="003750A6"/>
    <w:rsid w:val="00376519"/>
    <w:rsid w:val="0037666F"/>
    <w:rsid w:val="003774CB"/>
    <w:rsid w:val="0038210F"/>
    <w:rsid w:val="00383D70"/>
    <w:rsid w:val="00384131"/>
    <w:rsid w:val="00384142"/>
    <w:rsid w:val="00384D1B"/>
    <w:rsid w:val="003852B2"/>
    <w:rsid w:val="00385687"/>
    <w:rsid w:val="003864AC"/>
    <w:rsid w:val="00386578"/>
    <w:rsid w:val="003866AF"/>
    <w:rsid w:val="0038704B"/>
    <w:rsid w:val="003870F7"/>
    <w:rsid w:val="00387750"/>
    <w:rsid w:val="0038776D"/>
    <w:rsid w:val="003878CE"/>
    <w:rsid w:val="00390942"/>
    <w:rsid w:val="0039097A"/>
    <w:rsid w:val="0039197B"/>
    <w:rsid w:val="003919B4"/>
    <w:rsid w:val="0039259D"/>
    <w:rsid w:val="00392B37"/>
    <w:rsid w:val="003937EA"/>
    <w:rsid w:val="003944C3"/>
    <w:rsid w:val="003949CA"/>
    <w:rsid w:val="00394AF7"/>
    <w:rsid w:val="003954B7"/>
    <w:rsid w:val="003973A8"/>
    <w:rsid w:val="003A10C9"/>
    <w:rsid w:val="003A41B8"/>
    <w:rsid w:val="003A46F5"/>
    <w:rsid w:val="003A48C5"/>
    <w:rsid w:val="003A5BB7"/>
    <w:rsid w:val="003A6313"/>
    <w:rsid w:val="003B00EC"/>
    <w:rsid w:val="003B0260"/>
    <w:rsid w:val="003B0CAD"/>
    <w:rsid w:val="003B0F92"/>
    <w:rsid w:val="003B12CF"/>
    <w:rsid w:val="003B20F6"/>
    <w:rsid w:val="003B23DA"/>
    <w:rsid w:val="003B24AF"/>
    <w:rsid w:val="003B2A33"/>
    <w:rsid w:val="003B30B9"/>
    <w:rsid w:val="003B33F1"/>
    <w:rsid w:val="003B4709"/>
    <w:rsid w:val="003B510B"/>
    <w:rsid w:val="003B53A4"/>
    <w:rsid w:val="003B66AA"/>
    <w:rsid w:val="003B729B"/>
    <w:rsid w:val="003C21E0"/>
    <w:rsid w:val="003C2643"/>
    <w:rsid w:val="003C2884"/>
    <w:rsid w:val="003C30A3"/>
    <w:rsid w:val="003C3291"/>
    <w:rsid w:val="003C43F3"/>
    <w:rsid w:val="003C4D6F"/>
    <w:rsid w:val="003C6743"/>
    <w:rsid w:val="003C6884"/>
    <w:rsid w:val="003C688E"/>
    <w:rsid w:val="003C7E09"/>
    <w:rsid w:val="003D1B2E"/>
    <w:rsid w:val="003D246C"/>
    <w:rsid w:val="003D2712"/>
    <w:rsid w:val="003D2BC6"/>
    <w:rsid w:val="003D3894"/>
    <w:rsid w:val="003D3F05"/>
    <w:rsid w:val="003D46B5"/>
    <w:rsid w:val="003D6788"/>
    <w:rsid w:val="003D6926"/>
    <w:rsid w:val="003D7C18"/>
    <w:rsid w:val="003D7D5D"/>
    <w:rsid w:val="003D7FA7"/>
    <w:rsid w:val="003E0014"/>
    <w:rsid w:val="003E376F"/>
    <w:rsid w:val="003E37FA"/>
    <w:rsid w:val="003E420E"/>
    <w:rsid w:val="003E60C0"/>
    <w:rsid w:val="003E6A19"/>
    <w:rsid w:val="003E6FE5"/>
    <w:rsid w:val="003E7037"/>
    <w:rsid w:val="003E7DCD"/>
    <w:rsid w:val="003E7FB7"/>
    <w:rsid w:val="003F07A3"/>
    <w:rsid w:val="003F0808"/>
    <w:rsid w:val="003F08CF"/>
    <w:rsid w:val="003F0C15"/>
    <w:rsid w:val="003F20BD"/>
    <w:rsid w:val="003F269B"/>
    <w:rsid w:val="003F290C"/>
    <w:rsid w:val="003F2A39"/>
    <w:rsid w:val="003F2B73"/>
    <w:rsid w:val="003F2C08"/>
    <w:rsid w:val="003F2DB8"/>
    <w:rsid w:val="003F4092"/>
    <w:rsid w:val="003F4E06"/>
    <w:rsid w:val="003F5294"/>
    <w:rsid w:val="003F598B"/>
    <w:rsid w:val="003F74F5"/>
    <w:rsid w:val="003F75EA"/>
    <w:rsid w:val="003F7B2E"/>
    <w:rsid w:val="00400AB9"/>
    <w:rsid w:val="0040119A"/>
    <w:rsid w:val="00401B86"/>
    <w:rsid w:val="00401BF2"/>
    <w:rsid w:val="00401F74"/>
    <w:rsid w:val="004025D0"/>
    <w:rsid w:val="004026E1"/>
    <w:rsid w:val="00402F86"/>
    <w:rsid w:val="00403140"/>
    <w:rsid w:val="004038D2"/>
    <w:rsid w:val="00404430"/>
    <w:rsid w:val="00404889"/>
    <w:rsid w:val="00404AFC"/>
    <w:rsid w:val="004050D3"/>
    <w:rsid w:val="00405656"/>
    <w:rsid w:val="0040565D"/>
    <w:rsid w:val="00405B9A"/>
    <w:rsid w:val="00406718"/>
    <w:rsid w:val="0041052C"/>
    <w:rsid w:val="00410B9E"/>
    <w:rsid w:val="00413193"/>
    <w:rsid w:val="004131B6"/>
    <w:rsid w:val="00413737"/>
    <w:rsid w:val="00414484"/>
    <w:rsid w:val="004150C4"/>
    <w:rsid w:val="004161FC"/>
    <w:rsid w:val="00417FB3"/>
    <w:rsid w:val="00417FC1"/>
    <w:rsid w:val="00420457"/>
    <w:rsid w:val="00420C99"/>
    <w:rsid w:val="00420D6E"/>
    <w:rsid w:val="0042132C"/>
    <w:rsid w:val="00421B2A"/>
    <w:rsid w:val="0042263B"/>
    <w:rsid w:val="00423AE7"/>
    <w:rsid w:val="004249A1"/>
    <w:rsid w:val="004249BE"/>
    <w:rsid w:val="00424E1F"/>
    <w:rsid w:val="00425524"/>
    <w:rsid w:val="0042721C"/>
    <w:rsid w:val="0042731C"/>
    <w:rsid w:val="0042792E"/>
    <w:rsid w:val="00427A30"/>
    <w:rsid w:val="00430AC5"/>
    <w:rsid w:val="0043246D"/>
    <w:rsid w:val="004326FE"/>
    <w:rsid w:val="00433E45"/>
    <w:rsid w:val="004342DA"/>
    <w:rsid w:val="00434E20"/>
    <w:rsid w:val="00435EC0"/>
    <w:rsid w:val="0043688B"/>
    <w:rsid w:val="00437B30"/>
    <w:rsid w:val="00437F18"/>
    <w:rsid w:val="00437F5F"/>
    <w:rsid w:val="0044065E"/>
    <w:rsid w:val="00440C02"/>
    <w:rsid w:val="00441058"/>
    <w:rsid w:val="0044152D"/>
    <w:rsid w:val="00442259"/>
    <w:rsid w:val="00442ECA"/>
    <w:rsid w:val="00442FFF"/>
    <w:rsid w:val="00443FF8"/>
    <w:rsid w:val="00444CD5"/>
    <w:rsid w:val="004471C9"/>
    <w:rsid w:val="0044753F"/>
    <w:rsid w:val="0044778E"/>
    <w:rsid w:val="004477AF"/>
    <w:rsid w:val="00447902"/>
    <w:rsid w:val="00447B03"/>
    <w:rsid w:val="00447CE7"/>
    <w:rsid w:val="00450A49"/>
    <w:rsid w:val="004510E5"/>
    <w:rsid w:val="00451197"/>
    <w:rsid w:val="00452A67"/>
    <w:rsid w:val="00452C19"/>
    <w:rsid w:val="00452DB5"/>
    <w:rsid w:val="00453366"/>
    <w:rsid w:val="00453496"/>
    <w:rsid w:val="00453A4F"/>
    <w:rsid w:val="00454A6F"/>
    <w:rsid w:val="00454CCD"/>
    <w:rsid w:val="004572DB"/>
    <w:rsid w:val="00457399"/>
    <w:rsid w:val="0045762F"/>
    <w:rsid w:val="0046056F"/>
    <w:rsid w:val="0046075A"/>
    <w:rsid w:val="00460906"/>
    <w:rsid w:val="00461AE9"/>
    <w:rsid w:val="00462526"/>
    <w:rsid w:val="00462616"/>
    <w:rsid w:val="00462654"/>
    <w:rsid w:val="0046291E"/>
    <w:rsid w:val="00463DF8"/>
    <w:rsid w:val="0046583E"/>
    <w:rsid w:val="00470522"/>
    <w:rsid w:val="00470D28"/>
    <w:rsid w:val="004711C8"/>
    <w:rsid w:val="00471DA7"/>
    <w:rsid w:val="00471F64"/>
    <w:rsid w:val="004739FB"/>
    <w:rsid w:val="00474213"/>
    <w:rsid w:val="004746B8"/>
    <w:rsid w:val="004750D7"/>
    <w:rsid w:val="00475CC8"/>
    <w:rsid w:val="00476186"/>
    <w:rsid w:val="00476351"/>
    <w:rsid w:val="004765B7"/>
    <w:rsid w:val="004769C2"/>
    <w:rsid w:val="00480137"/>
    <w:rsid w:val="00480190"/>
    <w:rsid w:val="00480ABC"/>
    <w:rsid w:val="00482651"/>
    <w:rsid w:val="00483269"/>
    <w:rsid w:val="00483600"/>
    <w:rsid w:val="00483839"/>
    <w:rsid w:val="004846B9"/>
    <w:rsid w:val="004853C8"/>
    <w:rsid w:val="00486673"/>
    <w:rsid w:val="0048770D"/>
    <w:rsid w:val="00490C1C"/>
    <w:rsid w:val="00490D97"/>
    <w:rsid w:val="004913CC"/>
    <w:rsid w:val="004921F9"/>
    <w:rsid w:val="00493531"/>
    <w:rsid w:val="00493B4C"/>
    <w:rsid w:val="004964BE"/>
    <w:rsid w:val="004971DA"/>
    <w:rsid w:val="00497BEF"/>
    <w:rsid w:val="00497EB0"/>
    <w:rsid w:val="004A0443"/>
    <w:rsid w:val="004A12F5"/>
    <w:rsid w:val="004A14CD"/>
    <w:rsid w:val="004A2784"/>
    <w:rsid w:val="004A3943"/>
    <w:rsid w:val="004A3961"/>
    <w:rsid w:val="004A3ECD"/>
    <w:rsid w:val="004A4360"/>
    <w:rsid w:val="004A456E"/>
    <w:rsid w:val="004A51B5"/>
    <w:rsid w:val="004A537A"/>
    <w:rsid w:val="004A5454"/>
    <w:rsid w:val="004A655F"/>
    <w:rsid w:val="004A6A4D"/>
    <w:rsid w:val="004A6FA5"/>
    <w:rsid w:val="004A730D"/>
    <w:rsid w:val="004B0211"/>
    <w:rsid w:val="004B09CE"/>
    <w:rsid w:val="004B0BA6"/>
    <w:rsid w:val="004B0E64"/>
    <w:rsid w:val="004B0FC0"/>
    <w:rsid w:val="004B1BD5"/>
    <w:rsid w:val="004B2318"/>
    <w:rsid w:val="004B2E3D"/>
    <w:rsid w:val="004B36FA"/>
    <w:rsid w:val="004B3C33"/>
    <w:rsid w:val="004B3ED1"/>
    <w:rsid w:val="004B5205"/>
    <w:rsid w:val="004B5640"/>
    <w:rsid w:val="004B5EB9"/>
    <w:rsid w:val="004B645D"/>
    <w:rsid w:val="004B70D8"/>
    <w:rsid w:val="004B7F76"/>
    <w:rsid w:val="004C07EC"/>
    <w:rsid w:val="004C14C3"/>
    <w:rsid w:val="004C172F"/>
    <w:rsid w:val="004C2ABF"/>
    <w:rsid w:val="004C36E8"/>
    <w:rsid w:val="004C3803"/>
    <w:rsid w:val="004C776C"/>
    <w:rsid w:val="004D04CF"/>
    <w:rsid w:val="004D0A92"/>
    <w:rsid w:val="004D109B"/>
    <w:rsid w:val="004D1DF7"/>
    <w:rsid w:val="004D1E12"/>
    <w:rsid w:val="004D52EF"/>
    <w:rsid w:val="004D603D"/>
    <w:rsid w:val="004D62E3"/>
    <w:rsid w:val="004D70D5"/>
    <w:rsid w:val="004E013E"/>
    <w:rsid w:val="004E07F6"/>
    <w:rsid w:val="004E0AED"/>
    <w:rsid w:val="004E1285"/>
    <w:rsid w:val="004E1369"/>
    <w:rsid w:val="004E234E"/>
    <w:rsid w:val="004E29DD"/>
    <w:rsid w:val="004E3CD7"/>
    <w:rsid w:val="004E42B9"/>
    <w:rsid w:val="004E4811"/>
    <w:rsid w:val="004E5A4E"/>
    <w:rsid w:val="004F10DE"/>
    <w:rsid w:val="004F12DE"/>
    <w:rsid w:val="004F12ED"/>
    <w:rsid w:val="004F1840"/>
    <w:rsid w:val="004F19CB"/>
    <w:rsid w:val="004F206A"/>
    <w:rsid w:val="004F3898"/>
    <w:rsid w:val="004F619A"/>
    <w:rsid w:val="004F673B"/>
    <w:rsid w:val="004F6F06"/>
    <w:rsid w:val="004F71AE"/>
    <w:rsid w:val="004F74F5"/>
    <w:rsid w:val="004F7E3E"/>
    <w:rsid w:val="00500A29"/>
    <w:rsid w:val="00501164"/>
    <w:rsid w:val="00501697"/>
    <w:rsid w:val="00502237"/>
    <w:rsid w:val="00502361"/>
    <w:rsid w:val="00502B37"/>
    <w:rsid w:val="00502DD4"/>
    <w:rsid w:val="00503262"/>
    <w:rsid w:val="005037DF"/>
    <w:rsid w:val="00503C82"/>
    <w:rsid w:val="005046D4"/>
    <w:rsid w:val="00504A7E"/>
    <w:rsid w:val="00504F06"/>
    <w:rsid w:val="005063B9"/>
    <w:rsid w:val="005076B0"/>
    <w:rsid w:val="00507E0C"/>
    <w:rsid w:val="00510ADB"/>
    <w:rsid w:val="005110F3"/>
    <w:rsid w:val="005117FA"/>
    <w:rsid w:val="00513715"/>
    <w:rsid w:val="005139EF"/>
    <w:rsid w:val="0051409C"/>
    <w:rsid w:val="00514F24"/>
    <w:rsid w:val="005155C9"/>
    <w:rsid w:val="00516426"/>
    <w:rsid w:val="00516F28"/>
    <w:rsid w:val="00517731"/>
    <w:rsid w:val="005201B1"/>
    <w:rsid w:val="00520270"/>
    <w:rsid w:val="00520416"/>
    <w:rsid w:val="00520642"/>
    <w:rsid w:val="0052096C"/>
    <w:rsid w:val="00520A07"/>
    <w:rsid w:val="00520DEF"/>
    <w:rsid w:val="005213D2"/>
    <w:rsid w:val="00521A89"/>
    <w:rsid w:val="00521AA7"/>
    <w:rsid w:val="00522952"/>
    <w:rsid w:val="0052304D"/>
    <w:rsid w:val="00523132"/>
    <w:rsid w:val="00524AC1"/>
    <w:rsid w:val="00524B55"/>
    <w:rsid w:val="00524D06"/>
    <w:rsid w:val="00524E33"/>
    <w:rsid w:val="005251F5"/>
    <w:rsid w:val="00525267"/>
    <w:rsid w:val="005257A6"/>
    <w:rsid w:val="00525ACF"/>
    <w:rsid w:val="00525DB1"/>
    <w:rsid w:val="00526A5B"/>
    <w:rsid w:val="005278C8"/>
    <w:rsid w:val="00527E45"/>
    <w:rsid w:val="005320E0"/>
    <w:rsid w:val="005324FE"/>
    <w:rsid w:val="00532BF9"/>
    <w:rsid w:val="00534F27"/>
    <w:rsid w:val="00535020"/>
    <w:rsid w:val="00535693"/>
    <w:rsid w:val="00535834"/>
    <w:rsid w:val="005374BB"/>
    <w:rsid w:val="00541803"/>
    <w:rsid w:val="00541EBB"/>
    <w:rsid w:val="00542E8A"/>
    <w:rsid w:val="00542EFB"/>
    <w:rsid w:val="0054355D"/>
    <w:rsid w:val="0054466E"/>
    <w:rsid w:val="0054549E"/>
    <w:rsid w:val="00545627"/>
    <w:rsid w:val="0054586F"/>
    <w:rsid w:val="00545CD8"/>
    <w:rsid w:val="00546087"/>
    <w:rsid w:val="00546117"/>
    <w:rsid w:val="00546871"/>
    <w:rsid w:val="00546B61"/>
    <w:rsid w:val="005473DC"/>
    <w:rsid w:val="00547F10"/>
    <w:rsid w:val="00547F53"/>
    <w:rsid w:val="005500B8"/>
    <w:rsid w:val="00551649"/>
    <w:rsid w:val="00551E57"/>
    <w:rsid w:val="00554EEA"/>
    <w:rsid w:val="00555301"/>
    <w:rsid w:val="005553E1"/>
    <w:rsid w:val="00555420"/>
    <w:rsid w:val="00555B21"/>
    <w:rsid w:val="00555CD4"/>
    <w:rsid w:val="00556DFB"/>
    <w:rsid w:val="00557740"/>
    <w:rsid w:val="00557879"/>
    <w:rsid w:val="005578B4"/>
    <w:rsid w:val="00557B9E"/>
    <w:rsid w:val="00557BD0"/>
    <w:rsid w:val="00561294"/>
    <w:rsid w:val="0056242E"/>
    <w:rsid w:val="00562651"/>
    <w:rsid w:val="00563207"/>
    <w:rsid w:val="00564192"/>
    <w:rsid w:val="00565873"/>
    <w:rsid w:val="00565E13"/>
    <w:rsid w:val="00566904"/>
    <w:rsid w:val="00566D62"/>
    <w:rsid w:val="00566FAF"/>
    <w:rsid w:val="00567641"/>
    <w:rsid w:val="005678F7"/>
    <w:rsid w:val="00567B26"/>
    <w:rsid w:val="005715F6"/>
    <w:rsid w:val="005719CE"/>
    <w:rsid w:val="00571D3C"/>
    <w:rsid w:val="00574088"/>
    <w:rsid w:val="00574A61"/>
    <w:rsid w:val="00575E87"/>
    <w:rsid w:val="00576377"/>
    <w:rsid w:val="00576558"/>
    <w:rsid w:val="0058013A"/>
    <w:rsid w:val="00580169"/>
    <w:rsid w:val="00580F72"/>
    <w:rsid w:val="005814E9"/>
    <w:rsid w:val="0058191E"/>
    <w:rsid w:val="00582384"/>
    <w:rsid w:val="005826A0"/>
    <w:rsid w:val="00582E73"/>
    <w:rsid w:val="00582F02"/>
    <w:rsid w:val="005831F7"/>
    <w:rsid w:val="00583880"/>
    <w:rsid w:val="00583D5D"/>
    <w:rsid w:val="0058557D"/>
    <w:rsid w:val="00585E6F"/>
    <w:rsid w:val="0058635B"/>
    <w:rsid w:val="00586EA4"/>
    <w:rsid w:val="005873B8"/>
    <w:rsid w:val="00587AB0"/>
    <w:rsid w:val="0059170C"/>
    <w:rsid w:val="00592050"/>
    <w:rsid w:val="005929AD"/>
    <w:rsid w:val="00593693"/>
    <w:rsid w:val="00594559"/>
    <w:rsid w:val="0059467A"/>
    <w:rsid w:val="005951EB"/>
    <w:rsid w:val="00595BF0"/>
    <w:rsid w:val="00595EA7"/>
    <w:rsid w:val="005A0942"/>
    <w:rsid w:val="005A1478"/>
    <w:rsid w:val="005A14D2"/>
    <w:rsid w:val="005A246A"/>
    <w:rsid w:val="005A26CC"/>
    <w:rsid w:val="005A3318"/>
    <w:rsid w:val="005A37F7"/>
    <w:rsid w:val="005A464A"/>
    <w:rsid w:val="005A6D12"/>
    <w:rsid w:val="005B0368"/>
    <w:rsid w:val="005B08D4"/>
    <w:rsid w:val="005B0942"/>
    <w:rsid w:val="005B0AA6"/>
    <w:rsid w:val="005B1E56"/>
    <w:rsid w:val="005B1EA6"/>
    <w:rsid w:val="005B2D7C"/>
    <w:rsid w:val="005B3343"/>
    <w:rsid w:val="005B5055"/>
    <w:rsid w:val="005B547A"/>
    <w:rsid w:val="005B5720"/>
    <w:rsid w:val="005B6C5A"/>
    <w:rsid w:val="005B7177"/>
    <w:rsid w:val="005B731B"/>
    <w:rsid w:val="005B7387"/>
    <w:rsid w:val="005C026B"/>
    <w:rsid w:val="005C02A7"/>
    <w:rsid w:val="005C15D9"/>
    <w:rsid w:val="005C1957"/>
    <w:rsid w:val="005C23E5"/>
    <w:rsid w:val="005C3B4F"/>
    <w:rsid w:val="005C3C06"/>
    <w:rsid w:val="005C3F48"/>
    <w:rsid w:val="005C4324"/>
    <w:rsid w:val="005C5032"/>
    <w:rsid w:val="005C51A5"/>
    <w:rsid w:val="005C5D40"/>
    <w:rsid w:val="005C6152"/>
    <w:rsid w:val="005C6AD6"/>
    <w:rsid w:val="005C6CD3"/>
    <w:rsid w:val="005C71BD"/>
    <w:rsid w:val="005C73C4"/>
    <w:rsid w:val="005C7429"/>
    <w:rsid w:val="005C7495"/>
    <w:rsid w:val="005C7CEA"/>
    <w:rsid w:val="005D03FD"/>
    <w:rsid w:val="005D1115"/>
    <w:rsid w:val="005D1EC1"/>
    <w:rsid w:val="005D26EA"/>
    <w:rsid w:val="005D2723"/>
    <w:rsid w:val="005D2B73"/>
    <w:rsid w:val="005D2BCF"/>
    <w:rsid w:val="005D399E"/>
    <w:rsid w:val="005D40FE"/>
    <w:rsid w:val="005D41D0"/>
    <w:rsid w:val="005D4E8D"/>
    <w:rsid w:val="005D6582"/>
    <w:rsid w:val="005D7055"/>
    <w:rsid w:val="005D7490"/>
    <w:rsid w:val="005E1135"/>
    <w:rsid w:val="005E1150"/>
    <w:rsid w:val="005E1D3E"/>
    <w:rsid w:val="005E22B5"/>
    <w:rsid w:val="005E22D6"/>
    <w:rsid w:val="005E2DA1"/>
    <w:rsid w:val="005E415C"/>
    <w:rsid w:val="005E4A7F"/>
    <w:rsid w:val="005E6D0A"/>
    <w:rsid w:val="005E7422"/>
    <w:rsid w:val="005E79A8"/>
    <w:rsid w:val="005E7A74"/>
    <w:rsid w:val="005F1FC5"/>
    <w:rsid w:val="005F2D0F"/>
    <w:rsid w:val="005F2F35"/>
    <w:rsid w:val="005F3ACE"/>
    <w:rsid w:val="005F3F26"/>
    <w:rsid w:val="005F48A6"/>
    <w:rsid w:val="005F5265"/>
    <w:rsid w:val="005F543D"/>
    <w:rsid w:val="005F60EC"/>
    <w:rsid w:val="005F73C0"/>
    <w:rsid w:val="005F7680"/>
    <w:rsid w:val="005F7749"/>
    <w:rsid w:val="005F7A2F"/>
    <w:rsid w:val="006006AA"/>
    <w:rsid w:val="006014AB"/>
    <w:rsid w:val="00601EA2"/>
    <w:rsid w:val="006021AF"/>
    <w:rsid w:val="006022BE"/>
    <w:rsid w:val="00603561"/>
    <w:rsid w:val="00603620"/>
    <w:rsid w:val="006037A3"/>
    <w:rsid w:val="00604401"/>
    <w:rsid w:val="006044ED"/>
    <w:rsid w:val="006047D6"/>
    <w:rsid w:val="00605059"/>
    <w:rsid w:val="006053B0"/>
    <w:rsid w:val="00605A56"/>
    <w:rsid w:val="00605CF0"/>
    <w:rsid w:val="00606F3B"/>
    <w:rsid w:val="0060702D"/>
    <w:rsid w:val="006072CB"/>
    <w:rsid w:val="006077FC"/>
    <w:rsid w:val="00610CAD"/>
    <w:rsid w:val="006110BE"/>
    <w:rsid w:val="006124E4"/>
    <w:rsid w:val="0061256C"/>
    <w:rsid w:val="00613BD9"/>
    <w:rsid w:val="00614BF8"/>
    <w:rsid w:val="00615237"/>
    <w:rsid w:val="006176EF"/>
    <w:rsid w:val="00617B2F"/>
    <w:rsid w:val="00621141"/>
    <w:rsid w:val="00621378"/>
    <w:rsid w:val="00622A06"/>
    <w:rsid w:val="00623B37"/>
    <w:rsid w:val="0062431E"/>
    <w:rsid w:val="00624993"/>
    <w:rsid w:val="00624F7A"/>
    <w:rsid w:val="00625247"/>
    <w:rsid w:val="006256FC"/>
    <w:rsid w:val="00627060"/>
    <w:rsid w:val="00627561"/>
    <w:rsid w:val="00627D01"/>
    <w:rsid w:val="00630A68"/>
    <w:rsid w:val="00630F54"/>
    <w:rsid w:val="00632649"/>
    <w:rsid w:val="00635458"/>
    <w:rsid w:val="006354EE"/>
    <w:rsid w:val="0063631D"/>
    <w:rsid w:val="00640BFF"/>
    <w:rsid w:val="00641F31"/>
    <w:rsid w:val="00642E8C"/>
    <w:rsid w:val="0064374A"/>
    <w:rsid w:val="0064413D"/>
    <w:rsid w:val="0064431F"/>
    <w:rsid w:val="00644413"/>
    <w:rsid w:val="00645226"/>
    <w:rsid w:val="0064575D"/>
    <w:rsid w:val="00646184"/>
    <w:rsid w:val="006465E4"/>
    <w:rsid w:val="00646898"/>
    <w:rsid w:val="00646B6D"/>
    <w:rsid w:val="00647521"/>
    <w:rsid w:val="00647A60"/>
    <w:rsid w:val="00647CBE"/>
    <w:rsid w:val="006509EF"/>
    <w:rsid w:val="00650F9B"/>
    <w:rsid w:val="00651F06"/>
    <w:rsid w:val="0065259E"/>
    <w:rsid w:val="0065494B"/>
    <w:rsid w:val="00655785"/>
    <w:rsid w:val="00655F9A"/>
    <w:rsid w:val="00656402"/>
    <w:rsid w:val="00656E30"/>
    <w:rsid w:val="00657B1B"/>
    <w:rsid w:val="00660B0A"/>
    <w:rsid w:val="00660B12"/>
    <w:rsid w:val="0066160A"/>
    <w:rsid w:val="00661B8D"/>
    <w:rsid w:val="0066211C"/>
    <w:rsid w:val="00662511"/>
    <w:rsid w:val="00663722"/>
    <w:rsid w:val="0066428B"/>
    <w:rsid w:val="00665449"/>
    <w:rsid w:val="0066743A"/>
    <w:rsid w:val="00667889"/>
    <w:rsid w:val="00667F89"/>
    <w:rsid w:val="0067172B"/>
    <w:rsid w:val="00671D0F"/>
    <w:rsid w:val="0067291D"/>
    <w:rsid w:val="006733E0"/>
    <w:rsid w:val="00675AD9"/>
    <w:rsid w:val="00675E56"/>
    <w:rsid w:val="006760BF"/>
    <w:rsid w:val="0067662C"/>
    <w:rsid w:val="0067664B"/>
    <w:rsid w:val="006766CE"/>
    <w:rsid w:val="00677020"/>
    <w:rsid w:val="00680BF6"/>
    <w:rsid w:val="006830FB"/>
    <w:rsid w:val="00684256"/>
    <w:rsid w:val="00684F04"/>
    <w:rsid w:val="00685E70"/>
    <w:rsid w:val="0068652D"/>
    <w:rsid w:val="00687091"/>
    <w:rsid w:val="006871F7"/>
    <w:rsid w:val="0068757E"/>
    <w:rsid w:val="00687CB6"/>
    <w:rsid w:val="006907B3"/>
    <w:rsid w:val="0069190D"/>
    <w:rsid w:val="00692484"/>
    <w:rsid w:val="006926C2"/>
    <w:rsid w:val="00693294"/>
    <w:rsid w:val="00693D14"/>
    <w:rsid w:val="00695384"/>
    <w:rsid w:val="00695516"/>
    <w:rsid w:val="00695577"/>
    <w:rsid w:val="00695A8C"/>
    <w:rsid w:val="00695FB6"/>
    <w:rsid w:val="00696926"/>
    <w:rsid w:val="00697B64"/>
    <w:rsid w:val="006A1428"/>
    <w:rsid w:val="006A1784"/>
    <w:rsid w:val="006A23E7"/>
    <w:rsid w:val="006A25AA"/>
    <w:rsid w:val="006A2DB3"/>
    <w:rsid w:val="006A2FDF"/>
    <w:rsid w:val="006A3A31"/>
    <w:rsid w:val="006A3B92"/>
    <w:rsid w:val="006A3D46"/>
    <w:rsid w:val="006A42C1"/>
    <w:rsid w:val="006A4741"/>
    <w:rsid w:val="006A4C4B"/>
    <w:rsid w:val="006A64DC"/>
    <w:rsid w:val="006A6B7D"/>
    <w:rsid w:val="006A6DCE"/>
    <w:rsid w:val="006A78F2"/>
    <w:rsid w:val="006B0060"/>
    <w:rsid w:val="006B17F5"/>
    <w:rsid w:val="006B3B5C"/>
    <w:rsid w:val="006B3F36"/>
    <w:rsid w:val="006B49E0"/>
    <w:rsid w:val="006B543C"/>
    <w:rsid w:val="006B62F6"/>
    <w:rsid w:val="006B665F"/>
    <w:rsid w:val="006B6F0F"/>
    <w:rsid w:val="006B760C"/>
    <w:rsid w:val="006C0527"/>
    <w:rsid w:val="006C063F"/>
    <w:rsid w:val="006C0C8D"/>
    <w:rsid w:val="006C15F1"/>
    <w:rsid w:val="006C1BD6"/>
    <w:rsid w:val="006C3197"/>
    <w:rsid w:val="006C4C32"/>
    <w:rsid w:val="006C5AB4"/>
    <w:rsid w:val="006C79E6"/>
    <w:rsid w:val="006D0517"/>
    <w:rsid w:val="006D0D52"/>
    <w:rsid w:val="006D130A"/>
    <w:rsid w:val="006D1545"/>
    <w:rsid w:val="006D15B9"/>
    <w:rsid w:val="006D2A43"/>
    <w:rsid w:val="006D2E64"/>
    <w:rsid w:val="006D37C5"/>
    <w:rsid w:val="006D3F72"/>
    <w:rsid w:val="006D492B"/>
    <w:rsid w:val="006D5157"/>
    <w:rsid w:val="006D52D6"/>
    <w:rsid w:val="006D5FCC"/>
    <w:rsid w:val="006D6031"/>
    <w:rsid w:val="006D7216"/>
    <w:rsid w:val="006D73B8"/>
    <w:rsid w:val="006D7D0B"/>
    <w:rsid w:val="006E64A1"/>
    <w:rsid w:val="006E764D"/>
    <w:rsid w:val="006E7CF8"/>
    <w:rsid w:val="006E7FDB"/>
    <w:rsid w:val="006F0113"/>
    <w:rsid w:val="006F1B91"/>
    <w:rsid w:val="006F20D6"/>
    <w:rsid w:val="006F26F6"/>
    <w:rsid w:val="006F32EC"/>
    <w:rsid w:val="006F3EC8"/>
    <w:rsid w:val="006F44C1"/>
    <w:rsid w:val="006F5572"/>
    <w:rsid w:val="006F5D4F"/>
    <w:rsid w:val="006F63B4"/>
    <w:rsid w:val="006F7525"/>
    <w:rsid w:val="00700076"/>
    <w:rsid w:val="0070048B"/>
    <w:rsid w:val="00700DE5"/>
    <w:rsid w:val="00701030"/>
    <w:rsid w:val="00701880"/>
    <w:rsid w:val="00701F76"/>
    <w:rsid w:val="0070219A"/>
    <w:rsid w:val="00702E3A"/>
    <w:rsid w:val="00703095"/>
    <w:rsid w:val="00704B4E"/>
    <w:rsid w:val="00705D4E"/>
    <w:rsid w:val="007061F3"/>
    <w:rsid w:val="00706592"/>
    <w:rsid w:val="007067A8"/>
    <w:rsid w:val="007074DD"/>
    <w:rsid w:val="00707D83"/>
    <w:rsid w:val="00707F88"/>
    <w:rsid w:val="0071054B"/>
    <w:rsid w:val="00711052"/>
    <w:rsid w:val="0071141B"/>
    <w:rsid w:val="0071147F"/>
    <w:rsid w:val="0071160E"/>
    <w:rsid w:val="00711CB2"/>
    <w:rsid w:val="007148F6"/>
    <w:rsid w:val="00714E4D"/>
    <w:rsid w:val="0071545A"/>
    <w:rsid w:val="00715B5C"/>
    <w:rsid w:val="00716371"/>
    <w:rsid w:val="00716533"/>
    <w:rsid w:val="007165AC"/>
    <w:rsid w:val="00717C91"/>
    <w:rsid w:val="007201F2"/>
    <w:rsid w:val="007205C0"/>
    <w:rsid w:val="00720AE7"/>
    <w:rsid w:val="00720FBE"/>
    <w:rsid w:val="00721104"/>
    <w:rsid w:val="00721C02"/>
    <w:rsid w:val="0072368F"/>
    <w:rsid w:val="00723FEE"/>
    <w:rsid w:val="007250B9"/>
    <w:rsid w:val="0072550D"/>
    <w:rsid w:val="00725945"/>
    <w:rsid w:val="0072682F"/>
    <w:rsid w:val="00726B59"/>
    <w:rsid w:val="00727E93"/>
    <w:rsid w:val="00730B19"/>
    <w:rsid w:val="00730B30"/>
    <w:rsid w:val="00731995"/>
    <w:rsid w:val="0073226A"/>
    <w:rsid w:val="00732B0D"/>
    <w:rsid w:val="0073561F"/>
    <w:rsid w:val="00735937"/>
    <w:rsid w:val="007364E0"/>
    <w:rsid w:val="00736723"/>
    <w:rsid w:val="007369AE"/>
    <w:rsid w:val="007373E8"/>
    <w:rsid w:val="00740156"/>
    <w:rsid w:val="007406FB"/>
    <w:rsid w:val="00741CA0"/>
    <w:rsid w:val="00742230"/>
    <w:rsid w:val="00742A34"/>
    <w:rsid w:val="007433B7"/>
    <w:rsid w:val="00743A04"/>
    <w:rsid w:val="00744F9F"/>
    <w:rsid w:val="00745045"/>
    <w:rsid w:val="00745425"/>
    <w:rsid w:val="00746A9B"/>
    <w:rsid w:val="00750260"/>
    <w:rsid w:val="00751E73"/>
    <w:rsid w:val="00754965"/>
    <w:rsid w:val="00755E87"/>
    <w:rsid w:val="007562F1"/>
    <w:rsid w:val="00757502"/>
    <w:rsid w:val="00757588"/>
    <w:rsid w:val="00757769"/>
    <w:rsid w:val="0076014E"/>
    <w:rsid w:val="00760626"/>
    <w:rsid w:val="00760AF9"/>
    <w:rsid w:val="00760FDA"/>
    <w:rsid w:val="00761BBF"/>
    <w:rsid w:val="00761E16"/>
    <w:rsid w:val="00762459"/>
    <w:rsid w:val="00762CF4"/>
    <w:rsid w:val="007631B5"/>
    <w:rsid w:val="00765B8A"/>
    <w:rsid w:val="00766CC0"/>
    <w:rsid w:val="00766EB0"/>
    <w:rsid w:val="007673E1"/>
    <w:rsid w:val="00767DAB"/>
    <w:rsid w:val="0077025B"/>
    <w:rsid w:val="00773018"/>
    <w:rsid w:val="00775CD2"/>
    <w:rsid w:val="007760E1"/>
    <w:rsid w:val="00776224"/>
    <w:rsid w:val="0077675C"/>
    <w:rsid w:val="0077693E"/>
    <w:rsid w:val="00776DC7"/>
    <w:rsid w:val="007778FA"/>
    <w:rsid w:val="00777B82"/>
    <w:rsid w:val="00781039"/>
    <w:rsid w:val="00782AA0"/>
    <w:rsid w:val="00782EF3"/>
    <w:rsid w:val="00783381"/>
    <w:rsid w:val="00783457"/>
    <w:rsid w:val="0078585A"/>
    <w:rsid w:val="00785D92"/>
    <w:rsid w:val="0078745E"/>
    <w:rsid w:val="00787BDD"/>
    <w:rsid w:val="00790C31"/>
    <w:rsid w:val="007916FC"/>
    <w:rsid w:val="007918CF"/>
    <w:rsid w:val="0079204B"/>
    <w:rsid w:val="00792459"/>
    <w:rsid w:val="00792660"/>
    <w:rsid w:val="00792D44"/>
    <w:rsid w:val="007938F8"/>
    <w:rsid w:val="00793A56"/>
    <w:rsid w:val="0079593E"/>
    <w:rsid w:val="007A0701"/>
    <w:rsid w:val="007A0AC7"/>
    <w:rsid w:val="007A218B"/>
    <w:rsid w:val="007A31BA"/>
    <w:rsid w:val="007A468C"/>
    <w:rsid w:val="007A5C37"/>
    <w:rsid w:val="007A6152"/>
    <w:rsid w:val="007A6D93"/>
    <w:rsid w:val="007A7119"/>
    <w:rsid w:val="007A7162"/>
    <w:rsid w:val="007B00F8"/>
    <w:rsid w:val="007B0DAB"/>
    <w:rsid w:val="007B1A22"/>
    <w:rsid w:val="007B1A6F"/>
    <w:rsid w:val="007B256E"/>
    <w:rsid w:val="007B310F"/>
    <w:rsid w:val="007B31A9"/>
    <w:rsid w:val="007B328A"/>
    <w:rsid w:val="007B3A78"/>
    <w:rsid w:val="007B3D6B"/>
    <w:rsid w:val="007B416C"/>
    <w:rsid w:val="007B41F1"/>
    <w:rsid w:val="007B4882"/>
    <w:rsid w:val="007B4DD9"/>
    <w:rsid w:val="007B4E75"/>
    <w:rsid w:val="007B53B3"/>
    <w:rsid w:val="007B5739"/>
    <w:rsid w:val="007B622C"/>
    <w:rsid w:val="007B6806"/>
    <w:rsid w:val="007B7AF0"/>
    <w:rsid w:val="007B7DFB"/>
    <w:rsid w:val="007C403A"/>
    <w:rsid w:val="007C56BB"/>
    <w:rsid w:val="007C5F63"/>
    <w:rsid w:val="007C6DA5"/>
    <w:rsid w:val="007C7579"/>
    <w:rsid w:val="007C76FB"/>
    <w:rsid w:val="007C7F12"/>
    <w:rsid w:val="007D0350"/>
    <w:rsid w:val="007D071C"/>
    <w:rsid w:val="007D0750"/>
    <w:rsid w:val="007D0DFC"/>
    <w:rsid w:val="007D1439"/>
    <w:rsid w:val="007D1B67"/>
    <w:rsid w:val="007D1F20"/>
    <w:rsid w:val="007D291E"/>
    <w:rsid w:val="007D2DC8"/>
    <w:rsid w:val="007D3F20"/>
    <w:rsid w:val="007D3FB2"/>
    <w:rsid w:val="007D4CDF"/>
    <w:rsid w:val="007D6154"/>
    <w:rsid w:val="007D64D8"/>
    <w:rsid w:val="007D6FC3"/>
    <w:rsid w:val="007E060C"/>
    <w:rsid w:val="007E0B4D"/>
    <w:rsid w:val="007E22C5"/>
    <w:rsid w:val="007E31FA"/>
    <w:rsid w:val="007E361D"/>
    <w:rsid w:val="007E50C0"/>
    <w:rsid w:val="007E5F4B"/>
    <w:rsid w:val="007E6015"/>
    <w:rsid w:val="007E6273"/>
    <w:rsid w:val="007E6E6A"/>
    <w:rsid w:val="007E74E0"/>
    <w:rsid w:val="007F007B"/>
    <w:rsid w:val="007F0155"/>
    <w:rsid w:val="007F179B"/>
    <w:rsid w:val="007F1E96"/>
    <w:rsid w:val="007F26FC"/>
    <w:rsid w:val="007F2A9B"/>
    <w:rsid w:val="007F33BE"/>
    <w:rsid w:val="007F3A17"/>
    <w:rsid w:val="007F433F"/>
    <w:rsid w:val="007F4E46"/>
    <w:rsid w:val="007F5C37"/>
    <w:rsid w:val="007F6294"/>
    <w:rsid w:val="007F7336"/>
    <w:rsid w:val="007F758F"/>
    <w:rsid w:val="0080017D"/>
    <w:rsid w:val="00800F0E"/>
    <w:rsid w:val="0080184E"/>
    <w:rsid w:val="008018DD"/>
    <w:rsid w:val="0080391B"/>
    <w:rsid w:val="0080509F"/>
    <w:rsid w:val="008058B5"/>
    <w:rsid w:val="00806C0E"/>
    <w:rsid w:val="00807D4C"/>
    <w:rsid w:val="00810844"/>
    <w:rsid w:val="00810DEF"/>
    <w:rsid w:val="00810F90"/>
    <w:rsid w:val="00810FD3"/>
    <w:rsid w:val="0081263E"/>
    <w:rsid w:val="0081544F"/>
    <w:rsid w:val="00815F7B"/>
    <w:rsid w:val="0081651A"/>
    <w:rsid w:val="00816A54"/>
    <w:rsid w:val="00817D43"/>
    <w:rsid w:val="00817D67"/>
    <w:rsid w:val="0082026B"/>
    <w:rsid w:val="0082064E"/>
    <w:rsid w:val="008209C7"/>
    <w:rsid w:val="00820FA7"/>
    <w:rsid w:val="00822618"/>
    <w:rsid w:val="00822D3D"/>
    <w:rsid w:val="00822F5A"/>
    <w:rsid w:val="008241D7"/>
    <w:rsid w:val="008242B9"/>
    <w:rsid w:val="008248CB"/>
    <w:rsid w:val="00824966"/>
    <w:rsid w:val="00826602"/>
    <w:rsid w:val="00827C63"/>
    <w:rsid w:val="0083062B"/>
    <w:rsid w:val="00830DDA"/>
    <w:rsid w:val="00832011"/>
    <w:rsid w:val="00832260"/>
    <w:rsid w:val="008323E3"/>
    <w:rsid w:val="008336F1"/>
    <w:rsid w:val="00833800"/>
    <w:rsid w:val="00833B08"/>
    <w:rsid w:val="008344D1"/>
    <w:rsid w:val="0083493A"/>
    <w:rsid w:val="00836E2B"/>
    <w:rsid w:val="00837681"/>
    <w:rsid w:val="00837C32"/>
    <w:rsid w:val="00840518"/>
    <w:rsid w:val="00840AD6"/>
    <w:rsid w:val="008410BF"/>
    <w:rsid w:val="008410D7"/>
    <w:rsid w:val="008414CF"/>
    <w:rsid w:val="00841C3E"/>
    <w:rsid w:val="0084248B"/>
    <w:rsid w:val="00842ADF"/>
    <w:rsid w:val="00843937"/>
    <w:rsid w:val="00843BCA"/>
    <w:rsid w:val="00844CD8"/>
    <w:rsid w:val="00844D44"/>
    <w:rsid w:val="00845279"/>
    <w:rsid w:val="0084569E"/>
    <w:rsid w:val="00845E14"/>
    <w:rsid w:val="008470C0"/>
    <w:rsid w:val="00847623"/>
    <w:rsid w:val="00847B81"/>
    <w:rsid w:val="00847EB5"/>
    <w:rsid w:val="00847FBD"/>
    <w:rsid w:val="00850285"/>
    <w:rsid w:val="008508AB"/>
    <w:rsid w:val="008515E9"/>
    <w:rsid w:val="008516B9"/>
    <w:rsid w:val="00851C99"/>
    <w:rsid w:val="00851F2C"/>
    <w:rsid w:val="008530A5"/>
    <w:rsid w:val="008543BF"/>
    <w:rsid w:val="008549DA"/>
    <w:rsid w:val="00854BB2"/>
    <w:rsid w:val="00854FD4"/>
    <w:rsid w:val="00855490"/>
    <w:rsid w:val="00856B41"/>
    <w:rsid w:val="008579C6"/>
    <w:rsid w:val="0086037F"/>
    <w:rsid w:val="00861367"/>
    <w:rsid w:val="00861CDA"/>
    <w:rsid w:val="008620C7"/>
    <w:rsid w:val="00862526"/>
    <w:rsid w:val="00863479"/>
    <w:rsid w:val="008637BD"/>
    <w:rsid w:val="00863BB2"/>
    <w:rsid w:val="00863DE1"/>
    <w:rsid w:val="00863E32"/>
    <w:rsid w:val="008647CF"/>
    <w:rsid w:val="00864C4B"/>
    <w:rsid w:val="008666A4"/>
    <w:rsid w:val="0086673C"/>
    <w:rsid w:val="0086764E"/>
    <w:rsid w:val="00870DB8"/>
    <w:rsid w:val="00871FFE"/>
    <w:rsid w:val="0087262D"/>
    <w:rsid w:val="00872A9E"/>
    <w:rsid w:val="008731BB"/>
    <w:rsid w:val="008736D2"/>
    <w:rsid w:val="00873EC3"/>
    <w:rsid w:val="0087510B"/>
    <w:rsid w:val="00875968"/>
    <w:rsid w:val="00876CE3"/>
    <w:rsid w:val="00876E2B"/>
    <w:rsid w:val="00877FB4"/>
    <w:rsid w:val="008825CD"/>
    <w:rsid w:val="008833D1"/>
    <w:rsid w:val="00884A81"/>
    <w:rsid w:val="00884DCB"/>
    <w:rsid w:val="00885959"/>
    <w:rsid w:val="008865CD"/>
    <w:rsid w:val="0088681F"/>
    <w:rsid w:val="0089027C"/>
    <w:rsid w:val="00890915"/>
    <w:rsid w:val="00890F4D"/>
    <w:rsid w:val="0089157F"/>
    <w:rsid w:val="00891B1F"/>
    <w:rsid w:val="00891BEF"/>
    <w:rsid w:val="00892273"/>
    <w:rsid w:val="0089238C"/>
    <w:rsid w:val="0089368A"/>
    <w:rsid w:val="00893FCE"/>
    <w:rsid w:val="00894017"/>
    <w:rsid w:val="00894230"/>
    <w:rsid w:val="008942CA"/>
    <w:rsid w:val="00894605"/>
    <w:rsid w:val="00894722"/>
    <w:rsid w:val="00894797"/>
    <w:rsid w:val="008948D9"/>
    <w:rsid w:val="008955B2"/>
    <w:rsid w:val="008955EB"/>
    <w:rsid w:val="008A039F"/>
    <w:rsid w:val="008A085D"/>
    <w:rsid w:val="008A0BE6"/>
    <w:rsid w:val="008A1078"/>
    <w:rsid w:val="008A1698"/>
    <w:rsid w:val="008A32C7"/>
    <w:rsid w:val="008A410D"/>
    <w:rsid w:val="008A44D1"/>
    <w:rsid w:val="008A4A7B"/>
    <w:rsid w:val="008A4F19"/>
    <w:rsid w:val="008A775A"/>
    <w:rsid w:val="008A79AC"/>
    <w:rsid w:val="008A7F09"/>
    <w:rsid w:val="008B0136"/>
    <w:rsid w:val="008B1959"/>
    <w:rsid w:val="008B293F"/>
    <w:rsid w:val="008B2A15"/>
    <w:rsid w:val="008B342A"/>
    <w:rsid w:val="008B39B9"/>
    <w:rsid w:val="008B3FB1"/>
    <w:rsid w:val="008B5E06"/>
    <w:rsid w:val="008B5E6C"/>
    <w:rsid w:val="008B663D"/>
    <w:rsid w:val="008B6D5D"/>
    <w:rsid w:val="008B702D"/>
    <w:rsid w:val="008B71F8"/>
    <w:rsid w:val="008C045B"/>
    <w:rsid w:val="008C093B"/>
    <w:rsid w:val="008C0C66"/>
    <w:rsid w:val="008C2192"/>
    <w:rsid w:val="008C2E3B"/>
    <w:rsid w:val="008C2F98"/>
    <w:rsid w:val="008C3BDE"/>
    <w:rsid w:val="008C42F8"/>
    <w:rsid w:val="008C46A0"/>
    <w:rsid w:val="008C47FB"/>
    <w:rsid w:val="008C5419"/>
    <w:rsid w:val="008C5DDF"/>
    <w:rsid w:val="008C6AD0"/>
    <w:rsid w:val="008C6AF5"/>
    <w:rsid w:val="008C72D7"/>
    <w:rsid w:val="008D18E6"/>
    <w:rsid w:val="008D226B"/>
    <w:rsid w:val="008D4030"/>
    <w:rsid w:val="008D45E1"/>
    <w:rsid w:val="008D561B"/>
    <w:rsid w:val="008D60D0"/>
    <w:rsid w:val="008D79E6"/>
    <w:rsid w:val="008D7C2C"/>
    <w:rsid w:val="008E0471"/>
    <w:rsid w:val="008E0671"/>
    <w:rsid w:val="008E07AD"/>
    <w:rsid w:val="008E131D"/>
    <w:rsid w:val="008E1669"/>
    <w:rsid w:val="008E4FAD"/>
    <w:rsid w:val="008E506E"/>
    <w:rsid w:val="008E619B"/>
    <w:rsid w:val="008E6954"/>
    <w:rsid w:val="008E7D9F"/>
    <w:rsid w:val="008E7EFD"/>
    <w:rsid w:val="008F0636"/>
    <w:rsid w:val="008F0DE3"/>
    <w:rsid w:val="008F0E9A"/>
    <w:rsid w:val="008F2E63"/>
    <w:rsid w:val="008F36A3"/>
    <w:rsid w:val="008F3F0E"/>
    <w:rsid w:val="008F417F"/>
    <w:rsid w:val="008F45D8"/>
    <w:rsid w:val="008F482B"/>
    <w:rsid w:val="008F4B3D"/>
    <w:rsid w:val="008F4E0D"/>
    <w:rsid w:val="008F4E9F"/>
    <w:rsid w:val="008F5774"/>
    <w:rsid w:val="008F6341"/>
    <w:rsid w:val="008F66E0"/>
    <w:rsid w:val="008F6B3D"/>
    <w:rsid w:val="008F76E3"/>
    <w:rsid w:val="00900770"/>
    <w:rsid w:val="00900820"/>
    <w:rsid w:val="00901F2F"/>
    <w:rsid w:val="00902FF3"/>
    <w:rsid w:val="0090360E"/>
    <w:rsid w:val="00903912"/>
    <w:rsid w:val="00903F20"/>
    <w:rsid w:val="0090430E"/>
    <w:rsid w:val="00905381"/>
    <w:rsid w:val="00905443"/>
    <w:rsid w:val="009055B7"/>
    <w:rsid w:val="0090711C"/>
    <w:rsid w:val="00907CF5"/>
    <w:rsid w:val="00910E5F"/>
    <w:rsid w:val="00911967"/>
    <w:rsid w:val="0091226A"/>
    <w:rsid w:val="0091240B"/>
    <w:rsid w:val="009128FF"/>
    <w:rsid w:val="00912D35"/>
    <w:rsid w:val="0091316C"/>
    <w:rsid w:val="0091347C"/>
    <w:rsid w:val="009136E5"/>
    <w:rsid w:val="00914FF3"/>
    <w:rsid w:val="009150F2"/>
    <w:rsid w:val="0091521B"/>
    <w:rsid w:val="0091574C"/>
    <w:rsid w:val="00916404"/>
    <w:rsid w:val="00916D2B"/>
    <w:rsid w:val="009202EE"/>
    <w:rsid w:val="00920904"/>
    <w:rsid w:val="00920B2B"/>
    <w:rsid w:val="00921A50"/>
    <w:rsid w:val="009228BF"/>
    <w:rsid w:val="0092295B"/>
    <w:rsid w:val="00922E38"/>
    <w:rsid w:val="009234D8"/>
    <w:rsid w:val="00923DD8"/>
    <w:rsid w:val="00924205"/>
    <w:rsid w:val="00924B41"/>
    <w:rsid w:val="00924F52"/>
    <w:rsid w:val="009255E2"/>
    <w:rsid w:val="009257F8"/>
    <w:rsid w:val="00926902"/>
    <w:rsid w:val="009276D6"/>
    <w:rsid w:val="00927F97"/>
    <w:rsid w:val="00931C84"/>
    <w:rsid w:val="00933C92"/>
    <w:rsid w:val="00934289"/>
    <w:rsid w:val="009343EC"/>
    <w:rsid w:val="00934CFC"/>
    <w:rsid w:val="009353BD"/>
    <w:rsid w:val="009355AE"/>
    <w:rsid w:val="00935958"/>
    <w:rsid w:val="009363CA"/>
    <w:rsid w:val="00937F84"/>
    <w:rsid w:val="0094065E"/>
    <w:rsid w:val="00940A57"/>
    <w:rsid w:val="00941923"/>
    <w:rsid w:val="00941FEA"/>
    <w:rsid w:val="00942F81"/>
    <w:rsid w:val="009434DA"/>
    <w:rsid w:val="0094388B"/>
    <w:rsid w:val="009438CF"/>
    <w:rsid w:val="00943E60"/>
    <w:rsid w:val="00944750"/>
    <w:rsid w:val="00944A41"/>
    <w:rsid w:val="009450C1"/>
    <w:rsid w:val="00945234"/>
    <w:rsid w:val="00945318"/>
    <w:rsid w:val="0094561A"/>
    <w:rsid w:val="0094646D"/>
    <w:rsid w:val="00947217"/>
    <w:rsid w:val="00947B26"/>
    <w:rsid w:val="00947F87"/>
    <w:rsid w:val="009503CB"/>
    <w:rsid w:val="00950F11"/>
    <w:rsid w:val="009524D1"/>
    <w:rsid w:val="00953595"/>
    <w:rsid w:val="009536F1"/>
    <w:rsid w:val="00954206"/>
    <w:rsid w:val="009544BC"/>
    <w:rsid w:val="00954613"/>
    <w:rsid w:val="00956058"/>
    <w:rsid w:val="00956B87"/>
    <w:rsid w:val="00956BB3"/>
    <w:rsid w:val="00957ED6"/>
    <w:rsid w:val="009608ED"/>
    <w:rsid w:val="00961029"/>
    <w:rsid w:val="00961085"/>
    <w:rsid w:val="0096156A"/>
    <w:rsid w:val="00961D71"/>
    <w:rsid w:val="009622F6"/>
    <w:rsid w:val="0096242A"/>
    <w:rsid w:val="00963883"/>
    <w:rsid w:val="009639CB"/>
    <w:rsid w:val="00963AA7"/>
    <w:rsid w:val="00964AD6"/>
    <w:rsid w:val="0096608E"/>
    <w:rsid w:val="00966788"/>
    <w:rsid w:val="00966A2D"/>
    <w:rsid w:val="00966A7E"/>
    <w:rsid w:val="00966D40"/>
    <w:rsid w:val="00970DA3"/>
    <w:rsid w:val="00970E98"/>
    <w:rsid w:val="00971343"/>
    <w:rsid w:val="00971C35"/>
    <w:rsid w:val="0097229B"/>
    <w:rsid w:val="0097353F"/>
    <w:rsid w:val="00974C63"/>
    <w:rsid w:val="00976436"/>
    <w:rsid w:val="009764F9"/>
    <w:rsid w:val="0097650B"/>
    <w:rsid w:val="00976570"/>
    <w:rsid w:val="00976DC7"/>
    <w:rsid w:val="009772EF"/>
    <w:rsid w:val="00981011"/>
    <w:rsid w:val="00981947"/>
    <w:rsid w:val="00981D3A"/>
    <w:rsid w:val="009821A6"/>
    <w:rsid w:val="00982C57"/>
    <w:rsid w:val="00983276"/>
    <w:rsid w:val="00983BED"/>
    <w:rsid w:val="00983EA9"/>
    <w:rsid w:val="009843B5"/>
    <w:rsid w:val="009846F9"/>
    <w:rsid w:val="00984B9C"/>
    <w:rsid w:val="00985C8B"/>
    <w:rsid w:val="00986651"/>
    <w:rsid w:val="009873DE"/>
    <w:rsid w:val="0099069D"/>
    <w:rsid w:val="00991035"/>
    <w:rsid w:val="0099181C"/>
    <w:rsid w:val="00992FCC"/>
    <w:rsid w:val="00993882"/>
    <w:rsid w:val="00993E7F"/>
    <w:rsid w:val="00994B25"/>
    <w:rsid w:val="00995C8A"/>
    <w:rsid w:val="00996419"/>
    <w:rsid w:val="00996CB9"/>
    <w:rsid w:val="00996CF3"/>
    <w:rsid w:val="00997420"/>
    <w:rsid w:val="0099744B"/>
    <w:rsid w:val="0099793B"/>
    <w:rsid w:val="00997CD5"/>
    <w:rsid w:val="00997D74"/>
    <w:rsid w:val="00997FAE"/>
    <w:rsid w:val="009A0402"/>
    <w:rsid w:val="009A0482"/>
    <w:rsid w:val="009A08C5"/>
    <w:rsid w:val="009A2BC6"/>
    <w:rsid w:val="009A384F"/>
    <w:rsid w:val="009A3D0D"/>
    <w:rsid w:val="009A3EF7"/>
    <w:rsid w:val="009A4000"/>
    <w:rsid w:val="009A4C3C"/>
    <w:rsid w:val="009A4C40"/>
    <w:rsid w:val="009A4E5B"/>
    <w:rsid w:val="009A5B24"/>
    <w:rsid w:val="009A71BC"/>
    <w:rsid w:val="009A7208"/>
    <w:rsid w:val="009A7B4F"/>
    <w:rsid w:val="009B010F"/>
    <w:rsid w:val="009B0846"/>
    <w:rsid w:val="009B0B38"/>
    <w:rsid w:val="009B25AA"/>
    <w:rsid w:val="009B3962"/>
    <w:rsid w:val="009B3C74"/>
    <w:rsid w:val="009B5FFA"/>
    <w:rsid w:val="009B60A4"/>
    <w:rsid w:val="009B640B"/>
    <w:rsid w:val="009B651E"/>
    <w:rsid w:val="009B7F01"/>
    <w:rsid w:val="009C0001"/>
    <w:rsid w:val="009C20F1"/>
    <w:rsid w:val="009C2C22"/>
    <w:rsid w:val="009C3F33"/>
    <w:rsid w:val="009C4302"/>
    <w:rsid w:val="009C455D"/>
    <w:rsid w:val="009C54EC"/>
    <w:rsid w:val="009C646C"/>
    <w:rsid w:val="009C6E2D"/>
    <w:rsid w:val="009C70C7"/>
    <w:rsid w:val="009C77EF"/>
    <w:rsid w:val="009D029C"/>
    <w:rsid w:val="009D03CB"/>
    <w:rsid w:val="009D1145"/>
    <w:rsid w:val="009D42FE"/>
    <w:rsid w:val="009D43E3"/>
    <w:rsid w:val="009D4657"/>
    <w:rsid w:val="009D55E5"/>
    <w:rsid w:val="009D583E"/>
    <w:rsid w:val="009D5F11"/>
    <w:rsid w:val="009D6120"/>
    <w:rsid w:val="009D649C"/>
    <w:rsid w:val="009D6BAC"/>
    <w:rsid w:val="009D6C85"/>
    <w:rsid w:val="009D7FF5"/>
    <w:rsid w:val="009E002F"/>
    <w:rsid w:val="009E0152"/>
    <w:rsid w:val="009E0342"/>
    <w:rsid w:val="009E03ED"/>
    <w:rsid w:val="009E0F1E"/>
    <w:rsid w:val="009E1A22"/>
    <w:rsid w:val="009E1A96"/>
    <w:rsid w:val="009E22C8"/>
    <w:rsid w:val="009E2621"/>
    <w:rsid w:val="009E3C0E"/>
    <w:rsid w:val="009E4035"/>
    <w:rsid w:val="009E4A70"/>
    <w:rsid w:val="009E4B25"/>
    <w:rsid w:val="009E51B4"/>
    <w:rsid w:val="009E592B"/>
    <w:rsid w:val="009E5CD3"/>
    <w:rsid w:val="009E66AE"/>
    <w:rsid w:val="009E6BE5"/>
    <w:rsid w:val="009E707F"/>
    <w:rsid w:val="009E72CD"/>
    <w:rsid w:val="009E73F1"/>
    <w:rsid w:val="009E7754"/>
    <w:rsid w:val="009F0B3E"/>
    <w:rsid w:val="009F0FCC"/>
    <w:rsid w:val="009F17D8"/>
    <w:rsid w:val="009F1A50"/>
    <w:rsid w:val="009F2F1E"/>
    <w:rsid w:val="009F3623"/>
    <w:rsid w:val="009F4D78"/>
    <w:rsid w:val="009F57B2"/>
    <w:rsid w:val="009F644D"/>
    <w:rsid w:val="009F74A8"/>
    <w:rsid w:val="00A00E31"/>
    <w:rsid w:val="00A00F8D"/>
    <w:rsid w:val="00A015F8"/>
    <w:rsid w:val="00A01AB8"/>
    <w:rsid w:val="00A01EE7"/>
    <w:rsid w:val="00A025EA"/>
    <w:rsid w:val="00A04234"/>
    <w:rsid w:val="00A0478D"/>
    <w:rsid w:val="00A0484F"/>
    <w:rsid w:val="00A051B7"/>
    <w:rsid w:val="00A062CF"/>
    <w:rsid w:val="00A06818"/>
    <w:rsid w:val="00A06848"/>
    <w:rsid w:val="00A06FF1"/>
    <w:rsid w:val="00A1033D"/>
    <w:rsid w:val="00A1101A"/>
    <w:rsid w:val="00A111B3"/>
    <w:rsid w:val="00A112B5"/>
    <w:rsid w:val="00A11F19"/>
    <w:rsid w:val="00A12E15"/>
    <w:rsid w:val="00A14041"/>
    <w:rsid w:val="00A1435D"/>
    <w:rsid w:val="00A14685"/>
    <w:rsid w:val="00A151F0"/>
    <w:rsid w:val="00A15807"/>
    <w:rsid w:val="00A16132"/>
    <w:rsid w:val="00A16C8C"/>
    <w:rsid w:val="00A207A5"/>
    <w:rsid w:val="00A20964"/>
    <w:rsid w:val="00A20B5B"/>
    <w:rsid w:val="00A2160B"/>
    <w:rsid w:val="00A21990"/>
    <w:rsid w:val="00A21F97"/>
    <w:rsid w:val="00A220E1"/>
    <w:rsid w:val="00A2256B"/>
    <w:rsid w:val="00A2311B"/>
    <w:rsid w:val="00A240DF"/>
    <w:rsid w:val="00A2472D"/>
    <w:rsid w:val="00A2474A"/>
    <w:rsid w:val="00A24D52"/>
    <w:rsid w:val="00A24F0A"/>
    <w:rsid w:val="00A267D1"/>
    <w:rsid w:val="00A26E64"/>
    <w:rsid w:val="00A273BD"/>
    <w:rsid w:val="00A27A4B"/>
    <w:rsid w:val="00A301E1"/>
    <w:rsid w:val="00A3052B"/>
    <w:rsid w:val="00A30C6C"/>
    <w:rsid w:val="00A31BE5"/>
    <w:rsid w:val="00A329EA"/>
    <w:rsid w:val="00A3417C"/>
    <w:rsid w:val="00A3479A"/>
    <w:rsid w:val="00A3485F"/>
    <w:rsid w:val="00A34E87"/>
    <w:rsid w:val="00A35429"/>
    <w:rsid w:val="00A35815"/>
    <w:rsid w:val="00A376EB"/>
    <w:rsid w:val="00A4188A"/>
    <w:rsid w:val="00A4283C"/>
    <w:rsid w:val="00A42957"/>
    <w:rsid w:val="00A42C81"/>
    <w:rsid w:val="00A43D05"/>
    <w:rsid w:val="00A458E1"/>
    <w:rsid w:val="00A45A90"/>
    <w:rsid w:val="00A46971"/>
    <w:rsid w:val="00A46D92"/>
    <w:rsid w:val="00A46DE3"/>
    <w:rsid w:val="00A47B01"/>
    <w:rsid w:val="00A47ED0"/>
    <w:rsid w:val="00A500C6"/>
    <w:rsid w:val="00A509C5"/>
    <w:rsid w:val="00A519A1"/>
    <w:rsid w:val="00A52891"/>
    <w:rsid w:val="00A5309D"/>
    <w:rsid w:val="00A537D6"/>
    <w:rsid w:val="00A54A06"/>
    <w:rsid w:val="00A555F2"/>
    <w:rsid w:val="00A5676F"/>
    <w:rsid w:val="00A57887"/>
    <w:rsid w:val="00A608C9"/>
    <w:rsid w:val="00A60D30"/>
    <w:rsid w:val="00A6176B"/>
    <w:rsid w:val="00A61FB9"/>
    <w:rsid w:val="00A6222E"/>
    <w:rsid w:val="00A62BD4"/>
    <w:rsid w:val="00A633E6"/>
    <w:rsid w:val="00A63583"/>
    <w:rsid w:val="00A63A2B"/>
    <w:rsid w:val="00A63BE6"/>
    <w:rsid w:val="00A64570"/>
    <w:rsid w:val="00A65807"/>
    <w:rsid w:val="00A6599A"/>
    <w:rsid w:val="00A65F63"/>
    <w:rsid w:val="00A66597"/>
    <w:rsid w:val="00A66FAB"/>
    <w:rsid w:val="00A67415"/>
    <w:rsid w:val="00A70402"/>
    <w:rsid w:val="00A72423"/>
    <w:rsid w:val="00A731DE"/>
    <w:rsid w:val="00A73CA6"/>
    <w:rsid w:val="00A75950"/>
    <w:rsid w:val="00A75BB2"/>
    <w:rsid w:val="00A76184"/>
    <w:rsid w:val="00A7685B"/>
    <w:rsid w:val="00A76DC6"/>
    <w:rsid w:val="00A77FD0"/>
    <w:rsid w:val="00A8024F"/>
    <w:rsid w:val="00A80806"/>
    <w:rsid w:val="00A80DBD"/>
    <w:rsid w:val="00A8145E"/>
    <w:rsid w:val="00A82734"/>
    <w:rsid w:val="00A8289F"/>
    <w:rsid w:val="00A8394F"/>
    <w:rsid w:val="00A83CDC"/>
    <w:rsid w:val="00A8528E"/>
    <w:rsid w:val="00A85653"/>
    <w:rsid w:val="00A858DE"/>
    <w:rsid w:val="00A8651E"/>
    <w:rsid w:val="00A86882"/>
    <w:rsid w:val="00A86AF3"/>
    <w:rsid w:val="00A86B7B"/>
    <w:rsid w:val="00A86D3A"/>
    <w:rsid w:val="00A906C6"/>
    <w:rsid w:val="00A92BD6"/>
    <w:rsid w:val="00A93B22"/>
    <w:rsid w:val="00A94311"/>
    <w:rsid w:val="00A94842"/>
    <w:rsid w:val="00A95BA4"/>
    <w:rsid w:val="00A95C16"/>
    <w:rsid w:val="00A9695E"/>
    <w:rsid w:val="00A96C08"/>
    <w:rsid w:val="00A97144"/>
    <w:rsid w:val="00A977D0"/>
    <w:rsid w:val="00AA05A0"/>
    <w:rsid w:val="00AA1010"/>
    <w:rsid w:val="00AA2D9F"/>
    <w:rsid w:val="00AA32BA"/>
    <w:rsid w:val="00AA38CE"/>
    <w:rsid w:val="00AA3E66"/>
    <w:rsid w:val="00AA62FD"/>
    <w:rsid w:val="00AA7727"/>
    <w:rsid w:val="00AB0022"/>
    <w:rsid w:val="00AB0319"/>
    <w:rsid w:val="00AB05CE"/>
    <w:rsid w:val="00AB126D"/>
    <w:rsid w:val="00AB35C2"/>
    <w:rsid w:val="00AB3A74"/>
    <w:rsid w:val="00AB3CC2"/>
    <w:rsid w:val="00AB5604"/>
    <w:rsid w:val="00AB6AC2"/>
    <w:rsid w:val="00AB6F56"/>
    <w:rsid w:val="00AB7144"/>
    <w:rsid w:val="00AB738A"/>
    <w:rsid w:val="00AB7B62"/>
    <w:rsid w:val="00AB7B69"/>
    <w:rsid w:val="00AC02F1"/>
    <w:rsid w:val="00AC0996"/>
    <w:rsid w:val="00AC108B"/>
    <w:rsid w:val="00AC1F2B"/>
    <w:rsid w:val="00AC27E6"/>
    <w:rsid w:val="00AC35A6"/>
    <w:rsid w:val="00AC533E"/>
    <w:rsid w:val="00AC57A9"/>
    <w:rsid w:val="00AC66CB"/>
    <w:rsid w:val="00AC7E4D"/>
    <w:rsid w:val="00AC7F3E"/>
    <w:rsid w:val="00AD038A"/>
    <w:rsid w:val="00AD1D28"/>
    <w:rsid w:val="00AD1F4C"/>
    <w:rsid w:val="00AD2E6D"/>
    <w:rsid w:val="00AD3596"/>
    <w:rsid w:val="00AD37C1"/>
    <w:rsid w:val="00AD3CAE"/>
    <w:rsid w:val="00AD4501"/>
    <w:rsid w:val="00AD4EC8"/>
    <w:rsid w:val="00AD6A8A"/>
    <w:rsid w:val="00AD793C"/>
    <w:rsid w:val="00AE088C"/>
    <w:rsid w:val="00AE176E"/>
    <w:rsid w:val="00AE2FBB"/>
    <w:rsid w:val="00AE4C47"/>
    <w:rsid w:val="00AE4F91"/>
    <w:rsid w:val="00AE5375"/>
    <w:rsid w:val="00AE586A"/>
    <w:rsid w:val="00AE69F8"/>
    <w:rsid w:val="00AE6A16"/>
    <w:rsid w:val="00AE7220"/>
    <w:rsid w:val="00AF059B"/>
    <w:rsid w:val="00AF1461"/>
    <w:rsid w:val="00AF17DA"/>
    <w:rsid w:val="00AF1DA6"/>
    <w:rsid w:val="00AF22E6"/>
    <w:rsid w:val="00AF2F7A"/>
    <w:rsid w:val="00AF4C0F"/>
    <w:rsid w:val="00AF5B89"/>
    <w:rsid w:val="00AF5E5D"/>
    <w:rsid w:val="00AF7E71"/>
    <w:rsid w:val="00B00973"/>
    <w:rsid w:val="00B00DEA"/>
    <w:rsid w:val="00B01804"/>
    <w:rsid w:val="00B02BA7"/>
    <w:rsid w:val="00B03793"/>
    <w:rsid w:val="00B052E7"/>
    <w:rsid w:val="00B06718"/>
    <w:rsid w:val="00B06837"/>
    <w:rsid w:val="00B06FF0"/>
    <w:rsid w:val="00B07306"/>
    <w:rsid w:val="00B0738D"/>
    <w:rsid w:val="00B07424"/>
    <w:rsid w:val="00B0772F"/>
    <w:rsid w:val="00B07914"/>
    <w:rsid w:val="00B109D8"/>
    <w:rsid w:val="00B111E9"/>
    <w:rsid w:val="00B114B0"/>
    <w:rsid w:val="00B119EA"/>
    <w:rsid w:val="00B12C00"/>
    <w:rsid w:val="00B13392"/>
    <w:rsid w:val="00B139B0"/>
    <w:rsid w:val="00B13DE2"/>
    <w:rsid w:val="00B142E3"/>
    <w:rsid w:val="00B14A8D"/>
    <w:rsid w:val="00B14AE6"/>
    <w:rsid w:val="00B16776"/>
    <w:rsid w:val="00B167B2"/>
    <w:rsid w:val="00B16EC3"/>
    <w:rsid w:val="00B2093D"/>
    <w:rsid w:val="00B20B78"/>
    <w:rsid w:val="00B2393A"/>
    <w:rsid w:val="00B2548F"/>
    <w:rsid w:val="00B25F6A"/>
    <w:rsid w:val="00B26E28"/>
    <w:rsid w:val="00B26EAF"/>
    <w:rsid w:val="00B312CC"/>
    <w:rsid w:val="00B32461"/>
    <w:rsid w:val="00B32833"/>
    <w:rsid w:val="00B329BE"/>
    <w:rsid w:val="00B35113"/>
    <w:rsid w:val="00B352CA"/>
    <w:rsid w:val="00B358D2"/>
    <w:rsid w:val="00B35EB6"/>
    <w:rsid w:val="00B3621C"/>
    <w:rsid w:val="00B36C0C"/>
    <w:rsid w:val="00B37518"/>
    <w:rsid w:val="00B376F0"/>
    <w:rsid w:val="00B37766"/>
    <w:rsid w:val="00B37B18"/>
    <w:rsid w:val="00B37E83"/>
    <w:rsid w:val="00B42D1F"/>
    <w:rsid w:val="00B42DB2"/>
    <w:rsid w:val="00B433AD"/>
    <w:rsid w:val="00B43FBB"/>
    <w:rsid w:val="00B44DA3"/>
    <w:rsid w:val="00B45B50"/>
    <w:rsid w:val="00B466A5"/>
    <w:rsid w:val="00B469E4"/>
    <w:rsid w:val="00B47073"/>
    <w:rsid w:val="00B4784E"/>
    <w:rsid w:val="00B479EE"/>
    <w:rsid w:val="00B50C65"/>
    <w:rsid w:val="00B51D16"/>
    <w:rsid w:val="00B51D69"/>
    <w:rsid w:val="00B533EF"/>
    <w:rsid w:val="00B53988"/>
    <w:rsid w:val="00B545A1"/>
    <w:rsid w:val="00B5492A"/>
    <w:rsid w:val="00B54AC6"/>
    <w:rsid w:val="00B560B9"/>
    <w:rsid w:val="00B578EB"/>
    <w:rsid w:val="00B57B91"/>
    <w:rsid w:val="00B615E5"/>
    <w:rsid w:val="00B62208"/>
    <w:rsid w:val="00B643DD"/>
    <w:rsid w:val="00B64983"/>
    <w:rsid w:val="00B662C3"/>
    <w:rsid w:val="00B67DA2"/>
    <w:rsid w:val="00B70E26"/>
    <w:rsid w:val="00B72435"/>
    <w:rsid w:val="00B72DC6"/>
    <w:rsid w:val="00B735B1"/>
    <w:rsid w:val="00B736ED"/>
    <w:rsid w:val="00B73C33"/>
    <w:rsid w:val="00B745C2"/>
    <w:rsid w:val="00B75BCD"/>
    <w:rsid w:val="00B76724"/>
    <w:rsid w:val="00B773FE"/>
    <w:rsid w:val="00B77B2A"/>
    <w:rsid w:val="00B801A0"/>
    <w:rsid w:val="00B81890"/>
    <w:rsid w:val="00B82896"/>
    <w:rsid w:val="00B8313A"/>
    <w:rsid w:val="00B83FD8"/>
    <w:rsid w:val="00B8491F"/>
    <w:rsid w:val="00B8493C"/>
    <w:rsid w:val="00B84D19"/>
    <w:rsid w:val="00B85040"/>
    <w:rsid w:val="00B850EF"/>
    <w:rsid w:val="00B85A17"/>
    <w:rsid w:val="00B86D2F"/>
    <w:rsid w:val="00B86D45"/>
    <w:rsid w:val="00B87493"/>
    <w:rsid w:val="00B87896"/>
    <w:rsid w:val="00B901CB"/>
    <w:rsid w:val="00B906FB"/>
    <w:rsid w:val="00B90891"/>
    <w:rsid w:val="00B91412"/>
    <w:rsid w:val="00B91444"/>
    <w:rsid w:val="00B914C6"/>
    <w:rsid w:val="00B91A0F"/>
    <w:rsid w:val="00B9223A"/>
    <w:rsid w:val="00B92DD8"/>
    <w:rsid w:val="00B93102"/>
    <w:rsid w:val="00B933AB"/>
    <w:rsid w:val="00B93B5B"/>
    <w:rsid w:val="00B9407A"/>
    <w:rsid w:val="00B94C50"/>
    <w:rsid w:val="00B953B4"/>
    <w:rsid w:val="00B96098"/>
    <w:rsid w:val="00B9790B"/>
    <w:rsid w:val="00BA0859"/>
    <w:rsid w:val="00BA0B1E"/>
    <w:rsid w:val="00BA20C0"/>
    <w:rsid w:val="00BA36F3"/>
    <w:rsid w:val="00BA5056"/>
    <w:rsid w:val="00BA5D44"/>
    <w:rsid w:val="00BA5D53"/>
    <w:rsid w:val="00BA5FD5"/>
    <w:rsid w:val="00BA66B9"/>
    <w:rsid w:val="00BA738C"/>
    <w:rsid w:val="00BA78C2"/>
    <w:rsid w:val="00BA7A39"/>
    <w:rsid w:val="00BB1201"/>
    <w:rsid w:val="00BB20F0"/>
    <w:rsid w:val="00BB2307"/>
    <w:rsid w:val="00BB2522"/>
    <w:rsid w:val="00BB36F1"/>
    <w:rsid w:val="00BB3E66"/>
    <w:rsid w:val="00BB407D"/>
    <w:rsid w:val="00BB4195"/>
    <w:rsid w:val="00BB499C"/>
    <w:rsid w:val="00BB4F70"/>
    <w:rsid w:val="00BB514E"/>
    <w:rsid w:val="00BB6C61"/>
    <w:rsid w:val="00BB704B"/>
    <w:rsid w:val="00BB783A"/>
    <w:rsid w:val="00BB79A4"/>
    <w:rsid w:val="00BB7B31"/>
    <w:rsid w:val="00BB7E46"/>
    <w:rsid w:val="00BC0F21"/>
    <w:rsid w:val="00BC1C7C"/>
    <w:rsid w:val="00BC2499"/>
    <w:rsid w:val="00BC266F"/>
    <w:rsid w:val="00BC34FB"/>
    <w:rsid w:val="00BC4AD1"/>
    <w:rsid w:val="00BC6CAA"/>
    <w:rsid w:val="00BC70FD"/>
    <w:rsid w:val="00BC7463"/>
    <w:rsid w:val="00BC7ABA"/>
    <w:rsid w:val="00BD036D"/>
    <w:rsid w:val="00BD05A3"/>
    <w:rsid w:val="00BD1647"/>
    <w:rsid w:val="00BD177C"/>
    <w:rsid w:val="00BD1D70"/>
    <w:rsid w:val="00BD2126"/>
    <w:rsid w:val="00BD25F8"/>
    <w:rsid w:val="00BD3E2D"/>
    <w:rsid w:val="00BD57F6"/>
    <w:rsid w:val="00BD5817"/>
    <w:rsid w:val="00BE04AA"/>
    <w:rsid w:val="00BE1A90"/>
    <w:rsid w:val="00BE1E72"/>
    <w:rsid w:val="00BE30DF"/>
    <w:rsid w:val="00BE3224"/>
    <w:rsid w:val="00BE42C1"/>
    <w:rsid w:val="00BE4F6F"/>
    <w:rsid w:val="00BE62B8"/>
    <w:rsid w:val="00BE7479"/>
    <w:rsid w:val="00BE79EB"/>
    <w:rsid w:val="00BF01F9"/>
    <w:rsid w:val="00BF0402"/>
    <w:rsid w:val="00BF0A35"/>
    <w:rsid w:val="00BF13D9"/>
    <w:rsid w:val="00BF3609"/>
    <w:rsid w:val="00BF3711"/>
    <w:rsid w:val="00BF3A33"/>
    <w:rsid w:val="00BF49E4"/>
    <w:rsid w:val="00BF563B"/>
    <w:rsid w:val="00BF5D0A"/>
    <w:rsid w:val="00BF5DA9"/>
    <w:rsid w:val="00BF600D"/>
    <w:rsid w:val="00BF6031"/>
    <w:rsid w:val="00BF6EC0"/>
    <w:rsid w:val="00C00B37"/>
    <w:rsid w:val="00C02224"/>
    <w:rsid w:val="00C02DAA"/>
    <w:rsid w:val="00C0364A"/>
    <w:rsid w:val="00C03867"/>
    <w:rsid w:val="00C041C0"/>
    <w:rsid w:val="00C0451E"/>
    <w:rsid w:val="00C0710D"/>
    <w:rsid w:val="00C07B5A"/>
    <w:rsid w:val="00C105A9"/>
    <w:rsid w:val="00C11ACD"/>
    <w:rsid w:val="00C11E71"/>
    <w:rsid w:val="00C121F6"/>
    <w:rsid w:val="00C13575"/>
    <w:rsid w:val="00C1361D"/>
    <w:rsid w:val="00C14236"/>
    <w:rsid w:val="00C1564F"/>
    <w:rsid w:val="00C15FFE"/>
    <w:rsid w:val="00C16227"/>
    <w:rsid w:val="00C17085"/>
    <w:rsid w:val="00C171D8"/>
    <w:rsid w:val="00C17862"/>
    <w:rsid w:val="00C20849"/>
    <w:rsid w:val="00C21296"/>
    <w:rsid w:val="00C21E46"/>
    <w:rsid w:val="00C235C0"/>
    <w:rsid w:val="00C23706"/>
    <w:rsid w:val="00C23A4B"/>
    <w:rsid w:val="00C23AFE"/>
    <w:rsid w:val="00C23D95"/>
    <w:rsid w:val="00C24056"/>
    <w:rsid w:val="00C243F4"/>
    <w:rsid w:val="00C24F20"/>
    <w:rsid w:val="00C251DE"/>
    <w:rsid w:val="00C2783E"/>
    <w:rsid w:val="00C313D6"/>
    <w:rsid w:val="00C314D6"/>
    <w:rsid w:val="00C31DE0"/>
    <w:rsid w:val="00C3248A"/>
    <w:rsid w:val="00C34030"/>
    <w:rsid w:val="00C34A5F"/>
    <w:rsid w:val="00C34E18"/>
    <w:rsid w:val="00C34F57"/>
    <w:rsid w:val="00C360C0"/>
    <w:rsid w:val="00C36702"/>
    <w:rsid w:val="00C36BE1"/>
    <w:rsid w:val="00C37747"/>
    <w:rsid w:val="00C37F0A"/>
    <w:rsid w:val="00C40EEF"/>
    <w:rsid w:val="00C41713"/>
    <w:rsid w:val="00C41953"/>
    <w:rsid w:val="00C42548"/>
    <w:rsid w:val="00C42EE3"/>
    <w:rsid w:val="00C4372B"/>
    <w:rsid w:val="00C44D0C"/>
    <w:rsid w:val="00C44D5E"/>
    <w:rsid w:val="00C44E3A"/>
    <w:rsid w:val="00C45ED6"/>
    <w:rsid w:val="00C45F40"/>
    <w:rsid w:val="00C46574"/>
    <w:rsid w:val="00C4677C"/>
    <w:rsid w:val="00C46868"/>
    <w:rsid w:val="00C47D5E"/>
    <w:rsid w:val="00C5191B"/>
    <w:rsid w:val="00C521E4"/>
    <w:rsid w:val="00C52F27"/>
    <w:rsid w:val="00C52FD5"/>
    <w:rsid w:val="00C5322B"/>
    <w:rsid w:val="00C5342A"/>
    <w:rsid w:val="00C53A67"/>
    <w:rsid w:val="00C53B9B"/>
    <w:rsid w:val="00C544DC"/>
    <w:rsid w:val="00C54733"/>
    <w:rsid w:val="00C54B75"/>
    <w:rsid w:val="00C5547E"/>
    <w:rsid w:val="00C55F15"/>
    <w:rsid w:val="00C56DCC"/>
    <w:rsid w:val="00C56E4E"/>
    <w:rsid w:val="00C57323"/>
    <w:rsid w:val="00C5787F"/>
    <w:rsid w:val="00C61250"/>
    <w:rsid w:val="00C615A0"/>
    <w:rsid w:val="00C61BBA"/>
    <w:rsid w:val="00C61C60"/>
    <w:rsid w:val="00C62234"/>
    <w:rsid w:val="00C62A3E"/>
    <w:rsid w:val="00C62C1C"/>
    <w:rsid w:val="00C62CC4"/>
    <w:rsid w:val="00C63C9B"/>
    <w:rsid w:val="00C63F77"/>
    <w:rsid w:val="00C641F1"/>
    <w:rsid w:val="00C64E66"/>
    <w:rsid w:val="00C65640"/>
    <w:rsid w:val="00C6571E"/>
    <w:rsid w:val="00C65F82"/>
    <w:rsid w:val="00C6650F"/>
    <w:rsid w:val="00C67B38"/>
    <w:rsid w:val="00C701E9"/>
    <w:rsid w:val="00C708A6"/>
    <w:rsid w:val="00C70A07"/>
    <w:rsid w:val="00C71EE6"/>
    <w:rsid w:val="00C722AF"/>
    <w:rsid w:val="00C72E2C"/>
    <w:rsid w:val="00C7387E"/>
    <w:rsid w:val="00C73C8D"/>
    <w:rsid w:val="00C74D03"/>
    <w:rsid w:val="00C75D9F"/>
    <w:rsid w:val="00C7677A"/>
    <w:rsid w:val="00C77061"/>
    <w:rsid w:val="00C7745F"/>
    <w:rsid w:val="00C778C3"/>
    <w:rsid w:val="00C808CC"/>
    <w:rsid w:val="00C82781"/>
    <w:rsid w:val="00C83209"/>
    <w:rsid w:val="00C83386"/>
    <w:rsid w:val="00C8358F"/>
    <w:rsid w:val="00C83AB4"/>
    <w:rsid w:val="00C844B2"/>
    <w:rsid w:val="00C84F1D"/>
    <w:rsid w:val="00C86649"/>
    <w:rsid w:val="00C86C3C"/>
    <w:rsid w:val="00C86FED"/>
    <w:rsid w:val="00C87859"/>
    <w:rsid w:val="00C87DA9"/>
    <w:rsid w:val="00C90A0C"/>
    <w:rsid w:val="00C90BAF"/>
    <w:rsid w:val="00C90FEC"/>
    <w:rsid w:val="00C91F72"/>
    <w:rsid w:val="00C92275"/>
    <w:rsid w:val="00C9249A"/>
    <w:rsid w:val="00C92E06"/>
    <w:rsid w:val="00C93C67"/>
    <w:rsid w:val="00C9570A"/>
    <w:rsid w:val="00C9672F"/>
    <w:rsid w:val="00C97009"/>
    <w:rsid w:val="00C972C3"/>
    <w:rsid w:val="00C972EB"/>
    <w:rsid w:val="00C974B9"/>
    <w:rsid w:val="00CA05FA"/>
    <w:rsid w:val="00CA1DAB"/>
    <w:rsid w:val="00CA1DB1"/>
    <w:rsid w:val="00CA20BC"/>
    <w:rsid w:val="00CA28AE"/>
    <w:rsid w:val="00CA4745"/>
    <w:rsid w:val="00CA4A4F"/>
    <w:rsid w:val="00CA53C4"/>
    <w:rsid w:val="00CA5A76"/>
    <w:rsid w:val="00CA5FE5"/>
    <w:rsid w:val="00CA7010"/>
    <w:rsid w:val="00CA7C8E"/>
    <w:rsid w:val="00CB0025"/>
    <w:rsid w:val="00CB0B8D"/>
    <w:rsid w:val="00CB1AEF"/>
    <w:rsid w:val="00CB2333"/>
    <w:rsid w:val="00CB23F7"/>
    <w:rsid w:val="00CB372B"/>
    <w:rsid w:val="00CB38B4"/>
    <w:rsid w:val="00CB55C1"/>
    <w:rsid w:val="00CB683C"/>
    <w:rsid w:val="00CB70C9"/>
    <w:rsid w:val="00CB7528"/>
    <w:rsid w:val="00CB754E"/>
    <w:rsid w:val="00CB7926"/>
    <w:rsid w:val="00CB79CC"/>
    <w:rsid w:val="00CC07AC"/>
    <w:rsid w:val="00CC15B4"/>
    <w:rsid w:val="00CC4658"/>
    <w:rsid w:val="00CC558F"/>
    <w:rsid w:val="00CC5A10"/>
    <w:rsid w:val="00CC6F6A"/>
    <w:rsid w:val="00CC7607"/>
    <w:rsid w:val="00CC7F00"/>
    <w:rsid w:val="00CD08E0"/>
    <w:rsid w:val="00CD1146"/>
    <w:rsid w:val="00CD131F"/>
    <w:rsid w:val="00CD2BCB"/>
    <w:rsid w:val="00CD4309"/>
    <w:rsid w:val="00CD5975"/>
    <w:rsid w:val="00CD5C90"/>
    <w:rsid w:val="00CD6E80"/>
    <w:rsid w:val="00CE05E6"/>
    <w:rsid w:val="00CE0866"/>
    <w:rsid w:val="00CE0FD0"/>
    <w:rsid w:val="00CE1709"/>
    <w:rsid w:val="00CE2723"/>
    <w:rsid w:val="00CE2DE5"/>
    <w:rsid w:val="00CE304A"/>
    <w:rsid w:val="00CE31FF"/>
    <w:rsid w:val="00CE3725"/>
    <w:rsid w:val="00CE3E55"/>
    <w:rsid w:val="00CE52A2"/>
    <w:rsid w:val="00CE5310"/>
    <w:rsid w:val="00CE5F69"/>
    <w:rsid w:val="00CE695F"/>
    <w:rsid w:val="00CE6AFA"/>
    <w:rsid w:val="00CE6D18"/>
    <w:rsid w:val="00CE708C"/>
    <w:rsid w:val="00CE729E"/>
    <w:rsid w:val="00CE766B"/>
    <w:rsid w:val="00CF1022"/>
    <w:rsid w:val="00CF1ED0"/>
    <w:rsid w:val="00CF24D7"/>
    <w:rsid w:val="00CF2C9B"/>
    <w:rsid w:val="00CF311B"/>
    <w:rsid w:val="00CF3CB7"/>
    <w:rsid w:val="00CF4B50"/>
    <w:rsid w:val="00CF50ED"/>
    <w:rsid w:val="00CF78FA"/>
    <w:rsid w:val="00D009DC"/>
    <w:rsid w:val="00D02BD1"/>
    <w:rsid w:val="00D03E6C"/>
    <w:rsid w:val="00D04426"/>
    <w:rsid w:val="00D06A18"/>
    <w:rsid w:val="00D07145"/>
    <w:rsid w:val="00D0774F"/>
    <w:rsid w:val="00D0789C"/>
    <w:rsid w:val="00D100C2"/>
    <w:rsid w:val="00D1040C"/>
    <w:rsid w:val="00D11B05"/>
    <w:rsid w:val="00D12D87"/>
    <w:rsid w:val="00D13796"/>
    <w:rsid w:val="00D13F43"/>
    <w:rsid w:val="00D144AA"/>
    <w:rsid w:val="00D14A98"/>
    <w:rsid w:val="00D14AD6"/>
    <w:rsid w:val="00D15489"/>
    <w:rsid w:val="00D15805"/>
    <w:rsid w:val="00D163F1"/>
    <w:rsid w:val="00D1669F"/>
    <w:rsid w:val="00D16759"/>
    <w:rsid w:val="00D16EA1"/>
    <w:rsid w:val="00D17031"/>
    <w:rsid w:val="00D17F04"/>
    <w:rsid w:val="00D2213C"/>
    <w:rsid w:val="00D22A3E"/>
    <w:rsid w:val="00D230CD"/>
    <w:rsid w:val="00D23548"/>
    <w:rsid w:val="00D249FD"/>
    <w:rsid w:val="00D25387"/>
    <w:rsid w:val="00D25C76"/>
    <w:rsid w:val="00D261A7"/>
    <w:rsid w:val="00D262A7"/>
    <w:rsid w:val="00D26BBC"/>
    <w:rsid w:val="00D26FEE"/>
    <w:rsid w:val="00D2723F"/>
    <w:rsid w:val="00D277C6"/>
    <w:rsid w:val="00D31445"/>
    <w:rsid w:val="00D32112"/>
    <w:rsid w:val="00D32B42"/>
    <w:rsid w:val="00D3400A"/>
    <w:rsid w:val="00D342DD"/>
    <w:rsid w:val="00D34768"/>
    <w:rsid w:val="00D34D29"/>
    <w:rsid w:val="00D35115"/>
    <w:rsid w:val="00D35A2D"/>
    <w:rsid w:val="00D35AA5"/>
    <w:rsid w:val="00D35C31"/>
    <w:rsid w:val="00D3707C"/>
    <w:rsid w:val="00D37C2A"/>
    <w:rsid w:val="00D414B1"/>
    <w:rsid w:val="00D42895"/>
    <w:rsid w:val="00D42E41"/>
    <w:rsid w:val="00D438A0"/>
    <w:rsid w:val="00D44102"/>
    <w:rsid w:val="00D44713"/>
    <w:rsid w:val="00D44E58"/>
    <w:rsid w:val="00D44FE9"/>
    <w:rsid w:val="00D4729D"/>
    <w:rsid w:val="00D47E25"/>
    <w:rsid w:val="00D5144C"/>
    <w:rsid w:val="00D51B9A"/>
    <w:rsid w:val="00D52E71"/>
    <w:rsid w:val="00D55AA7"/>
    <w:rsid w:val="00D56349"/>
    <w:rsid w:val="00D564FB"/>
    <w:rsid w:val="00D56834"/>
    <w:rsid w:val="00D56BFF"/>
    <w:rsid w:val="00D56C9A"/>
    <w:rsid w:val="00D57BE9"/>
    <w:rsid w:val="00D61939"/>
    <w:rsid w:val="00D627F3"/>
    <w:rsid w:val="00D63D20"/>
    <w:rsid w:val="00D64368"/>
    <w:rsid w:val="00D64761"/>
    <w:rsid w:val="00D64956"/>
    <w:rsid w:val="00D64FF7"/>
    <w:rsid w:val="00D6774D"/>
    <w:rsid w:val="00D70560"/>
    <w:rsid w:val="00D709E8"/>
    <w:rsid w:val="00D70AE7"/>
    <w:rsid w:val="00D7186E"/>
    <w:rsid w:val="00D73221"/>
    <w:rsid w:val="00D73EBB"/>
    <w:rsid w:val="00D74B7B"/>
    <w:rsid w:val="00D74D8B"/>
    <w:rsid w:val="00D75D2D"/>
    <w:rsid w:val="00D76284"/>
    <w:rsid w:val="00D7664B"/>
    <w:rsid w:val="00D769D0"/>
    <w:rsid w:val="00D772F1"/>
    <w:rsid w:val="00D8048D"/>
    <w:rsid w:val="00D80756"/>
    <w:rsid w:val="00D80B69"/>
    <w:rsid w:val="00D80BBD"/>
    <w:rsid w:val="00D8193F"/>
    <w:rsid w:val="00D856A4"/>
    <w:rsid w:val="00D85F15"/>
    <w:rsid w:val="00D86063"/>
    <w:rsid w:val="00D87314"/>
    <w:rsid w:val="00D87599"/>
    <w:rsid w:val="00D876E1"/>
    <w:rsid w:val="00D87E3A"/>
    <w:rsid w:val="00D9055E"/>
    <w:rsid w:val="00D90CB5"/>
    <w:rsid w:val="00D91248"/>
    <w:rsid w:val="00D91296"/>
    <w:rsid w:val="00D923A8"/>
    <w:rsid w:val="00D924FD"/>
    <w:rsid w:val="00D938EC"/>
    <w:rsid w:val="00D93BD0"/>
    <w:rsid w:val="00D94662"/>
    <w:rsid w:val="00D947DE"/>
    <w:rsid w:val="00D94B38"/>
    <w:rsid w:val="00D9623C"/>
    <w:rsid w:val="00D9678C"/>
    <w:rsid w:val="00DA197F"/>
    <w:rsid w:val="00DA1B81"/>
    <w:rsid w:val="00DA415B"/>
    <w:rsid w:val="00DA4A23"/>
    <w:rsid w:val="00DA4AA0"/>
    <w:rsid w:val="00DA4C5B"/>
    <w:rsid w:val="00DA5B08"/>
    <w:rsid w:val="00DA62D5"/>
    <w:rsid w:val="00DA6637"/>
    <w:rsid w:val="00DA6C44"/>
    <w:rsid w:val="00DA73BC"/>
    <w:rsid w:val="00DA7499"/>
    <w:rsid w:val="00DB04EE"/>
    <w:rsid w:val="00DB13F7"/>
    <w:rsid w:val="00DB269A"/>
    <w:rsid w:val="00DB3780"/>
    <w:rsid w:val="00DB47B6"/>
    <w:rsid w:val="00DB4A43"/>
    <w:rsid w:val="00DB625A"/>
    <w:rsid w:val="00DB62E4"/>
    <w:rsid w:val="00DB7936"/>
    <w:rsid w:val="00DB7DB5"/>
    <w:rsid w:val="00DC0D74"/>
    <w:rsid w:val="00DC0E03"/>
    <w:rsid w:val="00DC0E16"/>
    <w:rsid w:val="00DC1367"/>
    <w:rsid w:val="00DC1C7A"/>
    <w:rsid w:val="00DC24A3"/>
    <w:rsid w:val="00DC3030"/>
    <w:rsid w:val="00DC3189"/>
    <w:rsid w:val="00DC3720"/>
    <w:rsid w:val="00DC3880"/>
    <w:rsid w:val="00DC46F4"/>
    <w:rsid w:val="00DC5B58"/>
    <w:rsid w:val="00DC5C65"/>
    <w:rsid w:val="00DC5F1A"/>
    <w:rsid w:val="00DC60FD"/>
    <w:rsid w:val="00DC6340"/>
    <w:rsid w:val="00DC7419"/>
    <w:rsid w:val="00DC77C4"/>
    <w:rsid w:val="00DC79C2"/>
    <w:rsid w:val="00DD052E"/>
    <w:rsid w:val="00DD08EA"/>
    <w:rsid w:val="00DD0BF9"/>
    <w:rsid w:val="00DD2417"/>
    <w:rsid w:val="00DD2B37"/>
    <w:rsid w:val="00DD3880"/>
    <w:rsid w:val="00DD4559"/>
    <w:rsid w:val="00DD464B"/>
    <w:rsid w:val="00DD472E"/>
    <w:rsid w:val="00DD47B6"/>
    <w:rsid w:val="00DD55FF"/>
    <w:rsid w:val="00DD58CC"/>
    <w:rsid w:val="00DD6E27"/>
    <w:rsid w:val="00DD78BA"/>
    <w:rsid w:val="00DE034E"/>
    <w:rsid w:val="00DE0714"/>
    <w:rsid w:val="00DE0DC0"/>
    <w:rsid w:val="00DE31E5"/>
    <w:rsid w:val="00DE34E9"/>
    <w:rsid w:val="00DE45AA"/>
    <w:rsid w:val="00DE579B"/>
    <w:rsid w:val="00DE59C1"/>
    <w:rsid w:val="00DE5EF2"/>
    <w:rsid w:val="00DE5FEB"/>
    <w:rsid w:val="00DF015E"/>
    <w:rsid w:val="00DF0AB8"/>
    <w:rsid w:val="00DF19C5"/>
    <w:rsid w:val="00DF2385"/>
    <w:rsid w:val="00DF267E"/>
    <w:rsid w:val="00DF26B7"/>
    <w:rsid w:val="00DF3AF9"/>
    <w:rsid w:val="00DF3B06"/>
    <w:rsid w:val="00DF3FA3"/>
    <w:rsid w:val="00DF4056"/>
    <w:rsid w:val="00DF4817"/>
    <w:rsid w:val="00DF485F"/>
    <w:rsid w:val="00DF4E70"/>
    <w:rsid w:val="00DF54C7"/>
    <w:rsid w:val="00DF5D42"/>
    <w:rsid w:val="00DF6182"/>
    <w:rsid w:val="00DF6397"/>
    <w:rsid w:val="00DF6863"/>
    <w:rsid w:val="00DF69B8"/>
    <w:rsid w:val="00DF6F69"/>
    <w:rsid w:val="00DF705C"/>
    <w:rsid w:val="00DF713C"/>
    <w:rsid w:val="00E00A34"/>
    <w:rsid w:val="00E0122B"/>
    <w:rsid w:val="00E029DB"/>
    <w:rsid w:val="00E04288"/>
    <w:rsid w:val="00E04C76"/>
    <w:rsid w:val="00E05CA5"/>
    <w:rsid w:val="00E05FB1"/>
    <w:rsid w:val="00E060C6"/>
    <w:rsid w:val="00E0619E"/>
    <w:rsid w:val="00E063B4"/>
    <w:rsid w:val="00E0701F"/>
    <w:rsid w:val="00E07369"/>
    <w:rsid w:val="00E10E27"/>
    <w:rsid w:val="00E10EEC"/>
    <w:rsid w:val="00E10F34"/>
    <w:rsid w:val="00E115C7"/>
    <w:rsid w:val="00E11CE1"/>
    <w:rsid w:val="00E134E6"/>
    <w:rsid w:val="00E144B3"/>
    <w:rsid w:val="00E14A11"/>
    <w:rsid w:val="00E157AF"/>
    <w:rsid w:val="00E15FBE"/>
    <w:rsid w:val="00E162BC"/>
    <w:rsid w:val="00E16ACB"/>
    <w:rsid w:val="00E16CE7"/>
    <w:rsid w:val="00E16E74"/>
    <w:rsid w:val="00E17696"/>
    <w:rsid w:val="00E21613"/>
    <w:rsid w:val="00E225DB"/>
    <w:rsid w:val="00E22812"/>
    <w:rsid w:val="00E22DD0"/>
    <w:rsid w:val="00E23263"/>
    <w:rsid w:val="00E2372B"/>
    <w:rsid w:val="00E23811"/>
    <w:rsid w:val="00E24D63"/>
    <w:rsid w:val="00E250E6"/>
    <w:rsid w:val="00E258BF"/>
    <w:rsid w:val="00E25AB7"/>
    <w:rsid w:val="00E25D11"/>
    <w:rsid w:val="00E263E7"/>
    <w:rsid w:val="00E2648D"/>
    <w:rsid w:val="00E26D93"/>
    <w:rsid w:val="00E278EC"/>
    <w:rsid w:val="00E30198"/>
    <w:rsid w:val="00E30E87"/>
    <w:rsid w:val="00E31D58"/>
    <w:rsid w:val="00E31E20"/>
    <w:rsid w:val="00E3251E"/>
    <w:rsid w:val="00E32B0E"/>
    <w:rsid w:val="00E3359E"/>
    <w:rsid w:val="00E3366F"/>
    <w:rsid w:val="00E349B1"/>
    <w:rsid w:val="00E34B7E"/>
    <w:rsid w:val="00E364C5"/>
    <w:rsid w:val="00E36EBF"/>
    <w:rsid w:val="00E36FEA"/>
    <w:rsid w:val="00E374C9"/>
    <w:rsid w:val="00E375B2"/>
    <w:rsid w:val="00E40751"/>
    <w:rsid w:val="00E40766"/>
    <w:rsid w:val="00E408C3"/>
    <w:rsid w:val="00E40B38"/>
    <w:rsid w:val="00E40C8C"/>
    <w:rsid w:val="00E410FA"/>
    <w:rsid w:val="00E4144E"/>
    <w:rsid w:val="00E4174E"/>
    <w:rsid w:val="00E419C3"/>
    <w:rsid w:val="00E41B85"/>
    <w:rsid w:val="00E41EF2"/>
    <w:rsid w:val="00E42087"/>
    <w:rsid w:val="00E424EB"/>
    <w:rsid w:val="00E42F04"/>
    <w:rsid w:val="00E43D4C"/>
    <w:rsid w:val="00E46581"/>
    <w:rsid w:val="00E50A24"/>
    <w:rsid w:val="00E50DAA"/>
    <w:rsid w:val="00E51342"/>
    <w:rsid w:val="00E5149E"/>
    <w:rsid w:val="00E51829"/>
    <w:rsid w:val="00E52821"/>
    <w:rsid w:val="00E5292E"/>
    <w:rsid w:val="00E53286"/>
    <w:rsid w:val="00E5348A"/>
    <w:rsid w:val="00E53D46"/>
    <w:rsid w:val="00E546C3"/>
    <w:rsid w:val="00E54C36"/>
    <w:rsid w:val="00E5656A"/>
    <w:rsid w:val="00E5685D"/>
    <w:rsid w:val="00E56D6B"/>
    <w:rsid w:val="00E5766A"/>
    <w:rsid w:val="00E576C9"/>
    <w:rsid w:val="00E6006D"/>
    <w:rsid w:val="00E60B27"/>
    <w:rsid w:val="00E60E5D"/>
    <w:rsid w:val="00E61849"/>
    <w:rsid w:val="00E61941"/>
    <w:rsid w:val="00E62D1C"/>
    <w:rsid w:val="00E6334A"/>
    <w:rsid w:val="00E64293"/>
    <w:rsid w:val="00E64361"/>
    <w:rsid w:val="00E6516C"/>
    <w:rsid w:val="00E65BE8"/>
    <w:rsid w:val="00E65D66"/>
    <w:rsid w:val="00E65EF7"/>
    <w:rsid w:val="00E66000"/>
    <w:rsid w:val="00E662BF"/>
    <w:rsid w:val="00E665DD"/>
    <w:rsid w:val="00E66B87"/>
    <w:rsid w:val="00E6706E"/>
    <w:rsid w:val="00E671A4"/>
    <w:rsid w:val="00E67AE8"/>
    <w:rsid w:val="00E72C8F"/>
    <w:rsid w:val="00E72EDD"/>
    <w:rsid w:val="00E72FC9"/>
    <w:rsid w:val="00E73926"/>
    <w:rsid w:val="00E74505"/>
    <w:rsid w:val="00E751CF"/>
    <w:rsid w:val="00E75CCC"/>
    <w:rsid w:val="00E75DDC"/>
    <w:rsid w:val="00E77042"/>
    <w:rsid w:val="00E77386"/>
    <w:rsid w:val="00E773F1"/>
    <w:rsid w:val="00E77AD2"/>
    <w:rsid w:val="00E80323"/>
    <w:rsid w:val="00E80A4E"/>
    <w:rsid w:val="00E80AF4"/>
    <w:rsid w:val="00E80F95"/>
    <w:rsid w:val="00E81512"/>
    <w:rsid w:val="00E823C6"/>
    <w:rsid w:val="00E823FB"/>
    <w:rsid w:val="00E855DE"/>
    <w:rsid w:val="00E85943"/>
    <w:rsid w:val="00E86660"/>
    <w:rsid w:val="00E910B9"/>
    <w:rsid w:val="00E93DA0"/>
    <w:rsid w:val="00E949E4"/>
    <w:rsid w:val="00E960AE"/>
    <w:rsid w:val="00E968E0"/>
    <w:rsid w:val="00E96AF5"/>
    <w:rsid w:val="00E96B3F"/>
    <w:rsid w:val="00E97BE4"/>
    <w:rsid w:val="00EA0A8B"/>
    <w:rsid w:val="00EA19FB"/>
    <w:rsid w:val="00EA1AE6"/>
    <w:rsid w:val="00EA3190"/>
    <w:rsid w:val="00EA3D7E"/>
    <w:rsid w:val="00EA4C1A"/>
    <w:rsid w:val="00EA4C2E"/>
    <w:rsid w:val="00EA6DAA"/>
    <w:rsid w:val="00EA7091"/>
    <w:rsid w:val="00EA7530"/>
    <w:rsid w:val="00EA78E3"/>
    <w:rsid w:val="00EB04A1"/>
    <w:rsid w:val="00EB04C6"/>
    <w:rsid w:val="00EB0CB8"/>
    <w:rsid w:val="00EB1844"/>
    <w:rsid w:val="00EB2C75"/>
    <w:rsid w:val="00EB3065"/>
    <w:rsid w:val="00EB30BC"/>
    <w:rsid w:val="00EB3220"/>
    <w:rsid w:val="00EB5500"/>
    <w:rsid w:val="00EB6731"/>
    <w:rsid w:val="00EB67AC"/>
    <w:rsid w:val="00EC08E6"/>
    <w:rsid w:val="00EC157A"/>
    <w:rsid w:val="00EC240C"/>
    <w:rsid w:val="00EC2FA1"/>
    <w:rsid w:val="00EC366C"/>
    <w:rsid w:val="00EC489C"/>
    <w:rsid w:val="00EC5E81"/>
    <w:rsid w:val="00EC69FE"/>
    <w:rsid w:val="00EC6C85"/>
    <w:rsid w:val="00ED04E3"/>
    <w:rsid w:val="00ED07D6"/>
    <w:rsid w:val="00ED0F86"/>
    <w:rsid w:val="00ED134B"/>
    <w:rsid w:val="00ED152D"/>
    <w:rsid w:val="00ED1A2B"/>
    <w:rsid w:val="00ED2264"/>
    <w:rsid w:val="00ED22E8"/>
    <w:rsid w:val="00ED2D18"/>
    <w:rsid w:val="00ED3BCA"/>
    <w:rsid w:val="00ED3EF0"/>
    <w:rsid w:val="00ED3EFB"/>
    <w:rsid w:val="00ED45ED"/>
    <w:rsid w:val="00ED55AC"/>
    <w:rsid w:val="00ED56F7"/>
    <w:rsid w:val="00ED5887"/>
    <w:rsid w:val="00ED63E1"/>
    <w:rsid w:val="00ED7AF7"/>
    <w:rsid w:val="00ED7D5E"/>
    <w:rsid w:val="00EE0907"/>
    <w:rsid w:val="00EE1429"/>
    <w:rsid w:val="00EE18AA"/>
    <w:rsid w:val="00EE18AB"/>
    <w:rsid w:val="00EE1B4D"/>
    <w:rsid w:val="00EE2264"/>
    <w:rsid w:val="00EE23EA"/>
    <w:rsid w:val="00EE2844"/>
    <w:rsid w:val="00EE366C"/>
    <w:rsid w:val="00EE5C28"/>
    <w:rsid w:val="00EE6365"/>
    <w:rsid w:val="00EE64D6"/>
    <w:rsid w:val="00EE6CE2"/>
    <w:rsid w:val="00EE6D4A"/>
    <w:rsid w:val="00EF0919"/>
    <w:rsid w:val="00EF19D2"/>
    <w:rsid w:val="00EF1F8C"/>
    <w:rsid w:val="00EF35DE"/>
    <w:rsid w:val="00EF506E"/>
    <w:rsid w:val="00EF53D8"/>
    <w:rsid w:val="00EF53DD"/>
    <w:rsid w:val="00EF5D48"/>
    <w:rsid w:val="00EF60A6"/>
    <w:rsid w:val="00EF616A"/>
    <w:rsid w:val="00EF6203"/>
    <w:rsid w:val="00EF7417"/>
    <w:rsid w:val="00EF763B"/>
    <w:rsid w:val="00EF7D85"/>
    <w:rsid w:val="00F003E0"/>
    <w:rsid w:val="00F0075F"/>
    <w:rsid w:val="00F00E4B"/>
    <w:rsid w:val="00F01A42"/>
    <w:rsid w:val="00F01B1D"/>
    <w:rsid w:val="00F02CFC"/>
    <w:rsid w:val="00F0332C"/>
    <w:rsid w:val="00F03616"/>
    <w:rsid w:val="00F03F1D"/>
    <w:rsid w:val="00F03FEA"/>
    <w:rsid w:val="00F04793"/>
    <w:rsid w:val="00F0737D"/>
    <w:rsid w:val="00F077E9"/>
    <w:rsid w:val="00F1016B"/>
    <w:rsid w:val="00F10836"/>
    <w:rsid w:val="00F11F29"/>
    <w:rsid w:val="00F12F20"/>
    <w:rsid w:val="00F12F52"/>
    <w:rsid w:val="00F13979"/>
    <w:rsid w:val="00F1423E"/>
    <w:rsid w:val="00F14A53"/>
    <w:rsid w:val="00F14B58"/>
    <w:rsid w:val="00F15B6B"/>
    <w:rsid w:val="00F15D34"/>
    <w:rsid w:val="00F164AE"/>
    <w:rsid w:val="00F166C1"/>
    <w:rsid w:val="00F16C57"/>
    <w:rsid w:val="00F16FE4"/>
    <w:rsid w:val="00F172CC"/>
    <w:rsid w:val="00F200D2"/>
    <w:rsid w:val="00F21615"/>
    <w:rsid w:val="00F23019"/>
    <w:rsid w:val="00F2348E"/>
    <w:rsid w:val="00F23E20"/>
    <w:rsid w:val="00F23F1A"/>
    <w:rsid w:val="00F23FF7"/>
    <w:rsid w:val="00F242A3"/>
    <w:rsid w:val="00F251D2"/>
    <w:rsid w:val="00F25B06"/>
    <w:rsid w:val="00F25B08"/>
    <w:rsid w:val="00F2648E"/>
    <w:rsid w:val="00F2692F"/>
    <w:rsid w:val="00F27B37"/>
    <w:rsid w:val="00F27E92"/>
    <w:rsid w:val="00F3025A"/>
    <w:rsid w:val="00F30EE0"/>
    <w:rsid w:val="00F31C45"/>
    <w:rsid w:val="00F31F8D"/>
    <w:rsid w:val="00F321E6"/>
    <w:rsid w:val="00F3302E"/>
    <w:rsid w:val="00F33123"/>
    <w:rsid w:val="00F336C3"/>
    <w:rsid w:val="00F33835"/>
    <w:rsid w:val="00F33948"/>
    <w:rsid w:val="00F340EF"/>
    <w:rsid w:val="00F349F7"/>
    <w:rsid w:val="00F35600"/>
    <w:rsid w:val="00F3564F"/>
    <w:rsid w:val="00F35B71"/>
    <w:rsid w:val="00F35E86"/>
    <w:rsid w:val="00F35FAB"/>
    <w:rsid w:val="00F36203"/>
    <w:rsid w:val="00F36ECA"/>
    <w:rsid w:val="00F3778C"/>
    <w:rsid w:val="00F37BF9"/>
    <w:rsid w:val="00F409F3"/>
    <w:rsid w:val="00F40C15"/>
    <w:rsid w:val="00F42118"/>
    <w:rsid w:val="00F4276B"/>
    <w:rsid w:val="00F43AFA"/>
    <w:rsid w:val="00F43F98"/>
    <w:rsid w:val="00F44045"/>
    <w:rsid w:val="00F449B6"/>
    <w:rsid w:val="00F452AE"/>
    <w:rsid w:val="00F46080"/>
    <w:rsid w:val="00F4635D"/>
    <w:rsid w:val="00F469B5"/>
    <w:rsid w:val="00F4721F"/>
    <w:rsid w:val="00F475A6"/>
    <w:rsid w:val="00F47D8A"/>
    <w:rsid w:val="00F51549"/>
    <w:rsid w:val="00F5184F"/>
    <w:rsid w:val="00F51FFE"/>
    <w:rsid w:val="00F53FCD"/>
    <w:rsid w:val="00F543BA"/>
    <w:rsid w:val="00F54A2A"/>
    <w:rsid w:val="00F55294"/>
    <w:rsid w:val="00F55761"/>
    <w:rsid w:val="00F569B8"/>
    <w:rsid w:val="00F569EE"/>
    <w:rsid w:val="00F57650"/>
    <w:rsid w:val="00F576E5"/>
    <w:rsid w:val="00F6053D"/>
    <w:rsid w:val="00F60834"/>
    <w:rsid w:val="00F610AF"/>
    <w:rsid w:val="00F6164E"/>
    <w:rsid w:val="00F61B2A"/>
    <w:rsid w:val="00F62FB0"/>
    <w:rsid w:val="00F637F5"/>
    <w:rsid w:val="00F64C15"/>
    <w:rsid w:val="00F66E86"/>
    <w:rsid w:val="00F678E8"/>
    <w:rsid w:val="00F67E21"/>
    <w:rsid w:val="00F70E32"/>
    <w:rsid w:val="00F7165B"/>
    <w:rsid w:val="00F71D72"/>
    <w:rsid w:val="00F72087"/>
    <w:rsid w:val="00F727DF"/>
    <w:rsid w:val="00F73455"/>
    <w:rsid w:val="00F75922"/>
    <w:rsid w:val="00F762CE"/>
    <w:rsid w:val="00F765A4"/>
    <w:rsid w:val="00F76A7E"/>
    <w:rsid w:val="00F77911"/>
    <w:rsid w:val="00F80F3A"/>
    <w:rsid w:val="00F8205C"/>
    <w:rsid w:val="00F8355D"/>
    <w:rsid w:val="00F85F30"/>
    <w:rsid w:val="00F868F2"/>
    <w:rsid w:val="00F91583"/>
    <w:rsid w:val="00F92C0B"/>
    <w:rsid w:val="00F94291"/>
    <w:rsid w:val="00F9457D"/>
    <w:rsid w:val="00F94DBC"/>
    <w:rsid w:val="00F965EE"/>
    <w:rsid w:val="00F96807"/>
    <w:rsid w:val="00F977BC"/>
    <w:rsid w:val="00FA0479"/>
    <w:rsid w:val="00FA0B9F"/>
    <w:rsid w:val="00FA129C"/>
    <w:rsid w:val="00FA1467"/>
    <w:rsid w:val="00FA1A11"/>
    <w:rsid w:val="00FA37AC"/>
    <w:rsid w:val="00FA3AD2"/>
    <w:rsid w:val="00FA4399"/>
    <w:rsid w:val="00FA53DE"/>
    <w:rsid w:val="00FA5C12"/>
    <w:rsid w:val="00FA69C1"/>
    <w:rsid w:val="00FA6FD0"/>
    <w:rsid w:val="00FB084D"/>
    <w:rsid w:val="00FB1315"/>
    <w:rsid w:val="00FB36B5"/>
    <w:rsid w:val="00FB3D80"/>
    <w:rsid w:val="00FB3F54"/>
    <w:rsid w:val="00FB4B56"/>
    <w:rsid w:val="00FB52EC"/>
    <w:rsid w:val="00FB6088"/>
    <w:rsid w:val="00FB63FB"/>
    <w:rsid w:val="00FB6F34"/>
    <w:rsid w:val="00FB7860"/>
    <w:rsid w:val="00FC0FA8"/>
    <w:rsid w:val="00FC1727"/>
    <w:rsid w:val="00FC1DDA"/>
    <w:rsid w:val="00FC20B4"/>
    <w:rsid w:val="00FC4868"/>
    <w:rsid w:val="00FC49F4"/>
    <w:rsid w:val="00FC68FC"/>
    <w:rsid w:val="00FC7301"/>
    <w:rsid w:val="00FD0104"/>
    <w:rsid w:val="00FD013D"/>
    <w:rsid w:val="00FD06A9"/>
    <w:rsid w:val="00FD180E"/>
    <w:rsid w:val="00FD22D6"/>
    <w:rsid w:val="00FD311B"/>
    <w:rsid w:val="00FD34CB"/>
    <w:rsid w:val="00FD3923"/>
    <w:rsid w:val="00FD3DDD"/>
    <w:rsid w:val="00FD4D98"/>
    <w:rsid w:val="00FD53C1"/>
    <w:rsid w:val="00FD5808"/>
    <w:rsid w:val="00FD60DB"/>
    <w:rsid w:val="00FD74B6"/>
    <w:rsid w:val="00FD7CE9"/>
    <w:rsid w:val="00FE0EF2"/>
    <w:rsid w:val="00FE0FCA"/>
    <w:rsid w:val="00FE15D9"/>
    <w:rsid w:val="00FE1766"/>
    <w:rsid w:val="00FE2304"/>
    <w:rsid w:val="00FE3496"/>
    <w:rsid w:val="00FE3526"/>
    <w:rsid w:val="00FE3845"/>
    <w:rsid w:val="00FE3847"/>
    <w:rsid w:val="00FE56C6"/>
    <w:rsid w:val="00FE6706"/>
    <w:rsid w:val="00FE6DCA"/>
    <w:rsid w:val="00FE7B87"/>
    <w:rsid w:val="00FF0013"/>
    <w:rsid w:val="00FF03FC"/>
    <w:rsid w:val="00FF0651"/>
    <w:rsid w:val="00FF0FF3"/>
    <w:rsid w:val="00FF140C"/>
    <w:rsid w:val="00FF1482"/>
    <w:rsid w:val="00FF256E"/>
    <w:rsid w:val="00FF3879"/>
    <w:rsid w:val="00FF3E97"/>
    <w:rsid w:val="00FF54BE"/>
    <w:rsid w:val="00FF67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1DE0924"/>
  <w15:docId w15:val="{3070092D-4918-47C3-A620-89D35636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ascii="Times New Roman" w:hAnsi="Times New Roman"/>
      <w:kern w:val="2"/>
      <w:sz w:val="24"/>
      <w:szCs w:val="24"/>
    </w:rPr>
  </w:style>
  <w:style w:type="paragraph" w:styleId="10">
    <w:name w:val="heading 1"/>
    <w:basedOn w:val="a0"/>
    <w:next w:val="a0"/>
    <w:qFormat/>
    <w:pPr>
      <w:keepNext/>
      <w:spacing w:before="120" w:line="360" w:lineRule="auto"/>
      <w:jc w:val="center"/>
      <w:outlineLvl w:val="0"/>
    </w:pPr>
    <w:rPr>
      <w:rFonts w:ascii="標楷體" w:eastAsia="標楷體"/>
      <w:sz w:val="28"/>
      <w:szCs w:val="20"/>
    </w:rPr>
  </w:style>
  <w:style w:type="paragraph" w:styleId="2">
    <w:name w:val="heading 2"/>
    <w:basedOn w:val="a0"/>
    <w:next w:val="a0"/>
    <w:qFormat/>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字元 字元13"/>
    <w:rPr>
      <w:rFonts w:ascii="標楷體" w:eastAsia="標楷體" w:hAnsi="Times New Roman" w:cs="Times New Roman"/>
      <w:sz w:val="28"/>
      <w:szCs w:val="20"/>
    </w:rPr>
  </w:style>
  <w:style w:type="character" w:customStyle="1" w:styleId="12">
    <w:name w:val="字元 字元12"/>
    <w:rPr>
      <w:rFonts w:ascii="標楷體" w:eastAsia="標楷體" w:hAnsi="Times New Roman" w:cs="Times New Roman"/>
      <w:sz w:val="28"/>
      <w:szCs w:val="20"/>
    </w:rPr>
  </w:style>
  <w:style w:type="paragraph" w:styleId="a4">
    <w:name w:val="footer"/>
    <w:basedOn w:val="a0"/>
    <w:semiHidden/>
    <w:pPr>
      <w:tabs>
        <w:tab w:val="center" w:pos="4153"/>
        <w:tab w:val="right" w:pos="8306"/>
      </w:tabs>
      <w:snapToGrid w:val="0"/>
    </w:pPr>
    <w:rPr>
      <w:sz w:val="20"/>
      <w:szCs w:val="20"/>
    </w:rPr>
  </w:style>
  <w:style w:type="character" w:customStyle="1" w:styleId="11">
    <w:name w:val="字元 字元11"/>
    <w:rPr>
      <w:rFonts w:ascii="Times New Roman" w:eastAsia="新細明體" w:hAnsi="Times New Roman" w:cs="Times New Roman"/>
      <w:sz w:val="20"/>
      <w:szCs w:val="20"/>
    </w:rPr>
  </w:style>
  <w:style w:type="character" w:styleId="a5">
    <w:name w:val="page number"/>
    <w:basedOn w:val="a1"/>
    <w:semiHidden/>
  </w:style>
  <w:style w:type="paragraph" w:styleId="3">
    <w:name w:val="Body Text Indent 3"/>
    <w:basedOn w:val="a0"/>
    <w:semiHidden/>
    <w:pPr>
      <w:spacing w:line="500" w:lineRule="exact"/>
      <w:ind w:left="630" w:hanging="70"/>
    </w:pPr>
    <w:rPr>
      <w:rFonts w:ascii="標楷體" w:eastAsia="標楷體"/>
      <w:sz w:val="28"/>
      <w:szCs w:val="20"/>
    </w:rPr>
  </w:style>
  <w:style w:type="character" w:customStyle="1" w:styleId="100">
    <w:name w:val="字元 字元10"/>
    <w:rPr>
      <w:rFonts w:ascii="標楷體" w:eastAsia="標楷體" w:hAnsi="Times New Roman" w:cs="Times New Roman"/>
      <w:sz w:val="28"/>
      <w:szCs w:val="20"/>
    </w:rPr>
  </w:style>
  <w:style w:type="paragraph" w:styleId="Web">
    <w:name w:val="Normal (Web)"/>
    <w:basedOn w:val="a0"/>
    <w:semiHidden/>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pPr>
      <w:numPr>
        <w:numId w:val="1"/>
      </w:numPr>
      <w:tabs>
        <w:tab w:val="clear" w:pos="1320"/>
      </w:tabs>
      <w:ind w:left="980" w:hanging="504"/>
    </w:pPr>
    <w:rPr>
      <w:rFonts w:ascii="標楷體" w:eastAsia="標楷體"/>
      <w:szCs w:val="20"/>
    </w:rPr>
  </w:style>
  <w:style w:type="paragraph" w:customStyle="1" w:styleId="1">
    <w:name w:val="段落1"/>
    <w:basedOn w:val="a0"/>
    <w:pPr>
      <w:numPr>
        <w:ilvl w:val="1"/>
        <w:numId w:val="1"/>
      </w:numPr>
    </w:pPr>
    <w:rPr>
      <w:rFonts w:ascii="標楷體" w:eastAsia="標楷體"/>
      <w:szCs w:val="20"/>
    </w:rPr>
  </w:style>
  <w:style w:type="paragraph" w:customStyle="1" w:styleId="14">
    <w:name w:val="1內容"/>
    <w:basedOn w:val="a0"/>
    <w:pPr>
      <w:spacing w:before="120" w:line="400" w:lineRule="exact"/>
      <w:ind w:left="760"/>
    </w:pPr>
    <w:rPr>
      <w:rFonts w:ascii="標楷體" w:eastAsia="標楷體"/>
      <w:sz w:val="28"/>
      <w:szCs w:val="20"/>
    </w:rPr>
  </w:style>
  <w:style w:type="character" w:styleId="a6">
    <w:name w:val="Hyperlink"/>
    <w:semiHidden/>
    <w:rPr>
      <w:color w:val="0000FF"/>
      <w:u w:val="single"/>
    </w:rPr>
  </w:style>
  <w:style w:type="paragraph" w:styleId="20">
    <w:name w:val="Body Text Indent 2"/>
    <w:basedOn w:val="a0"/>
    <w:semiHidden/>
    <w:pPr>
      <w:snapToGrid w:val="0"/>
      <w:spacing w:line="360" w:lineRule="auto"/>
      <w:ind w:left="1080" w:hanging="600"/>
    </w:pPr>
    <w:rPr>
      <w:rFonts w:ascii="標楷體" w:eastAsia="標楷體"/>
      <w:sz w:val="28"/>
      <w:szCs w:val="20"/>
    </w:rPr>
  </w:style>
  <w:style w:type="character" w:customStyle="1" w:styleId="9">
    <w:name w:val="字元 字元9"/>
    <w:rPr>
      <w:rFonts w:ascii="標楷體" w:eastAsia="標楷體" w:hAnsi="Times New Roman" w:cs="Times New Roman"/>
      <w:sz w:val="28"/>
      <w:szCs w:val="20"/>
    </w:rPr>
  </w:style>
  <w:style w:type="paragraph" w:styleId="a7">
    <w:name w:val="header"/>
    <w:basedOn w:val="a0"/>
    <w:link w:val="a8"/>
    <w:uiPriority w:val="99"/>
    <w:pPr>
      <w:tabs>
        <w:tab w:val="center" w:pos="4153"/>
        <w:tab w:val="right" w:pos="8306"/>
      </w:tabs>
      <w:snapToGrid w:val="0"/>
    </w:pPr>
    <w:rPr>
      <w:sz w:val="20"/>
      <w:szCs w:val="20"/>
      <w:lang w:val="x-none" w:eastAsia="x-none"/>
    </w:rPr>
  </w:style>
  <w:style w:type="character" w:customStyle="1" w:styleId="8">
    <w:name w:val="字元 字元8"/>
    <w:rPr>
      <w:rFonts w:ascii="Times New Roman" w:eastAsia="新細明體" w:hAnsi="Times New Roman" w:cs="Times New Roman"/>
      <w:sz w:val="20"/>
      <w:szCs w:val="20"/>
    </w:rPr>
  </w:style>
  <w:style w:type="paragraph" w:styleId="a9">
    <w:name w:val="Date"/>
    <w:basedOn w:val="a0"/>
    <w:next w:val="a0"/>
    <w:semiHidden/>
    <w:pPr>
      <w:jc w:val="right"/>
    </w:pPr>
    <w:rPr>
      <w:rFonts w:ascii="標楷體" w:hAnsi="標楷體"/>
    </w:rPr>
  </w:style>
  <w:style w:type="character" w:customStyle="1" w:styleId="7">
    <w:name w:val="字元 字元7"/>
    <w:rPr>
      <w:rFonts w:ascii="標楷體" w:eastAsia="新細明體" w:hAnsi="標楷體" w:cs="Times New Roman"/>
      <w:szCs w:val="24"/>
    </w:rPr>
  </w:style>
  <w:style w:type="character" w:styleId="aa">
    <w:name w:val="FollowedHyperlink"/>
    <w:semiHidden/>
    <w:rPr>
      <w:color w:val="800080"/>
      <w:u w:val="single"/>
    </w:rPr>
  </w:style>
  <w:style w:type="paragraph" w:styleId="ab">
    <w:name w:val="Body Text Indent"/>
    <w:basedOn w:val="a0"/>
    <w:semiHidden/>
    <w:pPr>
      <w:ind w:leftChars="175" w:left="1621" w:hangingChars="500" w:hanging="1201"/>
    </w:pPr>
    <w:rPr>
      <w:rFonts w:ascii="Arial" w:eastAsia="標楷體" w:hAnsi="Arial"/>
      <w:b/>
      <w:bCs/>
    </w:rPr>
  </w:style>
  <w:style w:type="character" w:customStyle="1" w:styleId="6">
    <w:name w:val="字元 字元6"/>
    <w:rPr>
      <w:rFonts w:ascii="Arial" w:eastAsia="標楷體" w:hAnsi="Arial" w:cs="Times New Roman"/>
      <w:b/>
      <w:bCs/>
      <w:szCs w:val="24"/>
    </w:rPr>
  </w:style>
  <w:style w:type="character" w:customStyle="1" w:styleId="5">
    <w:name w:val="字元 字元5"/>
    <w:semiHidden/>
    <w:rPr>
      <w:rFonts w:ascii="Arial" w:eastAsia="新細明體" w:hAnsi="Arial" w:cs="Times New Roman"/>
      <w:sz w:val="18"/>
      <w:szCs w:val="18"/>
    </w:rPr>
  </w:style>
  <w:style w:type="paragraph" w:styleId="ac">
    <w:name w:val="Balloon Text"/>
    <w:basedOn w:val="a0"/>
    <w:semiHidden/>
    <w:rPr>
      <w:rFonts w:ascii="Arial" w:hAnsi="Arial"/>
      <w:sz w:val="18"/>
      <w:szCs w:val="18"/>
    </w:rPr>
  </w:style>
  <w:style w:type="paragraph" w:styleId="ad">
    <w:name w:val="Plain Text"/>
    <w:basedOn w:val="a0"/>
    <w:link w:val="ae"/>
    <w:uiPriority w:val="99"/>
    <w:rPr>
      <w:rFonts w:ascii="細明體" w:eastAsia="細明體" w:hAnsi="Courier New" w:cs="Courier New"/>
    </w:rPr>
  </w:style>
  <w:style w:type="character" w:customStyle="1" w:styleId="4">
    <w:name w:val="字元 字元4"/>
    <w:rPr>
      <w:rFonts w:ascii="細明體" w:eastAsia="細明體" w:hAnsi="Courier New" w:cs="Courier New"/>
      <w:szCs w:val="24"/>
    </w:rPr>
  </w:style>
  <w:style w:type="paragraph" w:styleId="af">
    <w:name w:val="Body Text"/>
    <w:basedOn w:val="a0"/>
    <w:semiHidden/>
    <w:pPr>
      <w:spacing w:after="120"/>
    </w:pPr>
  </w:style>
  <w:style w:type="character" w:customStyle="1" w:styleId="30">
    <w:name w:val="字元 字元3"/>
    <w:rPr>
      <w:rFonts w:ascii="Times New Roman" w:eastAsia="新細明體" w:hAnsi="Times New Roman" w:cs="Times New Roman"/>
      <w:szCs w:val="24"/>
    </w:rPr>
  </w:style>
  <w:style w:type="paragraph" w:styleId="21">
    <w:name w:val="Body Text 2"/>
    <w:basedOn w:val="a0"/>
    <w:semiHidden/>
    <w:pPr>
      <w:spacing w:after="120" w:line="480" w:lineRule="auto"/>
    </w:pPr>
  </w:style>
  <w:style w:type="character" w:customStyle="1" w:styleId="22">
    <w:name w:val="字元 字元2"/>
    <w:rPr>
      <w:rFonts w:ascii="Times New Roman" w:eastAsia="新細明體" w:hAnsi="Times New Roman" w:cs="Times New Roman"/>
      <w:szCs w:val="24"/>
    </w:rPr>
  </w:style>
  <w:style w:type="character" w:customStyle="1" w:styleId="15">
    <w:name w:val="字元 字元1"/>
    <w:semiHidden/>
    <w:rPr>
      <w:rFonts w:ascii="Times New Roman" w:eastAsia="新細明體" w:hAnsi="Times New Roman" w:cs="Times New Roman"/>
      <w:szCs w:val="24"/>
    </w:rPr>
  </w:style>
  <w:style w:type="paragraph" w:styleId="af0">
    <w:name w:val="annotation text"/>
    <w:basedOn w:val="a0"/>
    <w:semiHidden/>
  </w:style>
  <w:style w:type="character" w:customStyle="1" w:styleId="af1">
    <w:name w:val="字元 字元"/>
    <w:semiHidden/>
    <w:rPr>
      <w:rFonts w:ascii="Times New Roman" w:eastAsia="新細明體" w:hAnsi="Times New Roman" w:cs="Times New Roman"/>
      <w:b/>
      <w:bCs/>
      <w:szCs w:val="24"/>
    </w:rPr>
  </w:style>
  <w:style w:type="paragraph" w:styleId="af2">
    <w:name w:val="annotation subject"/>
    <w:basedOn w:val="af0"/>
    <w:next w:val="af0"/>
    <w:semiHidden/>
    <w:rPr>
      <w:b/>
      <w:bCs/>
    </w:rPr>
  </w:style>
  <w:style w:type="paragraph" w:customStyle="1" w:styleId="af3">
    <w:name w:val="標題壹"/>
    <w:basedOn w:val="a0"/>
    <w:rPr>
      <w:rFonts w:eastAsia="標楷體"/>
      <w:b/>
      <w:szCs w:val="20"/>
    </w:rPr>
  </w:style>
  <w:style w:type="paragraph" w:customStyle="1" w:styleId="af4">
    <w:name w:val="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f5">
    <w:name w:val="一、"/>
    <w:basedOn w:val="a0"/>
    <w:pPr>
      <w:kinsoku w:val="0"/>
      <w:adjustRightInd w:val="0"/>
      <w:snapToGrid w:val="0"/>
      <w:spacing w:line="500" w:lineRule="atLeast"/>
      <w:ind w:leftChars="300" w:left="1600" w:hangingChars="200" w:hanging="640"/>
      <w:jc w:val="both"/>
    </w:pPr>
    <w:rPr>
      <w:rFonts w:eastAsia="標楷體" w:cs="新細明體"/>
      <w:snapToGrid w:val="0"/>
      <w:sz w:val="32"/>
    </w:rPr>
  </w:style>
  <w:style w:type="character" w:customStyle="1" w:styleId="af6">
    <w:name w:val="表內文"/>
    <w:rPr>
      <w:sz w:val="28"/>
    </w:rPr>
  </w:style>
  <w:style w:type="character" w:customStyle="1" w:styleId="af7">
    <w:name w:val="一、 字元"/>
    <w:rPr>
      <w:rFonts w:eastAsia="標楷體" w:cs="新細明體"/>
      <w:snapToGrid w:val="0"/>
      <w:kern w:val="2"/>
      <w:sz w:val="32"/>
      <w:szCs w:val="24"/>
      <w:lang w:val="en-US" w:eastAsia="zh-TW" w:bidi="ar-SA"/>
    </w:rPr>
  </w:style>
  <w:style w:type="paragraph" w:customStyle="1" w:styleId="af8">
    <w:name w:val="案由"/>
    <w:basedOn w:val="a0"/>
    <w:pPr>
      <w:kinsoku w:val="0"/>
      <w:adjustRightInd w:val="0"/>
      <w:snapToGrid w:val="0"/>
      <w:spacing w:line="560" w:lineRule="atLeast"/>
      <w:ind w:leftChars="100" w:left="1400" w:hangingChars="400" w:hanging="1120"/>
      <w:jc w:val="both"/>
    </w:pPr>
    <w:rPr>
      <w:rFonts w:eastAsia="標楷體" w:cs="新細明體"/>
      <w:snapToGrid w:val="0"/>
      <w:kern w:val="0"/>
      <w:sz w:val="32"/>
      <w:szCs w:val="20"/>
    </w:rPr>
  </w:style>
  <w:style w:type="paragraph" w:customStyle="1" w:styleId="16">
    <w:name w:val="1"/>
    <w:basedOn w:val="a0"/>
    <w:pPr>
      <w:spacing w:beforeLines="150" w:before="583" w:afterLines="20" w:after="77"/>
      <w:jc w:val="both"/>
    </w:pPr>
    <w:rPr>
      <w:rFonts w:ascii="標楷體" w:eastAsia="標楷體"/>
      <w:b/>
      <w:bCs/>
    </w:rPr>
  </w:style>
  <w:style w:type="character" w:customStyle="1" w:styleId="a8">
    <w:name w:val="頁首 字元"/>
    <w:link w:val="a7"/>
    <w:uiPriority w:val="99"/>
    <w:rsid w:val="008C2F98"/>
    <w:rPr>
      <w:rFonts w:ascii="Times New Roman" w:hAnsi="Times New Roman"/>
      <w:kern w:val="2"/>
    </w:rPr>
  </w:style>
  <w:style w:type="table" w:styleId="af9">
    <w:name w:val="Table Grid"/>
    <w:basedOn w:val="a2"/>
    <w:uiPriority w:val="39"/>
    <w:rsid w:val="0014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basedOn w:val="a0"/>
    <w:link w:val="18"/>
    <w:qFormat/>
    <w:rsid w:val="00E32B0E"/>
    <w:pPr>
      <w:adjustRightInd w:val="0"/>
      <w:snapToGrid w:val="0"/>
      <w:spacing w:line="500" w:lineRule="atLeast"/>
      <w:ind w:leftChars="335" w:left="1148" w:hangingChars="75" w:hanging="210"/>
      <w:jc w:val="both"/>
    </w:pPr>
    <w:rPr>
      <w:rFonts w:eastAsia="標楷體"/>
      <w:snapToGrid w:val="0"/>
      <w:kern w:val="0"/>
      <w:sz w:val="28"/>
      <w:szCs w:val="28"/>
      <w:lang w:val="x-none" w:eastAsia="x-none"/>
    </w:rPr>
  </w:style>
  <w:style w:type="character" w:customStyle="1" w:styleId="18">
    <w:name w:val="1. 字元"/>
    <w:link w:val="17"/>
    <w:rsid w:val="00E32B0E"/>
    <w:rPr>
      <w:rFonts w:ascii="Times New Roman" w:eastAsia="標楷體" w:hAnsi="Times New Roman"/>
      <w:snapToGrid w:val="0"/>
      <w:sz w:val="28"/>
      <w:szCs w:val="28"/>
    </w:rPr>
  </w:style>
  <w:style w:type="paragraph" w:customStyle="1" w:styleId="Default">
    <w:name w:val="Default"/>
    <w:rsid w:val="00D4729D"/>
    <w:pPr>
      <w:widowControl w:val="0"/>
      <w:autoSpaceDE w:val="0"/>
      <w:autoSpaceDN w:val="0"/>
      <w:adjustRightInd w:val="0"/>
    </w:pPr>
    <w:rPr>
      <w:rFonts w:ascii="標楷體" w:eastAsia="標楷體" w:cs="標楷體"/>
      <w:color w:val="000000"/>
      <w:sz w:val="24"/>
      <w:szCs w:val="24"/>
    </w:rPr>
  </w:style>
  <w:style w:type="paragraph" w:styleId="afa">
    <w:name w:val="List Paragraph"/>
    <w:basedOn w:val="a0"/>
    <w:uiPriority w:val="34"/>
    <w:qFormat/>
    <w:rsid w:val="00F75922"/>
    <w:pPr>
      <w:widowControl/>
      <w:ind w:leftChars="200" w:left="480"/>
    </w:pPr>
    <w:rPr>
      <w:rFonts w:ascii="Calibri" w:hAnsi="Calibri" w:cs="新細明體"/>
      <w:kern w:val="0"/>
    </w:rPr>
  </w:style>
  <w:style w:type="character" w:customStyle="1" w:styleId="ae">
    <w:name w:val="純文字 字元"/>
    <w:basedOn w:val="a1"/>
    <w:link w:val="ad"/>
    <w:uiPriority w:val="99"/>
    <w:rsid w:val="00B3621C"/>
    <w:rPr>
      <w:rFonts w:ascii="細明體" w:eastAsia="細明體" w:hAnsi="Courier New" w:cs="Courier New"/>
      <w:kern w:val="2"/>
      <w:sz w:val="24"/>
      <w:szCs w:val="24"/>
    </w:rPr>
  </w:style>
  <w:style w:type="character" w:customStyle="1" w:styleId="19">
    <w:name w:val="未解析的提及項目1"/>
    <w:basedOn w:val="a1"/>
    <w:uiPriority w:val="99"/>
    <w:semiHidden/>
    <w:unhideWhenUsed/>
    <w:rsid w:val="00F4276B"/>
    <w:rPr>
      <w:color w:val="605E5C"/>
      <w:shd w:val="clear" w:color="auto" w:fill="E1DFDD"/>
    </w:rPr>
  </w:style>
  <w:style w:type="character" w:customStyle="1" w:styleId="23">
    <w:name w:val="未解析的提及項目2"/>
    <w:basedOn w:val="a1"/>
    <w:uiPriority w:val="99"/>
    <w:semiHidden/>
    <w:unhideWhenUsed/>
    <w:rsid w:val="00535693"/>
    <w:rPr>
      <w:color w:val="605E5C"/>
      <w:shd w:val="clear" w:color="auto" w:fill="E1DFDD"/>
    </w:rPr>
  </w:style>
  <w:style w:type="character" w:styleId="afb">
    <w:name w:val="annotation reference"/>
    <w:basedOn w:val="a1"/>
    <w:uiPriority w:val="99"/>
    <w:semiHidden/>
    <w:unhideWhenUsed/>
    <w:rsid w:val="001C0DD6"/>
    <w:rPr>
      <w:sz w:val="18"/>
      <w:szCs w:val="18"/>
    </w:rPr>
  </w:style>
  <w:style w:type="character" w:styleId="afc">
    <w:name w:val="Unresolved Mention"/>
    <w:basedOn w:val="a1"/>
    <w:uiPriority w:val="99"/>
    <w:semiHidden/>
    <w:unhideWhenUsed/>
    <w:rsid w:val="002A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3374">
      <w:bodyDiv w:val="1"/>
      <w:marLeft w:val="0"/>
      <w:marRight w:val="0"/>
      <w:marTop w:val="0"/>
      <w:marBottom w:val="0"/>
      <w:divBdr>
        <w:top w:val="none" w:sz="0" w:space="0" w:color="auto"/>
        <w:left w:val="none" w:sz="0" w:space="0" w:color="auto"/>
        <w:bottom w:val="none" w:sz="0" w:space="0" w:color="auto"/>
        <w:right w:val="none" w:sz="0" w:space="0" w:color="auto"/>
      </w:divBdr>
    </w:div>
    <w:div w:id="227032065">
      <w:bodyDiv w:val="1"/>
      <w:marLeft w:val="0"/>
      <w:marRight w:val="0"/>
      <w:marTop w:val="0"/>
      <w:marBottom w:val="0"/>
      <w:divBdr>
        <w:top w:val="none" w:sz="0" w:space="0" w:color="auto"/>
        <w:left w:val="none" w:sz="0" w:space="0" w:color="auto"/>
        <w:bottom w:val="none" w:sz="0" w:space="0" w:color="auto"/>
        <w:right w:val="none" w:sz="0" w:space="0" w:color="auto"/>
      </w:divBdr>
    </w:div>
    <w:div w:id="252587032">
      <w:bodyDiv w:val="1"/>
      <w:marLeft w:val="0"/>
      <w:marRight w:val="0"/>
      <w:marTop w:val="0"/>
      <w:marBottom w:val="0"/>
      <w:divBdr>
        <w:top w:val="none" w:sz="0" w:space="0" w:color="auto"/>
        <w:left w:val="none" w:sz="0" w:space="0" w:color="auto"/>
        <w:bottom w:val="none" w:sz="0" w:space="0" w:color="auto"/>
        <w:right w:val="none" w:sz="0" w:space="0" w:color="auto"/>
      </w:divBdr>
    </w:div>
    <w:div w:id="435752912">
      <w:bodyDiv w:val="1"/>
      <w:marLeft w:val="0"/>
      <w:marRight w:val="0"/>
      <w:marTop w:val="0"/>
      <w:marBottom w:val="0"/>
      <w:divBdr>
        <w:top w:val="none" w:sz="0" w:space="0" w:color="auto"/>
        <w:left w:val="none" w:sz="0" w:space="0" w:color="auto"/>
        <w:bottom w:val="none" w:sz="0" w:space="0" w:color="auto"/>
        <w:right w:val="none" w:sz="0" w:space="0" w:color="auto"/>
      </w:divBdr>
    </w:div>
    <w:div w:id="536505727">
      <w:bodyDiv w:val="1"/>
      <w:marLeft w:val="0"/>
      <w:marRight w:val="0"/>
      <w:marTop w:val="0"/>
      <w:marBottom w:val="0"/>
      <w:divBdr>
        <w:top w:val="none" w:sz="0" w:space="0" w:color="auto"/>
        <w:left w:val="none" w:sz="0" w:space="0" w:color="auto"/>
        <w:bottom w:val="none" w:sz="0" w:space="0" w:color="auto"/>
        <w:right w:val="none" w:sz="0" w:space="0" w:color="auto"/>
      </w:divBdr>
    </w:div>
    <w:div w:id="865483020">
      <w:bodyDiv w:val="1"/>
      <w:marLeft w:val="0"/>
      <w:marRight w:val="0"/>
      <w:marTop w:val="0"/>
      <w:marBottom w:val="0"/>
      <w:divBdr>
        <w:top w:val="none" w:sz="0" w:space="0" w:color="auto"/>
        <w:left w:val="none" w:sz="0" w:space="0" w:color="auto"/>
        <w:bottom w:val="none" w:sz="0" w:space="0" w:color="auto"/>
        <w:right w:val="none" w:sz="0" w:space="0" w:color="auto"/>
      </w:divBdr>
    </w:div>
    <w:div w:id="921373102">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464225419">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amweb.sfi.org.tw/tdcc20251227" TargetMode="External"/><Relationship Id="rId13" Type="http://schemas.openxmlformats.org/officeDocument/2006/relationships/hyperlink" Target="mailto:tdcc@sf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dcc@sfi.org.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web.sfi.org.tw/tdcc202512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dcc.com.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dcc@sfi.org.tw"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F982-0987-47D6-B5EC-BAFADA64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1225</Words>
  <Characters>6984</Characters>
  <Application>Microsoft Office Word</Application>
  <DocSecurity>0</DocSecurity>
  <Lines>58</Lines>
  <Paragraphs>16</Paragraphs>
  <ScaleCrop>false</ScaleCrop>
  <Company>Hewlett-Packard Company</Company>
  <LinksUpToDate>false</LinksUpToDate>
  <CharactersWithSpaces>8193</CharactersWithSpaces>
  <SharedDoc>false</SharedDoc>
  <HLinks>
    <vt:vector size="42" baseType="variant">
      <vt:variant>
        <vt:i4>5636139</vt:i4>
      </vt:variant>
      <vt:variant>
        <vt:i4>18</vt:i4>
      </vt:variant>
      <vt:variant>
        <vt:i4>0</vt:i4>
      </vt:variant>
      <vt:variant>
        <vt:i4>5</vt:i4>
      </vt:variant>
      <vt:variant>
        <vt:lpwstr>mailto:tdcc@sfi.org.tw</vt:lpwstr>
      </vt:variant>
      <vt:variant>
        <vt:lpwstr/>
      </vt:variant>
      <vt:variant>
        <vt:i4>5636139</vt:i4>
      </vt:variant>
      <vt:variant>
        <vt:i4>15</vt:i4>
      </vt:variant>
      <vt:variant>
        <vt:i4>0</vt:i4>
      </vt:variant>
      <vt:variant>
        <vt:i4>5</vt:i4>
      </vt:variant>
      <vt:variant>
        <vt:lpwstr>mailto:tdcc@sfi.org.tw</vt:lpwstr>
      </vt:variant>
      <vt:variant>
        <vt:lpwstr/>
      </vt:variant>
      <vt:variant>
        <vt:i4>5636139</vt:i4>
      </vt:variant>
      <vt:variant>
        <vt:i4>12</vt:i4>
      </vt:variant>
      <vt:variant>
        <vt:i4>0</vt:i4>
      </vt:variant>
      <vt:variant>
        <vt:i4>5</vt:i4>
      </vt:variant>
      <vt:variant>
        <vt:lpwstr>mailto:tdcc@sfi.org.tw</vt:lpwstr>
      </vt:variant>
      <vt:variant>
        <vt:lpwstr/>
      </vt:variant>
      <vt:variant>
        <vt:i4>5636139</vt:i4>
      </vt:variant>
      <vt:variant>
        <vt:i4>9</vt:i4>
      </vt:variant>
      <vt:variant>
        <vt:i4>0</vt:i4>
      </vt:variant>
      <vt:variant>
        <vt:i4>5</vt:i4>
      </vt:variant>
      <vt:variant>
        <vt:lpwstr>mailto:tdcc@sfi.org.tw</vt:lpwstr>
      </vt:variant>
      <vt:variant>
        <vt:lpwstr/>
      </vt:variant>
      <vt:variant>
        <vt:i4>2359341</vt:i4>
      </vt:variant>
      <vt:variant>
        <vt:i4>6</vt:i4>
      </vt:variant>
      <vt:variant>
        <vt:i4>0</vt:i4>
      </vt:variant>
      <vt:variant>
        <vt:i4>5</vt:i4>
      </vt:variant>
      <vt:variant>
        <vt:lpwstr>http://www.tdcc.com.tw/</vt:lpwstr>
      </vt:variant>
      <vt:variant>
        <vt:lpwstr/>
      </vt:variant>
      <vt:variant>
        <vt:i4>589842</vt:i4>
      </vt:variant>
      <vt:variant>
        <vt:i4>3</vt:i4>
      </vt:variant>
      <vt:variant>
        <vt:i4>0</vt:i4>
      </vt:variant>
      <vt:variant>
        <vt:i4>5</vt:i4>
      </vt:variant>
      <vt:variant>
        <vt:lpwstr>http://www.sfi.org.tw/recruit/exam5/</vt:lpwstr>
      </vt:variant>
      <vt:variant>
        <vt:lpwstr/>
      </vt:variant>
      <vt:variant>
        <vt:i4>6422579</vt:i4>
      </vt:variant>
      <vt:variant>
        <vt:i4>0</vt:i4>
      </vt:variant>
      <vt:variant>
        <vt:i4>0</vt:i4>
      </vt:variant>
      <vt:variant>
        <vt:i4>5</vt:i4>
      </vt:variant>
      <vt:variant>
        <vt:lpwstr>http://www.sfi.org.tw/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WENNY</dc:creator>
  <cp:lastModifiedBy>陳淑芬</cp:lastModifiedBy>
  <cp:revision>7</cp:revision>
  <cp:lastPrinted>2025-11-17T07:52:00Z</cp:lastPrinted>
  <dcterms:created xsi:type="dcterms:W3CDTF">2025-11-17T07:52:00Z</dcterms:created>
  <dcterms:modified xsi:type="dcterms:W3CDTF">2025-11-18T09:54:00Z</dcterms:modified>
</cp:coreProperties>
</file>